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859D" w14:textId="77777777" w:rsidR="00B559E1" w:rsidRDefault="00443EDB" w:rsidP="00BE4811">
      <w:pPr>
        <w:spacing w:after="0" w:line="240" w:lineRule="auto"/>
        <w:rPr>
          <w:rFonts w:ascii="Arial" w:hAnsi="Arial" w:cs="Arial"/>
          <w:b/>
          <w:sz w:val="20"/>
          <w:szCs w:val="20"/>
        </w:rPr>
      </w:pPr>
      <w:r w:rsidRPr="00443EDB">
        <w:rPr>
          <w:rFonts w:ascii="Arial" w:hAnsi="Arial" w:cs="Arial"/>
          <w:sz w:val="20"/>
          <w:szCs w:val="20"/>
        </w:rPr>
        <w:tab/>
      </w:r>
      <w:r w:rsidRPr="00443EDB">
        <w:rPr>
          <w:rFonts w:ascii="Arial" w:hAnsi="Arial" w:cs="Arial"/>
          <w:sz w:val="20"/>
          <w:szCs w:val="20"/>
        </w:rPr>
        <w:tab/>
      </w:r>
      <w:r w:rsidRPr="00443EDB">
        <w:rPr>
          <w:rFonts w:ascii="Arial" w:hAnsi="Arial" w:cs="Arial"/>
          <w:sz w:val="20"/>
          <w:szCs w:val="20"/>
        </w:rPr>
        <w:tab/>
      </w:r>
      <w:r w:rsidRPr="00443EDB">
        <w:rPr>
          <w:rFonts w:ascii="Arial" w:hAnsi="Arial" w:cs="Arial"/>
          <w:sz w:val="20"/>
          <w:szCs w:val="20"/>
        </w:rPr>
        <w:tab/>
      </w:r>
      <w:r w:rsidRPr="00443EDB">
        <w:rPr>
          <w:rFonts w:ascii="Arial" w:hAnsi="Arial" w:cs="Arial"/>
          <w:sz w:val="20"/>
          <w:szCs w:val="20"/>
        </w:rPr>
        <w:tab/>
      </w:r>
      <w:r w:rsidRPr="00BE4811">
        <w:rPr>
          <w:rFonts w:ascii="Arial" w:hAnsi="Arial" w:cs="Arial"/>
          <w:b/>
          <w:sz w:val="20"/>
          <w:szCs w:val="20"/>
        </w:rPr>
        <w:tab/>
      </w:r>
      <w:r w:rsidR="00911C58" w:rsidRPr="00BE4811">
        <w:rPr>
          <w:rFonts w:ascii="Arial" w:hAnsi="Arial" w:cs="Arial"/>
          <w:b/>
          <w:sz w:val="20"/>
          <w:szCs w:val="20"/>
        </w:rPr>
        <w:tab/>
      </w:r>
    </w:p>
    <w:p w14:paraId="15DC2D85" w14:textId="77777777" w:rsidR="00B559E1" w:rsidRDefault="00B559E1" w:rsidP="00BE4811">
      <w:pPr>
        <w:spacing w:after="0" w:line="240" w:lineRule="auto"/>
        <w:rPr>
          <w:rFonts w:ascii="Arial" w:hAnsi="Arial" w:cs="Arial"/>
          <w:b/>
          <w:sz w:val="20"/>
          <w:szCs w:val="20"/>
        </w:rPr>
      </w:pPr>
    </w:p>
    <w:p w14:paraId="19C75B1E" w14:textId="77777777" w:rsidR="00B559E1" w:rsidRDefault="00B559E1" w:rsidP="00BE4811">
      <w:pPr>
        <w:spacing w:after="0" w:line="240" w:lineRule="auto"/>
        <w:rPr>
          <w:rFonts w:ascii="Arial" w:hAnsi="Arial" w:cs="Arial"/>
          <w:b/>
          <w:sz w:val="20"/>
          <w:szCs w:val="20"/>
        </w:rPr>
      </w:pPr>
    </w:p>
    <w:p w14:paraId="4F30E966" w14:textId="77777777" w:rsidR="00B559E1" w:rsidRDefault="00B559E1" w:rsidP="00BE4811">
      <w:pPr>
        <w:spacing w:after="0" w:line="240" w:lineRule="auto"/>
        <w:rPr>
          <w:rFonts w:ascii="Arial" w:hAnsi="Arial" w:cs="Arial"/>
          <w:b/>
          <w:sz w:val="20"/>
          <w:szCs w:val="20"/>
        </w:rPr>
      </w:pPr>
    </w:p>
    <w:p w14:paraId="43243F40" w14:textId="77777777" w:rsidR="00B559E1" w:rsidRDefault="00B559E1" w:rsidP="00BE4811">
      <w:pPr>
        <w:spacing w:after="0" w:line="240" w:lineRule="auto"/>
        <w:rPr>
          <w:rFonts w:ascii="Arial" w:hAnsi="Arial" w:cs="Arial"/>
          <w:b/>
          <w:sz w:val="20"/>
          <w:szCs w:val="20"/>
        </w:rPr>
      </w:pPr>
    </w:p>
    <w:p w14:paraId="170BE3EA" w14:textId="2EA8A769" w:rsidR="00DB3D0C" w:rsidRPr="00BE4811" w:rsidRDefault="00B559E1" w:rsidP="00BE4811">
      <w:pPr>
        <w:spacing w:after="0" w:line="240" w:lineRule="auto"/>
        <w:rPr>
          <w:rFonts w:ascii="Arial" w:hAnsi="Arial" w:cs="Arial"/>
          <w:b/>
        </w:rPr>
      </w:pPr>
      <w:r>
        <w:rPr>
          <w:rFonts w:ascii="Arial" w:hAnsi="Arial" w:cs="Arial"/>
          <w:b/>
          <w:sz w:val="20"/>
          <w:szCs w:val="20"/>
        </w:rPr>
        <w:t xml:space="preserve">                                                                                          </w:t>
      </w:r>
      <w:r w:rsidR="00911C58" w:rsidRPr="00BE4811">
        <w:rPr>
          <w:rFonts w:ascii="Arial" w:hAnsi="Arial" w:cs="Arial"/>
          <w:b/>
        </w:rPr>
        <w:t xml:space="preserve">Προς : Το Ινστιτούτο Κτηνιατρικών Ερευνών </w:t>
      </w:r>
    </w:p>
    <w:p w14:paraId="3E33430D" w14:textId="77777777" w:rsidR="00F32F58" w:rsidRPr="00BE4811" w:rsidRDefault="00443EDB" w:rsidP="00BE4811">
      <w:pPr>
        <w:spacing w:after="0" w:line="240" w:lineRule="auto"/>
        <w:rPr>
          <w:rFonts w:ascii="Arial" w:hAnsi="Arial" w:cs="Arial"/>
          <w:b/>
          <w:sz w:val="20"/>
          <w:szCs w:val="20"/>
        </w:rPr>
      </w:pP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00911C58" w:rsidRPr="00BE4811">
        <w:rPr>
          <w:rFonts w:ascii="Arial" w:hAnsi="Arial" w:cs="Arial"/>
          <w:b/>
          <w:sz w:val="20"/>
          <w:szCs w:val="20"/>
        </w:rPr>
        <w:tab/>
      </w:r>
      <w:r w:rsidR="00F32F58" w:rsidRPr="00BE4811">
        <w:rPr>
          <w:rFonts w:ascii="Arial" w:hAnsi="Arial" w:cs="Arial"/>
          <w:b/>
        </w:rPr>
        <w:t>του ΕΛΛΗΝΙΚΟΥ ΓΕΩΡΓΙΚΟΥ</w:t>
      </w:r>
    </w:p>
    <w:p w14:paraId="4FA028A8" w14:textId="77777777" w:rsidR="00F32F58" w:rsidRPr="00BE4811" w:rsidRDefault="00443EDB" w:rsidP="00BE4811">
      <w:pPr>
        <w:spacing w:after="0" w:line="240" w:lineRule="auto"/>
        <w:rPr>
          <w:rFonts w:ascii="Arial" w:hAnsi="Arial" w:cs="Arial"/>
          <w:b/>
          <w:sz w:val="20"/>
          <w:szCs w:val="20"/>
        </w:rPr>
      </w:pP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00417F1A">
        <w:rPr>
          <w:rFonts w:ascii="Arial" w:hAnsi="Arial" w:cs="Arial"/>
          <w:b/>
          <w:sz w:val="20"/>
          <w:szCs w:val="20"/>
        </w:rPr>
        <w:t xml:space="preserve">       </w:t>
      </w:r>
      <w:r w:rsidR="00F32F58" w:rsidRPr="00BE4811">
        <w:rPr>
          <w:rFonts w:ascii="Arial" w:hAnsi="Arial" w:cs="Arial"/>
          <w:b/>
        </w:rPr>
        <w:t>ΟΡΓΑΝΙΣΜΟΥ – ΔΗΜΗΤΡΑ</w:t>
      </w:r>
    </w:p>
    <w:p w14:paraId="4E449431" w14:textId="77777777" w:rsidR="00443EDB" w:rsidRPr="00BE4811" w:rsidRDefault="00443EDB" w:rsidP="00417F1A">
      <w:pPr>
        <w:spacing w:after="0" w:line="360" w:lineRule="auto"/>
        <w:rPr>
          <w:rFonts w:ascii="Arial" w:hAnsi="Arial" w:cs="Arial"/>
          <w:b/>
          <w:sz w:val="20"/>
          <w:szCs w:val="20"/>
        </w:rPr>
      </w:pPr>
      <w:r w:rsidRPr="00BE4811">
        <w:rPr>
          <w:rFonts w:ascii="Arial" w:hAnsi="Arial" w:cs="Arial"/>
          <w:b/>
          <w:sz w:val="20"/>
          <w:szCs w:val="20"/>
        </w:rPr>
        <w:t>ΠΡΟΣΩΠΙΚΑ ΣΤΟΙΧΕΙΑ</w:t>
      </w:r>
    </w:p>
    <w:p w14:paraId="37F5E981" w14:textId="77777777" w:rsidR="00443EDB" w:rsidRPr="00B559E1" w:rsidRDefault="00443EDB" w:rsidP="00417F1A">
      <w:pPr>
        <w:spacing w:after="0" w:line="360" w:lineRule="auto"/>
        <w:rPr>
          <w:rFonts w:ascii="Arial" w:hAnsi="Arial" w:cs="Arial"/>
          <w:bCs/>
          <w:sz w:val="20"/>
          <w:szCs w:val="20"/>
        </w:rPr>
      </w:pPr>
      <w:r w:rsidRPr="00B559E1">
        <w:rPr>
          <w:rFonts w:ascii="Arial" w:hAnsi="Arial" w:cs="Arial"/>
          <w:bCs/>
          <w:sz w:val="20"/>
          <w:szCs w:val="20"/>
        </w:rPr>
        <w:t>ΕΠΩΝΥΜΟ:</w:t>
      </w:r>
      <w:r w:rsidRPr="00B559E1">
        <w:rPr>
          <w:rFonts w:ascii="Arial" w:hAnsi="Arial" w:cs="Arial"/>
          <w:bCs/>
          <w:sz w:val="20"/>
          <w:szCs w:val="20"/>
        </w:rPr>
        <w:tab/>
      </w:r>
    </w:p>
    <w:p w14:paraId="700BBB33" w14:textId="77777777" w:rsidR="00443EDB" w:rsidRPr="00B559E1" w:rsidRDefault="00443EDB" w:rsidP="00417F1A">
      <w:pPr>
        <w:spacing w:after="0" w:line="360" w:lineRule="auto"/>
        <w:rPr>
          <w:rFonts w:ascii="Arial" w:hAnsi="Arial" w:cs="Arial"/>
          <w:bCs/>
          <w:sz w:val="20"/>
          <w:szCs w:val="20"/>
        </w:rPr>
      </w:pPr>
      <w:r w:rsidRPr="00B559E1">
        <w:rPr>
          <w:rFonts w:ascii="Arial" w:hAnsi="Arial" w:cs="Arial"/>
          <w:bCs/>
          <w:sz w:val="20"/>
          <w:szCs w:val="20"/>
        </w:rPr>
        <w:t>ΟΝΟΜΑ:</w:t>
      </w:r>
    </w:p>
    <w:p w14:paraId="0D197C5B" w14:textId="77777777" w:rsidR="00F32F58" w:rsidRPr="00B559E1" w:rsidRDefault="00443EDB" w:rsidP="00417F1A">
      <w:pPr>
        <w:spacing w:after="0" w:line="360" w:lineRule="auto"/>
        <w:rPr>
          <w:rFonts w:ascii="Arial" w:hAnsi="Arial" w:cs="Arial"/>
          <w:bCs/>
          <w:sz w:val="20"/>
          <w:szCs w:val="20"/>
        </w:rPr>
      </w:pPr>
      <w:r w:rsidRPr="00B559E1">
        <w:rPr>
          <w:rFonts w:ascii="Arial" w:hAnsi="Arial" w:cs="Arial"/>
          <w:bCs/>
          <w:sz w:val="20"/>
          <w:szCs w:val="20"/>
        </w:rPr>
        <w:t>ΟΝΟΜΑ ΠΑΤΕΡΑ:</w:t>
      </w:r>
    </w:p>
    <w:p w14:paraId="25C46708" w14:textId="77777777" w:rsidR="00443EDB" w:rsidRPr="00B559E1" w:rsidRDefault="00443EDB" w:rsidP="00417F1A">
      <w:pPr>
        <w:spacing w:after="0" w:line="360" w:lineRule="auto"/>
        <w:rPr>
          <w:rFonts w:ascii="Arial" w:hAnsi="Arial" w:cs="Arial"/>
          <w:bCs/>
          <w:sz w:val="20"/>
          <w:szCs w:val="20"/>
        </w:rPr>
      </w:pPr>
      <w:r w:rsidRPr="00B559E1">
        <w:rPr>
          <w:rFonts w:ascii="Arial" w:hAnsi="Arial" w:cs="Arial"/>
          <w:bCs/>
          <w:sz w:val="20"/>
          <w:szCs w:val="20"/>
        </w:rPr>
        <w:t>ΟΝΟΜΑ ΜΗΤΕΡΑΣ:</w:t>
      </w:r>
    </w:p>
    <w:p w14:paraId="7AB16BAE" w14:textId="77777777" w:rsidR="00443EDB" w:rsidRPr="00B559E1" w:rsidRDefault="00443EDB" w:rsidP="00417F1A">
      <w:pPr>
        <w:spacing w:after="0" w:line="360" w:lineRule="auto"/>
        <w:rPr>
          <w:rFonts w:ascii="Arial" w:hAnsi="Arial" w:cs="Arial"/>
          <w:bCs/>
          <w:sz w:val="20"/>
          <w:szCs w:val="20"/>
        </w:rPr>
      </w:pPr>
      <w:r w:rsidRPr="00B559E1">
        <w:rPr>
          <w:rFonts w:ascii="Arial" w:hAnsi="Arial" w:cs="Arial"/>
          <w:bCs/>
          <w:sz w:val="20"/>
          <w:szCs w:val="20"/>
        </w:rPr>
        <w:t>ΗΜΕΡΟΜ. ΓΕΝΝΗΣΗΣ:</w:t>
      </w:r>
    </w:p>
    <w:p w14:paraId="037CE0E2" w14:textId="77777777" w:rsidR="00443EDB" w:rsidRPr="00B559E1" w:rsidRDefault="00443EDB" w:rsidP="00417F1A">
      <w:pPr>
        <w:spacing w:after="0" w:line="360" w:lineRule="auto"/>
        <w:rPr>
          <w:rFonts w:ascii="Arial" w:hAnsi="Arial" w:cs="Arial"/>
          <w:bCs/>
          <w:sz w:val="20"/>
          <w:szCs w:val="20"/>
        </w:rPr>
      </w:pPr>
      <w:r w:rsidRPr="00B559E1">
        <w:rPr>
          <w:rFonts w:ascii="Arial" w:hAnsi="Arial" w:cs="Arial"/>
          <w:bCs/>
          <w:sz w:val="20"/>
          <w:szCs w:val="20"/>
        </w:rPr>
        <w:t>ΑΡΙΘΜ. ΔΕΛΤ. ΤΑΥΤΟΤΗΤΑΣ:</w:t>
      </w:r>
    </w:p>
    <w:p w14:paraId="68CBFC84" w14:textId="77777777" w:rsidR="006D6EB1" w:rsidRPr="00B559E1" w:rsidRDefault="00004760" w:rsidP="00417F1A">
      <w:pPr>
        <w:spacing w:after="0" w:line="360" w:lineRule="auto"/>
        <w:rPr>
          <w:rFonts w:ascii="Arial" w:hAnsi="Arial" w:cs="Arial"/>
          <w:bCs/>
          <w:sz w:val="20"/>
          <w:szCs w:val="20"/>
        </w:rPr>
      </w:pPr>
      <w:r w:rsidRPr="00B559E1">
        <w:rPr>
          <w:rFonts w:ascii="Arial" w:hAnsi="Arial" w:cs="Arial"/>
          <w:bCs/>
          <w:sz w:val="20"/>
          <w:szCs w:val="20"/>
        </w:rPr>
        <w:t>ΚΑΤΗΓΟΡΙΑ ΕΚΠΑΙ</w:t>
      </w:r>
      <w:r w:rsidR="006D6EB1" w:rsidRPr="00B559E1">
        <w:rPr>
          <w:rFonts w:ascii="Arial" w:hAnsi="Arial" w:cs="Arial"/>
          <w:bCs/>
          <w:sz w:val="20"/>
          <w:szCs w:val="20"/>
        </w:rPr>
        <w:t>ΔΕΥΣΗΣ/ΕΙΔΙΚΟΤΗΤΑ:</w:t>
      </w:r>
    </w:p>
    <w:p w14:paraId="74A3398E" w14:textId="77777777" w:rsidR="00443EDB" w:rsidRPr="00B559E1" w:rsidRDefault="00443EDB" w:rsidP="00417F1A">
      <w:pPr>
        <w:spacing w:after="0" w:line="360" w:lineRule="auto"/>
        <w:rPr>
          <w:rFonts w:ascii="Arial" w:hAnsi="Arial" w:cs="Arial"/>
          <w:bCs/>
          <w:sz w:val="20"/>
          <w:szCs w:val="20"/>
        </w:rPr>
      </w:pPr>
      <w:r w:rsidRPr="00B559E1">
        <w:rPr>
          <w:rFonts w:ascii="Arial" w:hAnsi="Arial" w:cs="Arial"/>
          <w:bCs/>
          <w:sz w:val="20"/>
          <w:szCs w:val="20"/>
        </w:rPr>
        <w:t>ΑΦΜ:</w:t>
      </w:r>
    </w:p>
    <w:p w14:paraId="34E3E21D" w14:textId="77777777" w:rsidR="00443EDB" w:rsidRPr="00B559E1" w:rsidRDefault="00443EDB" w:rsidP="00417F1A">
      <w:pPr>
        <w:spacing w:after="0" w:line="360" w:lineRule="auto"/>
        <w:rPr>
          <w:rFonts w:ascii="Arial" w:hAnsi="Arial" w:cs="Arial"/>
          <w:bCs/>
          <w:sz w:val="20"/>
          <w:szCs w:val="20"/>
        </w:rPr>
      </w:pPr>
      <w:r w:rsidRPr="00B559E1">
        <w:rPr>
          <w:rFonts w:ascii="Arial" w:hAnsi="Arial" w:cs="Arial"/>
          <w:bCs/>
          <w:sz w:val="20"/>
          <w:szCs w:val="20"/>
        </w:rPr>
        <w:t>ΔΟΥ:</w:t>
      </w:r>
    </w:p>
    <w:p w14:paraId="2566512C" w14:textId="77777777" w:rsidR="006D6EB1" w:rsidRPr="00B559E1" w:rsidRDefault="006D6EB1" w:rsidP="00417F1A">
      <w:pPr>
        <w:spacing w:after="0" w:line="360" w:lineRule="auto"/>
        <w:rPr>
          <w:rFonts w:ascii="Arial" w:hAnsi="Arial" w:cs="Arial"/>
          <w:bCs/>
          <w:sz w:val="20"/>
          <w:szCs w:val="20"/>
        </w:rPr>
      </w:pPr>
      <w:r w:rsidRPr="00B559E1">
        <w:rPr>
          <w:rFonts w:ascii="Arial" w:hAnsi="Arial" w:cs="Arial"/>
          <w:bCs/>
          <w:sz w:val="20"/>
          <w:szCs w:val="20"/>
        </w:rPr>
        <w:t>ΑΜΚΑ:</w:t>
      </w:r>
    </w:p>
    <w:p w14:paraId="6144C845" w14:textId="77777777" w:rsidR="00443EDB" w:rsidRPr="00B559E1" w:rsidRDefault="00443EDB" w:rsidP="00417F1A">
      <w:pPr>
        <w:spacing w:after="0" w:line="360" w:lineRule="auto"/>
        <w:rPr>
          <w:rFonts w:ascii="Arial" w:hAnsi="Arial" w:cs="Arial"/>
          <w:bCs/>
          <w:sz w:val="20"/>
          <w:szCs w:val="20"/>
        </w:rPr>
      </w:pPr>
      <w:r w:rsidRPr="00B559E1">
        <w:rPr>
          <w:rFonts w:ascii="Arial" w:hAnsi="Arial" w:cs="Arial"/>
          <w:bCs/>
          <w:sz w:val="20"/>
          <w:szCs w:val="20"/>
        </w:rPr>
        <w:t>Δ/ΝΣΗ ΚΑΤΟΙΚΙΑΣ:</w:t>
      </w:r>
    </w:p>
    <w:p w14:paraId="26C3DD41" w14:textId="77777777" w:rsidR="00443EDB" w:rsidRPr="00B559E1" w:rsidRDefault="00443EDB" w:rsidP="00417F1A">
      <w:pPr>
        <w:spacing w:after="0" w:line="360" w:lineRule="auto"/>
        <w:rPr>
          <w:rFonts w:ascii="Arial" w:hAnsi="Arial" w:cs="Arial"/>
          <w:bCs/>
          <w:sz w:val="20"/>
          <w:szCs w:val="20"/>
        </w:rPr>
      </w:pPr>
      <w:r w:rsidRPr="00B559E1">
        <w:rPr>
          <w:rFonts w:ascii="Arial" w:hAnsi="Arial" w:cs="Arial"/>
          <w:bCs/>
          <w:sz w:val="20"/>
          <w:szCs w:val="20"/>
        </w:rPr>
        <w:t>ΤΗΛΕΦΩΝΟ:</w:t>
      </w:r>
    </w:p>
    <w:p w14:paraId="430BC674" w14:textId="77777777" w:rsidR="006D6EB1" w:rsidRPr="00B559E1" w:rsidRDefault="006D6EB1" w:rsidP="00417F1A">
      <w:pPr>
        <w:spacing w:after="0" w:line="360" w:lineRule="auto"/>
        <w:rPr>
          <w:rFonts w:ascii="Arial" w:hAnsi="Arial" w:cs="Arial"/>
          <w:bCs/>
          <w:sz w:val="20"/>
          <w:szCs w:val="20"/>
        </w:rPr>
      </w:pPr>
      <w:r w:rsidRPr="00B559E1">
        <w:rPr>
          <w:rFonts w:ascii="Arial" w:hAnsi="Arial" w:cs="Arial"/>
          <w:bCs/>
          <w:sz w:val="20"/>
          <w:szCs w:val="20"/>
        </w:rPr>
        <w:t>E-MAIL :</w:t>
      </w:r>
    </w:p>
    <w:p w14:paraId="062C0DCF" w14:textId="77777777" w:rsidR="00DA1043" w:rsidRPr="00BE4811" w:rsidRDefault="00DA1043" w:rsidP="00417F1A">
      <w:pPr>
        <w:spacing w:after="0" w:line="360" w:lineRule="auto"/>
        <w:rPr>
          <w:rFonts w:ascii="Arial" w:hAnsi="Arial" w:cs="Arial"/>
          <w:b/>
          <w:sz w:val="20"/>
          <w:szCs w:val="20"/>
        </w:rPr>
      </w:pPr>
    </w:p>
    <w:p w14:paraId="7006C492" w14:textId="5DA1FE3C" w:rsidR="00B559E1" w:rsidRPr="00E0085E" w:rsidRDefault="00C6112C" w:rsidP="00B559E1">
      <w:pPr>
        <w:pStyle w:val="a4"/>
        <w:rPr>
          <w:rFonts w:eastAsia="Arial" w:cs="Calibri"/>
          <w:b/>
          <w:bCs/>
          <w:u w:val="single"/>
        </w:rPr>
      </w:pPr>
      <w:r w:rsidRPr="00E0085E">
        <w:rPr>
          <w:rFonts w:ascii="Arial" w:hAnsi="Arial" w:cs="Arial"/>
          <w:b/>
        </w:rPr>
        <w:t xml:space="preserve">                                                                 </w:t>
      </w:r>
      <w:r w:rsidR="00B559E1" w:rsidRPr="00E0085E">
        <w:rPr>
          <w:rFonts w:eastAsia="Arial" w:cs="Calibri"/>
          <w:b/>
          <w:bCs/>
          <w:sz w:val="24"/>
          <w:szCs w:val="24"/>
          <w:u w:val="single"/>
        </w:rPr>
        <w:t>Π</w:t>
      </w:r>
      <w:r w:rsidR="00B559E1" w:rsidRPr="00E0085E">
        <w:rPr>
          <w:rFonts w:eastAsia="Arial" w:cs="Calibri"/>
          <w:b/>
          <w:bCs/>
          <w:sz w:val="24"/>
          <w:szCs w:val="24"/>
          <w:u w:val="single"/>
        </w:rPr>
        <w:t xml:space="preserve"> </w:t>
      </w:r>
      <w:r w:rsidR="00B559E1" w:rsidRPr="00E0085E">
        <w:rPr>
          <w:rFonts w:eastAsia="Arial" w:cs="Calibri"/>
          <w:b/>
          <w:bCs/>
          <w:sz w:val="24"/>
          <w:szCs w:val="24"/>
          <w:u w:val="single"/>
        </w:rPr>
        <w:t>Ρ</w:t>
      </w:r>
      <w:r w:rsidR="00B559E1" w:rsidRPr="00E0085E">
        <w:rPr>
          <w:rFonts w:eastAsia="Arial" w:cs="Calibri"/>
          <w:b/>
          <w:bCs/>
          <w:sz w:val="24"/>
          <w:szCs w:val="24"/>
          <w:u w:val="single"/>
        </w:rPr>
        <w:t xml:space="preserve"> </w:t>
      </w:r>
      <w:r w:rsidR="00B559E1" w:rsidRPr="00E0085E">
        <w:rPr>
          <w:rFonts w:eastAsia="Arial" w:cs="Calibri"/>
          <w:b/>
          <w:bCs/>
          <w:sz w:val="24"/>
          <w:szCs w:val="24"/>
          <w:u w:val="single"/>
        </w:rPr>
        <w:t>Ο</w:t>
      </w:r>
      <w:r w:rsidR="00B559E1" w:rsidRPr="00E0085E">
        <w:rPr>
          <w:rFonts w:eastAsia="Arial" w:cs="Calibri"/>
          <w:b/>
          <w:bCs/>
          <w:sz w:val="24"/>
          <w:szCs w:val="24"/>
          <w:u w:val="single"/>
        </w:rPr>
        <w:t xml:space="preserve"> Τ </w:t>
      </w:r>
      <w:r w:rsidR="00B559E1" w:rsidRPr="00E0085E">
        <w:rPr>
          <w:rFonts w:eastAsia="Arial" w:cs="Calibri"/>
          <w:b/>
          <w:bCs/>
          <w:sz w:val="24"/>
          <w:szCs w:val="24"/>
          <w:u w:val="single"/>
        </w:rPr>
        <w:t>Α</w:t>
      </w:r>
      <w:r w:rsidR="00B559E1" w:rsidRPr="00E0085E">
        <w:rPr>
          <w:rFonts w:eastAsia="Arial" w:cs="Calibri"/>
          <w:b/>
          <w:bCs/>
          <w:sz w:val="24"/>
          <w:szCs w:val="24"/>
          <w:u w:val="single"/>
        </w:rPr>
        <w:t xml:space="preserve"> </w:t>
      </w:r>
      <w:r w:rsidR="00B559E1" w:rsidRPr="00E0085E">
        <w:rPr>
          <w:rFonts w:eastAsia="Arial" w:cs="Calibri"/>
          <w:b/>
          <w:bCs/>
          <w:sz w:val="24"/>
          <w:szCs w:val="24"/>
          <w:u w:val="single"/>
        </w:rPr>
        <w:t>Σ</w:t>
      </w:r>
      <w:r w:rsidR="00B559E1" w:rsidRPr="00E0085E">
        <w:rPr>
          <w:rFonts w:eastAsia="Arial" w:cs="Calibri"/>
          <w:b/>
          <w:bCs/>
          <w:sz w:val="24"/>
          <w:szCs w:val="24"/>
          <w:u w:val="single"/>
        </w:rPr>
        <w:t xml:space="preserve"> </w:t>
      </w:r>
      <w:r w:rsidR="00B559E1" w:rsidRPr="00E0085E">
        <w:rPr>
          <w:rFonts w:eastAsia="Arial" w:cs="Calibri"/>
          <w:b/>
          <w:bCs/>
          <w:sz w:val="24"/>
          <w:szCs w:val="24"/>
          <w:u w:val="single"/>
        </w:rPr>
        <w:t>Η</w:t>
      </w:r>
    </w:p>
    <w:p w14:paraId="4EB003DC" w14:textId="0AEC3C61" w:rsidR="00B559E1" w:rsidRPr="00B559E1" w:rsidRDefault="00B559E1" w:rsidP="00B559E1">
      <w:pPr>
        <w:adjustRightInd w:val="0"/>
        <w:spacing w:after="120"/>
        <w:jc w:val="both"/>
        <w:rPr>
          <w:rFonts w:eastAsia="Arial" w:cs="Calibri"/>
          <w:color w:val="231F20"/>
        </w:rPr>
      </w:pPr>
      <w:r w:rsidRPr="00B559E1">
        <w:rPr>
          <w:rFonts w:eastAsia="Arial" w:cs="Calibri"/>
          <w:color w:val="231F20"/>
        </w:rPr>
        <w:t xml:space="preserve">Με   την   παρούσα,   υποβάλλω   την   πρότασή   μου,   στο   πλαίσιο   της   </w:t>
      </w:r>
      <w:proofErr w:type="spellStart"/>
      <w:r w:rsidRPr="00B559E1">
        <w:rPr>
          <w:rFonts w:eastAsia="Arial" w:cs="Calibri"/>
          <w:color w:val="231F20"/>
        </w:rPr>
        <w:t>αριθμ</w:t>
      </w:r>
      <w:proofErr w:type="spellEnd"/>
      <w:r w:rsidRPr="00B559E1">
        <w:rPr>
          <w:rFonts w:eastAsia="Arial" w:cs="Calibri"/>
          <w:color w:val="231F20"/>
        </w:rPr>
        <w:t xml:space="preserve">. </w:t>
      </w:r>
      <w:r>
        <w:rPr>
          <w:rFonts w:eastAsia="Arial" w:cs="Calibri"/>
          <w:b/>
          <w:color w:val="231F20"/>
        </w:rPr>
        <w:t>11/1007/09.01.2024</w:t>
      </w:r>
      <w:r w:rsidRPr="00B559E1">
        <w:rPr>
          <w:rFonts w:eastAsia="Arial" w:cs="Calibri"/>
          <w:b/>
          <w:color w:val="231F20"/>
        </w:rPr>
        <w:t xml:space="preserve"> Πρόσκλησης Εκδήλωσης Ενδιαφέροντος</w:t>
      </w:r>
      <w:r w:rsidRPr="00B559E1">
        <w:rPr>
          <w:rFonts w:eastAsia="Arial" w:cs="Calibri"/>
          <w:color w:val="231F20"/>
        </w:rPr>
        <w:t xml:space="preserve">, για τη σύναψη </w:t>
      </w:r>
      <w:r>
        <w:rPr>
          <w:rFonts w:eastAsia="Arial" w:cs="Calibri"/>
          <w:color w:val="231F20"/>
        </w:rPr>
        <w:t>σύμβασης</w:t>
      </w:r>
      <w:r w:rsidRPr="00B559E1">
        <w:rPr>
          <w:rFonts w:eastAsia="Arial" w:cs="Calibri"/>
          <w:color w:val="231F20"/>
        </w:rPr>
        <w:t xml:space="preserve"> μίσθωσης έργου, κατ' άρθρο 681 ΑΚ, για τις ανάγκες του </w:t>
      </w:r>
      <w:r w:rsidRPr="00B559E1">
        <w:rPr>
          <w:rFonts w:eastAsia="Times New Roman" w:cs="Calibri"/>
          <w:bCs/>
          <w:color w:val="000000"/>
          <w:lang w:eastAsia="el-GR"/>
        </w:rPr>
        <w:t>υλοποίησης του Έργου</w:t>
      </w:r>
      <w:r>
        <w:rPr>
          <w:rFonts w:eastAsia="Times New Roman" w:cs="Calibri"/>
          <w:bCs/>
          <w:color w:val="000000"/>
          <w:lang w:eastAsia="el-GR"/>
        </w:rPr>
        <w:t>:</w:t>
      </w:r>
      <w:r w:rsidRPr="00B559E1">
        <w:rPr>
          <w:rFonts w:eastAsia="Times New Roman" w:cs="Calibri"/>
          <w:bCs/>
          <w:color w:val="000000"/>
          <w:lang w:eastAsia="el-GR"/>
        </w:rPr>
        <w:t xml:space="preserve"> </w:t>
      </w:r>
      <w:bookmarkStart w:id="0" w:name="_Hlk144126384"/>
      <w:r w:rsidRPr="00B559E1">
        <w:rPr>
          <w:rFonts w:eastAsia="TimesNewRomanPSMT" w:cs="Calibri"/>
          <w:b/>
          <w:bCs/>
          <w:color w:val="000000"/>
          <w:lang w:eastAsia="el-GR"/>
        </w:rPr>
        <w:t>«Δημιουργία εγκατάστασης συλλογής σπέρματος από κριούς φυλής Λέσβου, για τις ανάγκες των εκτροφέων προβάτου φυλής Λέσβου»</w:t>
      </w:r>
      <w:r w:rsidRPr="00B559E1">
        <w:rPr>
          <w:rFonts w:eastAsia="Times New Roman" w:cs="Calibri"/>
          <w:b/>
          <w:bCs/>
          <w:color w:val="000000"/>
          <w:lang w:eastAsia="el-GR"/>
        </w:rPr>
        <w:t xml:space="preserve"> ΛΕΣΠΕΡ </w:t>
      </w:r>
      <w:r w:rsidRPr="00B559E1">
        <w:rPr>
          <w:rFonts w:eastAsia="Times New Roman" w:cs="Calibri"/>
          <w:color w:val="000000"/>
          <w:lang w:eastAsia="el-GR"/>
        </w:rPr>
        <w:t>(Μ16ΣΥΝ-00084)</w:t>
      </w:r>
      <w:bookmarkEnd w:id="0"/>
      <w:r w:rsidRPr="00B559E1">
        <w:rPr>
          <w:rFonts w:eastAsia="Arial" w:cs="Calibri"/>
          <w:color w:val="000000"/>
        </w:rPr>
        <w:t>, μ</w:t>
      </w:r>
      <w:r w:rsidRPr="00B559E1">
        <w:rPr>
          <w:rFonts w:eastAsia="Arial" w:cs="Calibri"/>
          <w:color w:val="231F20"/>
        </w:rPr>
        <w:t>ε αντικείμενο:</w:t>
      </w:r>
    </w:p>
    <w:p w14:paraId="3D38E9CA" w14:textId="77777777" w:rsidR="00B559E1" w:rsidRPr="00B559E1" w:rsidRDefault="00B559E1" w:rsidP="00B559E1">
      <w:pPr>
        <w:widowControl w:val="0"/>
        <w:autoSpaceDE w:val="0"/>
        <w:autoSpaceDN w:val="0"/>
        <w:spacing w:after="0" w:line="276" w:lineRule="auto"/>
        <w:jc w:val="both"/>
        <w:rPr>
          <w:rFonts w:eastAsia="Arial" w:cs="Calibri"/>
          <w:i/>
          <w:iCs/>
          <w:color w:val="FF0000"/>
        </w:rPr>
      </w:pPr>
      <w:r w:rsidRPr="00B559E1">
        <w:rPr>
          <w:rFonts w:eastAsia="Arial" w:cs="Calibri"/>
          <w:i/>
          <w:iCs/>
          <w:color w:val="FF0000"/>
        </w:rPr>
        <w:t>(από την παρακάτω περιγραφή των έργων, ο/η υποψήφιος/α θα πρέπει να επιλέξει την περιγραφή του έργου για το οποίο υποβάλλει την πρόταση και η περιγραφή των υπόλοιπων έργων διαγράφεται)</w:t>
      </w:r>
    </w:p>
    <w:p w14:paraId="4B6DD0A9" w14:textId="77777777" w:rsidR="00B559E1" w:rsidRPr="00B559E1" w:rsidRDefault="00B559E1" w:rsidP="00B559E1">
      <w:pPr>
        <w:widowControl w:val="0"/>
        <w:autoSpaceDE w:val="0"/>
        <w:autoSpaceDN w:val="0"/>
        <w:spacing w:after="0" w:line="276" w:lineRule="auto"/>
        <w:jc w:val="both"/>
        <w:rPr>
          <w:rFonts w:eastAsia="Arial" w:cs="Calibri"/>
          <w:color w:val="231F20"/>
        </w:rPr>
      </w:pPr>
    </w:p>
    <w:p w14:paraId="4EEABAE9" w14:textId="77777777" w:rsidR="00B559E1" w:rsidRPr="00B559E1" w:rsidRDefault="00B559E1" w:rsidP="00B559E1">
      <w:pPr>
        <w:widowControl w:val="0"/>
        <w:shd w:val="clear" w:color="auto" w:fill="D9D9D9"/>
        <w:autoSpaceDE w:val="0"/>
        <w:autoSpaceDN w:val="0"/>
        <w:spacing w:after="0" w:line="276" w:lineRule="auto"/>
        <w:jc w:val="both"/>
        <w:rPr>
          <w:rFonts w:eastAsia="Arial" w:cs="Calibri"/>
          <w:b/>
          <w:color w:val="000000"/>
        </w:rPr>
      </w:pPr>
      <w:r w:rsidRPr="00B559E1">
        <w:rPr>
          <w:rFonts w:eastAsia="Arial" w:cs="Calibri"/>
          <w:b/>
          <w:color w:val="000000"/>
        </w:rPr>
        <w:t>ΕΡΓΟ Α</w:t>
      </w:r>
    </w:p>
    <w:p w14:paraId="1E115C7B" w14:textId="77777777" w:rsidR="00B559E1" w:rsidRPr="00B559E1" w:rsidRDefault="00B559E1" w:rsidP="00B559E1">
      <w:pPr>
        <w:widowControl w:val="0"/>
        <w:autoSpaceDE w:val="0"/>
        <w:autoSpaceDN w:val="0"/>
        <w:spacing w:after="0" w:line="276" w:lineRule="auto"/>
        <w:jc w:val="both"/>
        <w:rPr>
          <w:rFonts w:eastAsia="Arial" w:cs="Calibri"/>
          <w:bCs/>
          <w:color w:val="000000"/>
        </w:rPr>
      </w:pPr>
      <w:r w:rsidRPr="00B559E1">
        <w:rPr>
          <w:rFonts w:eastAsia="Arial" w:cs="Calibri"/>
        </w:rPr>
        <w:t>Το αντικείμενο του έργου που καλείται να φέρει σε πέρας ο/η ανάδοχος αφορά:</w:t>
      </w:r>
      <w:r w:rsidRPr="00B559E1">
        <w:rPr>
          <w:rFonts w:eastAsia="Arial" w:cs="Calibri"/>
          <w:bCs/>
          <w:color w:val="000000"/>
        </w:rPr>
        <w:t xml:space="preserve"> </w:t>
      </w:r>
    </w:p>
    <w:p w14:paraId="4C0980B5" w14:textId="77777777" w:rsidR="00B559E1" w:rsidRPr="00B559E1" w:rsidRDefault="00B559E1" w:rsidP="00B559E1">
      <w:pPr>
        <w:numPr>
          <w:ilvl w:val="0"/>
          <w:numId w:val="10"/>
        </w:numPr>
        <w:autoSpaceDE w:val="0"/>
        <w:autoSpaceDN w:val="0"/>
        <w:adjustRightInd w:val="0"/>
        <w:spacing w:after="0" w:line="240" w:lineRule="auto"/>
        <w:ind w:left="714" w:hanging="357"/>
        <w:contextualSpacing/>
        <w:jc w:val="both"/>
        <w:rPr>
          <w:rFonts w:eastAsia="Times New Roman" w:cs="Calibri"/>
          <w:lang w:eastAsia="el-GR"/>
        </w:rPr>
      </w:pPr>
      <w:r w:rsidRPr="00B559E1">
        <w:rPr>
          <w:rFonts w:eastAsia="Times New Roman" w:cs="Calibri"/>
          <w:lang w:eastAsia="el-GR"/>
        </w:rPr>
        <w:t xml:space="preserve">Συμμετοχή στις εργασίες που έχει αναλάβει το ΙΚΕ (εκπαίδευση των </w:t>
      </w:r>
      <w:proofErr w:type="spellStart"/>
      <w:r w:rsidRPr="00B559E1">
        <w:rPr>
          <w:rFonts w:eastAsia="Times New Roman" w:cs="Calibri"/>
          <w:lang w:eastAsia="el-GR"/>
        </w:rPr>
        <w:t>σπερματοδοτών</w:t>
      </w:r>
      <w:proofErr w:type="spellEnd"/>
      <w:r w:rsidRPr="00B559E1">
        <w:rPr>
          <w:rFonts w:eastAsia="Times New Roman" w:cs="Calibri"/>
          <w:lang w:eastAsia="el-GR"/>
        </w:rPr>
        <w:t xml:space="preserve"> κριών, εκτίμηση της γονιμοποιητικής ικανότητας του σπέρματος, συλλογή και συντήρηση του σπέρματος, προετοιμασία θηλυκών για Τ.Σ., συγχρονισμός οίστρων, εξετάσεις για τον προσδιορισμό του χρόνου εφαρμογής Τ.Σ., Τεχνητή Σπερματέγχυση, διάγνωση εγκυμοσύνης, δειγματοληψίες βιολογικών υλικών από πρόβατα) υπό την καθοδήγηση ερευνητών του ΙΚΕ-ΕΛΓΟ</w:t>
      </w:r>
    </w:p>
    <w:p w14:paraId="239B8642" w14:textId="77777777" w:rsidR="00B559E1" w:rsidRPr="00B559E1" w:rsidRDefault="00B559E1" w:rsidP="00B559E1">
      <w:pPr>
        <w:numPr>
          <w:ilvl w:val="0"/>
          <w:numId w:val="10"/>
        </w:numPr>
        <w:autoSpaceDE w:val="0"/>
        <w:autoSpaceDN w:val="0"/>
        <w:adjustRightInd w:val="0"/>
        <w:spacing w:after="0" w:line="240" w:lineRule="auto"/>
        <w:ind w:left="714" w:hanging="357"/>
        <w:contextualSpacing/>
        <w:jc w:val="both"/>
        <w:rPr>
          <w:rFonts w:eastAsia="Times New Roman" w:cs="Calibri"/>
          <w:lang w:eastAsia="el-GR"/>
        </w:rPr>
      </w:pPr>
      <w:r w:rsidRPr="00B559E1">
        <w:rPr>
          <w:rFonts w:eastAsia="Times New Roman" w:cs="Calibri"/>
          <w:lang w:eastAsia="el-GR"/>
        </w:rPr>
        <w:t>Συμμετοχή στην τήρηση στοιχείων του έργου και στη συγγραφή και στην υποβολή των εκθέσεων / αναφορών του Έργου</w:t>
      </w:r>
    </w:p>
    <w:p w14:paraId="207A5809" w14:textId="77777777" w:rsidR="00B559E1" w:rsidRPr="00B559E1" w:rsidRDefault="00B559E1" w:rsidP="00B559E1">
      <w:pPr>
        <w:numPr>
          <w:ilvl w:val="0"/>
          <w:numId w:val="10"/>
        </w:numPr>
        <w:autoSpaceDE w:val="0"/>
        <w:autoSpaceDN w:val="0"/>
        <w:adjustRightInd w:val="0"/>
        <w:spacing w:after="0" w:line="240" w:lineRule="auto"/>
        <w:ind w:left="714" w:hanging="357"/>
        <w:contextualSpacing/>
        <w:jc w:val="both"/>
        <w:rPr>
          <w:rFonts w:eastAsia="Times New Roman" w:cs="Calibri"/>
          <w:lang w:eastAsia="el-GR"/>
        </w:rPr>
      </w:pPr>
      <w:r w:rsidRPr="00B559E1">
        <w:rPr>
          <w:rFonts w:eastAsia="Times New Roman" w:cs="Calibri"/>
          <w:lang w:eastAsia="el-GR"/>
        </w:rPr>
        <w:t>Συμμετοχή στις δράσεις ανάδειξης/προώθησης των αποτελεσμάτων του έργου.</w:t>
      </w:r>
    </w:p>
    <w:p w14:paraId="109024BE" w14:textId="77777777" w:rsidR="00B559E1" w:rsidRPr="00B559E1" w:rsidRDefault="00B559E1" w:rsidP="00B559E1">
      <w:pPr>
        <w:autoSpaceDE w:val="0"/>
        <w:autoSpaceDN w:val="0"/>
        <w:adjustRightInd w:val="0"/>
        <w:spacing w:after="0" w:line="320" w:lineRule="exact"/>
        <w:ind w:left="10" w:right="-283" w:hanging="10"/>
        <w:contextualSpacing/>
        <w:jc w:val="both"/>
        <w:rPr>
          <w:rFonts w:eastAsia="Times New Roman" w:cs="Calibri"/>
          <w:bCs/>
          <w:color w:val="000000"/>
          <w:lang w:eastAsia="el-GR"/>
        </w:rPr>
      </w:pPr>
    </w:p>
    <w:p w14:paraId="2A0E983D" w14:textId="77777777" w:rsidR="00B559E1" w:rsidRPr="00B559E1" w:rsidRDefault="00B559E1" w:rsidP="00B559E1">
      <w:pPr>
        <w:widowControl w:val="0"/>
        <w:autoSpaceDE w:val="0"/>
        <w:autoSpaceDN w:val="0"/>
        <w:spacing w:after="0" w:line="276" w:lineRule="auto"/>
        <w:jc w:val="both"/>
        <w:rPr>
          <w:rFonts w:eastAsia="Arial" w:cs="Calibri"/>
          <w:color w:val="231F20"/>
        </w:rPr>
      </w:pPr>
    </w:p>
    <w:p w14:paraId="0CF31542" w14:textId="77777777" w:rsidR="00B559E1" w:rsidRPr="00B559E1" w:rsidRDefault="00B559E1" w:rsidP="00B559E1">
      <w:pPr>
        <w:widowControl w:val="0"/>
        <w:shd w:val="clear" w:color="auto" w:fill="D9D9D9"/>
        <w:autoSpaceDE w:val="0"/>
        <w:autoSpaceDN w:val="0"/>
        <w:spacing w:after="0" w:line="276" w:lineRule="auto"/>
        <w:jc w:val="both"/>
        <w:rPr>
          <w:rFonts w:eastAsia="Arial" w:cs="Calibri"/>
          <w:b/>
          <w:color w:val="000000"/>
        </w:rPr>
      </w:pPr>
      <w:r w:rsidRPr="00B559E1">
        <w:rPr>
          <w:rFonts w:eastAsia="Arial" w:cs="Calibri"/>
          <w:b/>
          <w:color w:val="000000"/>
        </w:rPr>
        <w:t>ΕΡΓΟ Β</w:t>
      </w:r>
    </w:p>
    <w:p w14:paraId="6483482F" w14:textId="77777777" w:rsidR="00B559E1" w:rsidRPr="00B559E1" w:rsidRDefault="00B559E1" w:rsidP="00B559E1">
      <w:pPr>
        <w:widowControl w:val="0"/>
        <w:autoSpaceDE w:val="0"/>
        <w:autoSpaceDN w:val="0"/>
        <w:spacing w:after="0" w:line="276" w:lineRule="auto"/>
        <w:jc w:val="both"/>
        <w:rPr>
          <w:rFonts w:eastAsia="Arial" w:cs="Calibri"/>
          <w:bCs/>
          <w:color w:val="000000"/>
        </w:rPr>
      </w:pPr>
      <w:r w:rsidRPr="00B559E1">
        <w:rPr>
          <w:rFonts w:eastAsia="Arial" w:cs="Calibri"/>
        </w:rPr>
        <w:t>Το αντικείμενο του έργου που καλείται να φέρει σε πέρας ο/η ανάδοχος αφορά:</w:t>
      </w:r>
      <w:r w:rsidRPr="00B559E1">
        <w:rPr>
          <w:rFonts w:eastAsia="Arial" w:cs="Calibri"/>
          <w:bCs/>
          <w:color w:val="000000"/>
        </w:rPr>
        <w:t xml:space="preserve"> </w:t>
      </w:r>
    </w:p>
    <w:p w14:paraId="642A4C3C" w14:textId="77777777" w:rsidR="00B559E1" w:rsidRPr="00B559E1" w:rsidRDefault="00B559E1" w:rsidP="00B559E1">
      <w:pPr>
        <w:numPr>
          <w:ilvl w:val="0"/>
          <w:numId w:val="11"/>
        </w:numPr>
        <w:autoSpaceDE w:val="0"/>
        <w:autoSpaceDN w:val="0"/>
        <w:adjustRightInd w:val="0"/>
        <w:spacing w:after="120" w:line="264" w:lineRule="auto"/>
        <w:contextualSpacing/>
        <w:jc w:val="both"/>
        <w:rPr>
          <w:rFonts w:eastAsia="Times New Roman" w:cs="Calibri"/>
          <w:lang w:eastAsia="el-GR"/>
        </w:rPr>
      </w:pPr>
      <w:r w:rsidRPr="00B559E1">
        <w:rPr>
          <w:rFonts w:eastAsia="Times New Roman" w:cs="Calibri"/>
          <w:lang w:eastAsia="el-GR"/>
        </w:rPr>
        <w:t xml:space="preserve">Παροχή υπηρεσιών φροντίδας (σίτιση, καθαριότητα στάβλου </w:t>
      </w:r>
      <w:proofErr w:type="spellStart"/>
      <w:r w:rsidRPr="00B559E1">
        <w:rPr>
          <w:rFonts w:eastAsia="Times New Roman" w:cs="Calibri"/>
          <w:lang w:eastAsia="el-GR"/>
        </w:rPr>
        <w:t>κλπ</w:t>
      </w:r>
      <w:proofErr w:type="spellEnd"/>
      <w:r w:rsidRPr="00B559E1">
        <w:rPr>
          <w:rFonts w:eastAsia="Times New Roman" w:cs="Calibri"/>
          <w:lang w:eastAsia="el-GR"/>
        </w:rPr>
        <w:t>) σε κριούς και προβατίνες,</w:t>
      </w:r>
    </w:p>
    <w:p w14:paraId="45BB90EF" w14:textId="77777777" w:rsidR="00B559E1" w:rsidRPr="00B559E1" w:rsidRDefault="00B559E1" w:rsidP="00B559E1">
      <w:pPr>
        <w:numPr>
          <w:ilvl w:val="0"/>
          <w:numId w:val="11"/>
        </w:numPr>
        <w:autoSpaceDE w:val="0"/>
        <w:autoSpaceDN w:val="0"/>
        <w:adjustRightInd w:val="0"/>
        <w:spacing w:after="120" w:line="264" w:lineRule="auto"/>
        <w:contextualSpacing/>
        <w:jc w:val="both"/>
        <w:rPr>
          <w:rFonts w:eastAsia="Times New Roman" w:cs="Calibri"/>
          <w:lang w:eastAsia="el-GR"/>
        </w:rPr>
      </w:pPr>
      <w:r w:rsidRPr="00B559E1">
        <w:rPr>
          <w:rFonts w:eastAsia="Times New Roman" w:cs="Calibri"/>
          <w:lang w:eastAsia="el-GR"/>
        </w:rPr>
        <w:t xml:space="preserve">Χειρισμός και συγκράτηση των ζώων (κριοί και προβατίνες) κατά τις δειγματοληψίες </w:t>
      </w:r>
    </w:p>
    <w:p w14:paraId="715A0926" w14:textId="77777777" w:rsidR="00B559E1" w:rsidRDefault="00B559E1" w:rsidP="00B559E1">
      <w:pPr>
        <w:widowControl w:val="0"/>
        <w:autoSpaceDE w:val="0"/>
        <w:autoSpaceDN w:val="0"/>
        <w:spacing w:after="0" w:line="276" w:lineRule="auto"/>
        <w:jc w:val="both"/>
        <w:rPr>
          <w:rFonts w:eastAsia="Arial" w:cs="Calibri"/>
          <w:color w:val="231F20"/>
        </w:rPr>
      </w:pPr>
    </w:p>
    <w:p w14:paraId="4E73645E" w14:textId="77777777" w:rsidR="00C33D69" w:rsidRDefault="00C33D69" w:rsidP="00B559E1">
      <w:pPr>
        <w:widowControl w:val="0"/>
        <w:autoSpaceDE w:val="0"/>
        <w:autoSpaceDN w:val="0"/>
        <w:spacing w:after="0" w:line="276" w:lineRule="auto"/>
        <w:jc w:val="both"/>
        <w:rPr>
          <w:rFonts w:eastAsia="Arial" w:cs="Calibri"/>
          <w:color w:val="231F20"/>
        </w:rPr>
      </w:pPr>
    </w:p>
    <w:p w14:paraId="5B80D473" w14:textId="77777777" w:rsidR="00C33D69" w:rsidRPr="00B559E1" w:rsidRDefault="00C33D69" w:rsidP="00B559E1">
      <w:pPr>
        <w:widowControl w:val="0"/>
        <w:autoSpaceDE w:val="0"/>
        <w:autoSpaceDN w:val="0"/>
        <w:spacing w:after="0" w:line="276" w:lineRule="auto"/>
        <w:jc w:val="both"/>
        <w:rPr>
          <w:rFonts w:eastAsia="Arial" w:cs="Calibri"/>
          <w:color w:val="231F20"/>
        </w:rPr>
      </w:pPr>
    </w:p>
    <w:p w14:paraId="261DE28E" w14:textId="77777777" w:rsidR="00B559E1" w:rsidRDefault="00B559E1" w:rsidP="00B559E1">
      <w:pPr>
        <w:widowControl w:val="0"/>
        <w:autoSpaceDE w:val="0"/>
        <w:autoSpaceDN w:val="0"/>
        <w:spacing w:before="123" w:after="0" w:line="240" w:lineRule="auto"/>
        <w:ind w:left="112"/>
        <w:jc w:val="both"/>
        <w:rPr>
          <w:rFonts w:eastAsia="Arial" w:cs="Calibri"/>
          <w:color w:val="231F20"/>
        </w:rPr>
      </w:pPr>
      <w:r w:rsidRPr="00B559E1">
        <w:rPr>
          <w:rFonts w:eastAsia="Arial" w:cs="Calibri"/>
          <w:i/>
          <w:color w:val="231F20"/>
        </w:rPr>
        <w:t xml:space="preserve"> (αναλυτική περιγραφή του αντικειμένου του έργου προς ανάθεση, όπως αυτό εκφράζεται στη σχετική Πρόσκληση Εκδήλωσης Ενδιαφέροντος) </w:t>
      </w:r>
      <w:r w:rsidRPr="00B559E1">
        <w:rPr>
          <w:rFonts w:eastAsia="Arial" w:cs="Calibri"/>
          <w:color w:val="231F20"/>
        </w:rPr>
        <w:t>και σας καταθέτω τα κάτωθι δικαιολογητικά :</w:t>
      </w:r>
    </w:p>
    <w:p w14:paraId="4402C036" w14:textId="77777777" w:rsidR="00E0085E" w:rsidRPr="00B559E1" w:rsidRDefault="00E0085E" w:rsidP="00B559E1">
      <w:pPr>
        <w:widowControl w:val="0"/>
        <w:autoSpaceDE w:val="0"/>
        <w:autoSpaceDN w:val="0"/>
        <w:spacing w:before="123" w:after="0" w:line="240" w:lineRule="auto"/>
        <w:ind w:left="112"/>
        <w:jc w:val="both"/>
        <w:rPr>
          <w:rFonts w:eastAsia="Arial" w:cs="Calibri"/>
        </w:rPr>
      </w:pPr>
    </w:p>
    <w:p w14:paraId="63891CDA" w14:textId="77777777" w:rsidR="00B559E1" w:rsidRPr="00B559E1" w:rsidRDefault="00B559E1" w:rsidP="00B559E1">
      <w:pPr>
        <w:widowControl w:val="0"/>
        <w:autoSpaceDE w:val="0"/>
        <w:autoSpaceDN w:val="0"/>
        <w:spacing w:after="0" w:line="253" w:lineRule="exact"/>
        <w:ind w:left="472"/>
        <w:rPr>
          <w:rFonts w:eastAsia="Arial" w:cs="Calibri"/>
        </w:rPr>
      </w:pPr>
      <w:r w:rsidRPr="00B559E1">
        <w:rPr>
          <w:rFonts w:eastAsia="Arial" w:cs="Calibri"/>
          <w:color w:val="231F20"/>
        </w:rPr>
        <w:t>1.……</w:t>
      </w:r>
    </w:p>
    <w:p w14:paraId="1E24CB09" w14:textId="77777777" w:rsidR="00B559E1" w:rsidRPr="00B559E1" w:rsidRDefault="00B559E1" w:rsidP="00B559E1">
      <w:pPr>
        <w:widowControl w:val="0"/>
        <w:autoSpaceDE w:val="0"/>
        <w:autoSpaceDN w:val="0"/>
        <w:spacing w:before="127" w:after="0" w:line="240" w:lineRule="auto"/>
        <w:ind w:left="472"/>
        <w:rPr>
          <w:rFonts w:eastAsia="Arial" w:cs="Calibri"/>
        </w:rPr>
      </w:pPr>
      <w:r w:rsidRPr="00B559E1">
        <w:rPr>
          <w:rFonts w:eastAsia="Arial" w:cs="Calibri"/>
          <w:color w:val="231F20"/>
        </w:rPr>
        <w:t>2. …..</w:t>
      </w:r>
    </w:p>
    <w:p w14:paraId="048DEB12" w14:textId="77777777" w:rsidR="00B559E1" w:rsidRPr="00B559E1" w:rsidRDefault="00B559E1" w:rsidP="00B559E1">
      <w:pPr>
        <w:widowControl w:val="0"/>
        <w:autoSpaceDE w:val="0"/>
        <w:autoSpaceDN w:val="0"/>
        <w:spacing w:before="126" w:after="0" w:line="240" w:lineRule="auto"/>
        <w:ind w:left="472"/>
        <w:rPr>
          <w:rFonts w:eastAsia="Arial" w:cs="Calibri"/>
        </w:rPr>
      </w:pPr>
      <w:r w:rsidRPr="00B559E1">
        <w:rPr>
          <w:rFonts w:eastAsia="Arial" w:cs="Calibri"/>
          <w:color w:val="231F20"/>
        </w:rPr>
        <w:t>3. …..</w:t>
      </w:r>
    </w:p>
    <w:p w14:paraId="537FBA00" w14:textId="77777777" w:rsidR="00B559E1" w:rsidRPr="00B559E1" w:rsidRDefault="00B559E1" w:rsidP="00B559E1">
      <w:pPr>
        <w:widowControl w:val="0"/>
        <w:autoSpaceDE w:val="0"/>
        <w:autoSpaceDN w:val="0"/>
        <w:spacing w:before="126" w:after="0" w:line="240" w:lineRule="auto"/>
        <w:ind w:left="472"/>
        <w:rPr>
          <w:rFonts w:eastAsia="Arial" w:cs="Calibri"/>
        </w:rPr>
      </w:pPr>
      <w:r w:rsidRPr="00B559E1">
        <w:rPr>
          <w:rFonts w:eastAsia="Arial" w:cs="Calibri"/>
          <w:color w:val="231F20"/>
        </w:rPr>
        <w:t>4. …..</w:t>
      </w:r>
    </w:p>
    <w:p w14:paraId="660F6F22" w14:textId="77777777" w:rsidR="00B559E1" w:rsidRPr="00B559E1" w:rsidRDefault="00B559E1" w:rsidP="00B559E1">
      <w:pPr>
        <w:widowControl w:val="0"/>
        <w:autoSpaceDE w:val="0"/>
        <w:autoSpaceDN w:val="0"/>
        <w:spacing w:before="126" w:after="0" w:line="240" w:lineRule="auto"/>
        <w:ind w:left="472"/>
        <w:rPr>
          <w:rFonts w:eastAsia="Arial" w:cs="Calibri"/>
        </w:rPr>
      </w:pPr>
      <w:r w:rsidRPr="00B559E1">
        <w:rPr>
          <w:rFonts w:eastAsia="Arial" w:cs="Calibri"/>
          <w:color w:val="231F20"/>
        </w:rPr>
        <w:t>5. …..</w:t>
      </w:r>
    </w:p>
    <w:p w14:paraId="79276315" w14:textId="77777777" w:rsidR="00B559E1" w:rsidRPr="00B559E1" w:rsidRDefault="00B559E1" w:rsidP="00B559E1">
      <w:pPr>
        <w:widowControl w:val="0"/>
        <w:autoSpaceDE w:val="0"/>
        <w:autoSpaceDN w:val="0"/>
        <w:spacing w:before="126" w:after="0" w:line="240" w:lineRule="auto"/>
        <w:ind w:left="472"/>
        <w:rPr>
          <w:rFonts w:eastAsia="Arial" w:cs="Calibri"/>
        </w:rPr>
      </w:pPr>
      <w:r w:rsidRPr="00B559E1">
        <w:rPr>
          <w:rFonts w:eastAsia="Arial" w:cs="Calibri"/>
          <w:color w:val="231F20"/>
        </w:rPr>
        <w:t>6. ……</w:t>
      </w:r>
    </w:p>
    <w:p w14:paraId="771126DE" w14:textId="77777777" w:rsidR="00B559E1" w:rsidRDefault="00B559E1" w:rsidP="00B559E1">
      <w:pPr>
        <w:widowControl w:val="0"/>
        <w:autoSpaceDE w:val="0"/>
        <w:autoSpaceDN w:val="0"/>
        <w:spacing w:before="126" w:after="0" w:line="240" w:lineRule="auto"/>
        <w:ind w:left="472"/>
        <w:rPr>
          <w:rFonts w:eastAsia="Arial" w:cs="Calibri"/>
          <w:color w:val="231F20"/>
        </w:rPr>
      </w:pPr>
      <w:r w:rsidRPr="00B559E1">
        <w:rPr>
          <w:rFonts w:eastAsia="Arial" w:cs="Calibri"/>
          <w:color w:val="231F20"/>
        </w:rPr>
        <w:t>7. ……</w:t>
      </w:r>
    </w:p>
    <w:p w14:paraId="43489DEE" w14:textId="77777777" w:rsidR="00E0085E" w:rsidRPr="00B559E1" w:rsidRDefault="00E0085E" w:rsidP="00B559E1">
      <w:pPr>
        <w:widowControl w:val="0"/>
        <w:autoSpaceDE w:val="0"/>
        <w:autoSpaceDN w:val="0"/>
        <w:spacing w:before="126" w:after="0" w:line="240" w:lineRule="auto"/>
        <w:ind w:left="472"/>
        <w:rPr>
          <w:rFonts w:eastAsia="Arial" w:cs="Calibri"/>
        </w:rPr>
      </w:pPr>
    </w:p>
    <w:p w14:paraId="680D17CB" w14:textId="663D86A5" w:rsidR="00B559E1" w:rsidRPr="00B559E1" w:rsidRDefault="00B559E1" w:rsidP="00B559E1">
      <w:pPr>
        <w:widowControl w:val="0"/>
        <w:autoSpaceDE w:val="0"/>
        <w:autoSpaceDN w:val="0"/>
        <w:spacing w:before="127" w:after="0" w:line="360" w:lineRule="auto"/>
        <w:ind w:left="142" w:right="115"/>
        <w:jc w:val="both"/>
        <w:outlineLvl w:val="0"/>
        <w:rPr>
          <w:rFonts w:eastAsia="Arial" w:cs="Calibri"/>
          <w:bCs/>
          <w:color w:val="231F20"/>
        </w:rPr>
      </w:pPr>
      <w:r w:rsidRPr="00B559E1">
        <w:rPr>
          <w:rFonts w:eastAsia="Arial" w:cs="Calibri"/>
          <w:bCs/>
          <w:color w:val="231F20"/>
        </w:rPr>
        <w:t xml:space="preserve">Με την υπογραφή της παρούσας, δηλώνω με πλήρη επίγνωση, ότι συμφωνώ, συναινώ και παρέχω τη ρητή συγκατάθεσή μου για την επεξεργασία όλων των προσωπικών μου δεδομένων - όπως αυτά έχουν δηλωθεί στην πρότασή μου και στα επισυναπτόμενα δικαιολογητικά καθώς και αυτά που θα συλλεγούν σε τυχόν κατάρτιση σύμβασης - από τον ΕΛΓΟ – ΔΗΜΗΤΡΑ για τους σκοπούς της </w:t>
      </w:r>
      <w:proofErr w:type="spellStart"/>
      <w:r w:rsidRPr="00B559E1">
        <w:rPr>
          <w:rFonts w:eastAsia="Arial" w:cs="Calibri"/>
          <w:bCs/>
          <w:color w:val="231F20"/>
        </w:rPr>
        <w:t>αριθμ</w:t>
      </w:r>
      <w:proofErr w:type="spellEnd"/>
      <w:r w:rsidRPr="00B559E1">
        <w:rPr>
          <w:rFonts w:eastAsia="Arial" w:cs="Calibri"/>
          <w:bCs/>
          <w:color w:val="231F20"/>
        </w:rPr>
        <w:t xml:space="preserve">.  </w:t>
      </w:r>
      <w:r>
        <w:rPr>
          <w:rFonts w:eastAsia="Arial" w:cs="Calibri"/>
          <w:bCs/>
          <w:color w:val="231F20"/>
        </w:rPr>
        <w:t>11/1007/09.01.2024</w:t>
      </w:r>
      <w:r w:rsidRPr="00B559E1">
        <w:rPr>
          <w:rFonts w:eastAsia="Arial" w:cs="Calibri"/>
          <w:bCs/>
          <w:color w:val="231F20"/>
        </w:rPr>
        <w:t xml:space="preserve">  Πρόσκλησης Εκδήλωσης Ενδιαφέροντος Πρόσκλησης Εκδήλωσης Ενδιαφέροντος.</w:t>
      </w:r>
    </w:p>
    <w:p w14:paraId="5956BE68" w14:textId="77777777" w:rsidR="00B559E1" w:rsidRPr="00B559E1" w:rsidRDefault="00B559E1" w:rsidP="00B559E1">
      <w:pPr>
        <w:widowControl w:val="0"/>
        <w:autoSpaceDE w:val="0"/>
        <w:autoSpaceDN w:val="0"/>
        <w:spacing w:before="1" w:after="0" w:line="360" w:lineRule="auto"/>
        <w:ind w:left="142" w:right="121"/>
        <w:jc w:val="both"/>
        <w:rPr>
          <w:rFonts w:eastAsia="Arial" w:cs="Calibri"/>
          <w:bCs/>
          <w:color w:val="231F20"/>
        </w:rPr>
      </w:pPr>
      <w:r w:rsidRPr="00B559E1">
        <w:rPr>
          <w:rFonts w:eastAsia="Arial" w:cs="Calibri"/>
          <w:bCs/>
          <w:color w:val="231F20"/>
        </w:rPr>
        <w:t>Γνωρίζω δε το δικαίωμα πρόσβασής μου στα πιο πάνω δεδομένα, το δικαίωμα εναντίωσης στην επεξεργασία τους καθώς και ανάκλησης της συγκατάθεσής μου ανά πάσα στιγμή.</w:t>
      </w:r>
    </w:p>
    <w:p w14:paraId="6FD378B1" w14:textId="77777777" w:rsidR="00B559E1" w:rsidRPr="00B559E1" w:rsidRDefault="00B559E1" w:rsidP="00B559E1">
      <w:pPr>
        <w:widowControl w:val="0"/>
        <w:autoSpaceDE w:val="0"/>
        <w:autoSpaceDN w:val="0"/>
        <w:spacing w:after="0" w:line="240" w:lineRule="auto"/>
        <w:rPr>
          <w:rFonts w:eastAsia="Arial" w:cs="Calibri"/>
        </w:rPr>
      </w:pPr>
    </w:p>
    <w:p w14:paraId="1ECA0122" w14:textId="77777777" w:rsidR="00B559E1" w:rsidRPr="00B559E1" w:rsidRDefault="00B559E1" w:rsidP="00B559E1">
      <w:pPr>
        <w:widowControl w:val="0"/>
        <w:autoSpaceDE w:val="0"/>
        <w:autoSpaceDN w:val="0"/>
        <w:spacing w:before="10" w:after="0" w:line="240" w:lineRule="auto"/>
        <w:rPr>
          <w:rFonts w:eastAsia="Arial" w:cs="Calibri"/>
          <w:bCs/>
          <w:color w:val="231F20"/>
        </w:rPr>
      </w:pPr>
    </w:p>
    <w:p w14:paraId="469A3F4E" w14:textId="2AB8ED2E" w:rsidR="00B559E1" w:rsidRPr="00B559E1" w:rsidRDefault="00E0085E" w:rsidP="00B559E1">
      <w:pPr>
        <w:widowControl w:val="0"/>
        <w:autoSpaceDE w:val="0"/>
        <w:autoSpaceDN w:val="0"/>
        <w:spacing w:after="0" w:line="240" w:lineRule="auto"/>
        <w:ind w:left="6301" w:hanging="670"/>
        <w:rPr>
          <w:rFonts w:eastAsia="Arial" w:cs="Calibri"/>
          <w:bCs/>
          <w:color w:val="231F20"/>
        </w:rPr>
      </w:pPr>
      <w:r>
        <w:rPr>
          <w:rFonts w:eastAsia="Arial" w:cs="Calibri"/>
          <w:bCs/>
          <w:color w:val="231F20"/>
        </w:rPr>
        <w:t xml:space="preserve">   </w:t>
      </w:r>
      <w:r w:rsidR="00B559E1" w:rsidRPr="00B559E1">
        <w:rPr>
          <w:rFonts w:eastAsia="Arial" w:cs="Calibri"/>
          <w:bCs/>
          <w:color w:val="231F20"/>
        </w:rPr>
        <w:t>Ο/Η υποβάλλων την Πρόταση</w:t>
      </w:r>
    </w:p>
    <w:p w14:paraId="267B77E4" w14:textId="77777777" w:rsidR="00B559E1" w:rsidRDefault="00B559E1" w:rsidP="00B559E1">
      <w:pPr>
        <w:widowControl w:val="0"/>
        <w:autoSpaceDE w:val="0"/>
        <w:autoSpaceDN w:val="0"/>
        <w:spacing w:before="10" w:after="0" w:line="240" w:lineRule="auto"/>
        <w:rPr>
          <w:rFonts w:eastAsia="Arial" w:cs="Calibri"/>
          <w:bCs/>
          <w:color w:val="231F20"/>
        </w:rPr>
      </w:pPr>
    </w:p>
    <w:p w14:paraId="6E127A58" w14:textId="77777777" w:rsidR="00E0085E" w:rsidRPr="00B559E1" w:rsidRDefault="00E0085E" w:rsidP="00B559E1">
      <w:pPr>
        <w:widowControl w:val="0"/>
        <w:autoSpaceDE w:val="0"/>
        <w:autoSpaceDN w:val="0"/>
        <w:spacing w:before="10" w:after="0" w:line="240" w:lineRule="auto"/>
        <w:rPr>
          <w:rFonts w:eastAsia="Arial" w:cs="Calibri"/>
          <w:bCs/>
          <w:color w:val="231F20"/>
        </w:rPr>
      </w:pPr>
    </w:p>
    <w:p w14:paraId="69B33686" w14:textId="77777777" w:rsidR="00B559E1" w:rsidRPr="00B559E1" w:rsidRDefault="00B559E1" w:rsidP="00B559E1">
      <w:pPr>
        <w:widowControl w:val="0"/>
        <w:autoSpaceDE w:val="0"/>
        <w:autoSpaceDN w:val="0"/>
        <w:spacing w:after="0" w:line="360" w:lineRule="auto"/>
        <w:ind w:left="6301" w:right="1355"/>
        <w:jc w:val="center"/>
        <w:rPr>
          <w:rFonts w:eastAsia="Arial" w:cs="Calibri"/>
          <w:bCs/>
          <w:color w:val="231F20"/>
        </w:rPr>
      </w:pPr>
      <w:r w:rsidRPr="00B559E1">
        <w:rPr>
          <w:rFonts w:eastAsia="Arial" w:cs="Calibri"/>
          <w:bCs/>
          <w:color w:val="231F20"/>
        </w:rPr>
        <w:t>(Ονοματεπώνυμο) (Υπογραφή)</w:t>
      </w:r>
    </w:p>
    <w:p w14:paraId="52491656" w14:textId="1B3FA493" w:rsidR="00F32F58" w:rsidRPr="008746E1" w:rsidRDefault="00F32F58" w:rsidP="00B559E1">
      <w:pPr>
        <w:spacing w:after="0" w:line="240" w:lineRule="auto"/>
        <w:rPr>
          <w:rFonts w:ascii="Times New Roman" w:hAnsi="Times New Roman"/>
          <w:i/>
          <w:sz w:val="24"/>
          <w:szCs w:val="24"/>
        </w:rPr>
      </w:pPr>
    </w:p>
    <w:sectPr w:rsidR="00F32F58" w:rsidRPr="008746E1" w:rsidSect="00013698">
      <w:pgSz w:w="11906" w:h="16838"/>
      <w:pgMar w:top="709"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2087" w:usb1="08070000" w:usb2="00000010" w:usb3="00000000" w:csb0="0002004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E56"/>
    <w:multiLevelType w:val="hybridMultilevel"/>
    <w:tmpl w:val="14E638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036D07"/>
    <w:multiLevelType w:val="hybridMultilevel"/>
    <w:tmpl w:val="CFE644AE"/>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 w15:restartNumberingAfterBreak="0">
    <w:nsid w:val="17F433C9"/>
    <w:multiLevelType w:val="hybridMultilevel"/>
    <w:tmpl w:val="DD78DD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F3137AB"/>
    <w:multiLevelType w:val="hybridMultilevel"/>
    <w:tmpl w:val="97147C66"/>
    <w:lvl w:ilvl="0" w:tplc="543E3036">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417AC6"/>
    <w:multiLevelType w:val="hybridMultilevel"/>
    <w:tmpl w:val="3B2699AA"/>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5" w15:restartNumberingAfterBreak="0">
    <w:nsid w:val="43BE250E"/>
    <w:multiLevelType w:val="hybridMultilevel"/>
    <w:tmpl w:val="79169C64"/>
    <w:lvl w:ilvl="0" w:tplc="59EE605E">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AE7A02">
      <w:start w:val="1"/>
      <w:numFmt w:val="bullet"/>
      <w:lvlText w:val="o"/>
      <w:lvlJc w:val="left"/>
      <w:pPr>
        <w:ind w:left="1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06B712">
      <w:start w:val="1"/>
      <w:numFmt w:val="bullet"/>
      <w:lvlText w:val="▪"/>
      <w:lvlJc w:val="left"/>
      <w:pPr>
        <w:ind w:left="2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68D58C">
      <w:start w:val="1"/>
      <w:numFmt w:val="bullet"/>
      <w:lvlText w:val="•"/>
      <w:lvlJc w:val="left"/>
      <w:pPr>
        <w:ind w:left="2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26BE10">
      <w:start w:val="1"/>
      <w:numFmt w:val="bullet"/>
      <w:lvlText w:val="o"/>
      <w:lvlJc w:val="left"/>
      <w:pPr>
        <w:ind w:left="36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3C96C4">
      <w:start w:val="1"/>
      <w:numFmt w:val="bullet"/>
      <w:lvlText w:val="▪"/>
      <w:lvlJc w:val="left"/>
      <w:pPr>
        <w:ind w:left="4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78FB9A">
      <w:start w:val="1"/>
      <w:numFmt w:val="bullet"/>
      <w:lvlText w:val="•"/>
      <w:lvlJc w:val="left"/>
      <w:pPr>
        <w:ind w:left="5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303BCA">
      <w:start w:val="1"/>
      <w:numFmt w:val="bullet"/>
      <w:lvlText w:val="o"/>
      <w:lvlJc w:val="left"/>
      <w:pPr>
        <w:ind w:left="57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829BA4">
      <w:start w:val="1"/>
      <w:numFmt w:val="bullet"/>
      <w:lvlText w:val="▪"/>
      <w:lvlJc w:val="left"/>
      <w:pPr>
        <w:ind w:left="6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447110"/>
    <w:multiLevelType w:val="hybridMultilevel"/>
    <w:tmpl w:val="901603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DCA620F"/>
    <w:multiLevelType w:val="hybridMultilevel"/>
    <w:tmpl w:val="2CB4602C"/>
    <w:lvl w:ilvl="0" w:tplc="96D02594">
      <w:start w:val="1"/>
      <w:numFmt w:val="bullet"/>
      <w:lvlText w:val="-"/>
      <w:lvlJc w:val="left"/>
      <w:pPr>
        <w:ind w:left="1146" w:hanging="360"/>
      </w:pPr>
      <w:rPr>
        <w:rFonts w:ascii="Times New Roman" w:hAnsi="Times New Roman" w:cs="Times New Roman"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8" w15:restartNumberingAfterBreak="0">
    <w:nsid w:val="67C25B60"/>
    <w:multiLevelType w:val="hybridMultilevel"/>
    <w:tmpl w:val="6BE00AF6"/>
    <w:lvl w:ilvl="0" w:tplc="96D02594">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7733774"/>
    <w:multiLevelType w:val="hybridMultilevel"/>
    <w:tmpl w:val="9A8A47D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D01434D2">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0" w15:restartNumberingAfterBreak="0">
    <w:nsid w:val="78C73C27"/>
    <w:multiLevelType w:val="hybridMultilevel"/>
    <w:tmpl w:val="CA6E545A"/>
    <w:lvl w:ilvl="0" w:tplc="04080001">
      <w:start w:val="1"/>
      <w:numFmt w:val="bullet"/>
      <w:lvlText w:val=""/>
      <w:lvlJc w:val="left"/>
      <w:pPr>
        <w:ind w:left="1150" w:hanging="360"/>
      </w:pPr>
      <w:rPr>
        <w:rFonts w:ascii="Symbol" w:hAnsi="Symbol" w:hint="default"/>
      </w:rPr>
    </w:lvl>
    <w:lvl w:ilvl="1" w:tplc="04080003" w:tentative="1">
      <w:start w:val="1"/>
      <w:numFmt w:val="bullet"/>
      <w:lvlText w:val="o"/>
      <w:lvlJc w:val="left"/>
      <w:pPr>
        <w:ind w:left="1870" w:hanging="360"/>
      </w:pPr>
      <w:rPr>
        <w:rFonts w:ascii="Courier New" w:hAnsi="Courier New" w:cs="Courier New" w:hint="default"/>
      </w:rPr>
    </w:lvl>
    <w:lvl w:ilvl="2" w:tplc="04080005" w:tentative="1">
      <w:start w:val="1"/>
      <w:numFmt w:val="bullet"/>
      <w:lvlText w:val=""/>
      <w:lvlJc w:val="left"/>
      <w:pPr>
        <w:ind w:left="2590" w:hanging="360"/>
      </w:pPr>
      <w:rPr>
        <w:rFonts w:ascii="Wingdings" w:hAnsi="Wingdings" w:hint="default"/>
      </w:rPr>
    </w:lvl>
    <w:lvl w:ilvl="3" w:tplc="04080001" w:tentative="1">
      <w:start w:val="1"/>
      <w:numFmt w:val="bullet"/>
      <w:lvlText w:val=""/>
      <w:lvlJc w:val="left"/>
      <w:pPr>
        <w:ind w:left="3310" w:hanging="360"/>
      </w:pPr>
      <w:rPr>
        <w:rFonts w:ascii="Symbol" w:hAnsi="Symbol" w:hint="default"/>
      </w:rPr>
    </w:lvl>
    <w:lvl w:ilvl="4" w:tplc="04080003" w:tentative="1">
      <w:start w:val="1"/>
      <w:numFmt w:val="bullet"/>
      <w:lvlText w:val="o"/>
      <w:lvlJc w:val="left"/>
      <w:pPr>
        <w:ind w:left="4030" w:hanging="360"/>
      </w:pPr>
      <w:rPr>
        <w:rFonts w:ascii="Courier New" w:hAnsi="Courier New" w:cs="Courier New" w:hint="default"/>
      </w:rPr>
    </w:lvl>
    <w:lvl w:ilvl="5" w:tplc="04080005" w:tentative="1">
      <w:start w:val="1"/>
      <w:numFmt w:val="bullet"/>
      <w:lvlText w:val=""/>
      <w:lvlJc w:val="left"/>
      <w:pPr>
        <w:ind w:left="4750" w:hanging="360"/>
      </w:pPr>
      <w:rPr>
        <w:rFonts w:ascii="Wingdings" w:hAnsi="Wingdings" w:hint="default"/>
      </w:rPr>
    </w:lvl>
    <w:lvl w:ilvl="6" w:tplc="04080001" w:tentative="1">
      <w:start w:val="1"/>
      <w:numFmt w:val="bullet"/>
      <w:lvlText w:val=""/>
      <w:lvlJc w:val="left"/>
      <w:pPr>
        <w:ind w:left="5470" w:hanging="360"/>
      </w:pPr>
      <w:rPr>
        <w:rFonts w:ascii="Symbol" w:hAnsi="Symbol" w:hint="default"/>
      </w:rPr>
    </w:lvl>
    <w:lvl w:ilvl="7" w:tplc="04080003" w:tentative="1">
      <w:start w:val="1"/>
      <w:numFmt w:val="bullet"/>
      <w:lvlText w:val="o"/>
      <w:lvlJc w:val="left"/>
      <w:pPr>
        <w:ind w:left="6190" w:hanging="360"/>
      </w:pPr>
      <w:rPr>
        <w:rFonts w:ascii="Courier New" w:hAnsi="Courier New" w:cs="Courier New" w:hint="default"/>
      </w:rPr>
    </w:lvl>
    <w:lvl w:ilvl="8" w:tplc="04080005" w:tentative="1">
      <w:start w:val="1"/>
      <w:numFmt w:val="bullet"/>
      <w:lvlText w:val=""/>
      <w:lvlJc w:val="left"/>
      <w:pPr>
        <w:ind w:left="6910" w:hanging="360"/>
      </w:pPr>
      <w:rPr>
        <w:rFonts w:ascii="Wingdings" w:hAnsi="Wingdings" w:hint="default"/>
      </w:rPr>
    </w:lvl>
  </w:abstractNum>
  <w:num w:numId="1" w16cid:durableId="592781715">
    <w:abstractNumId w:val="2"/>
  </w:num>
  <w:num w:numId="2" w16cid:durableId="313071851">
    <w:abstractNumId w:val="9"/>
  </w:num>
  <w:num w:numId="3" w16cid:durableId="1809736009">
    <w:abstractNumId w:val="4"/>
  </w:num>
  <w:num w:numId="4" w16cid:durableId="1775326175">
    <w:abstractNumId w:val="8"/>
  </w:num>
  <w:num w:numId="5" w16cid:durableId="1080755347">
    <w:abstractNumId w:val="7"/>
  </w:num>
  <w:num w:numId="6" w16cid:durableId="1161920194">
    <w:abstractNumId w:val="5"/>
  </w:num>
  <w:num w:numId="7" w16cid:durableId="1008602481">
    <w:abstractNumId w:val="6"/>
  </w:num>
  <w:num w:numId="8" w16cid:durableId="444278728">
    <w:abstractNumId w:val="3"/>
  </w:num>
  <w:num w:numId="9" w16cid:durableId="542641856">
    <w:abstractNumId w:val="1"/>
  </w:num>
  <w:num w:numId="10" w16cid:durableId="167134352">
    <w:abstractNumId w:val="10"/>
  </w:num>
  <w:num w:numId="11" w16cid:durableId="208391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58"/>
    <w:rsid w:val="00004760"/>
    <w:rsid w:val="00013698"/>
    <w:rsid w:val="0002591B"/>
    <w:rsid w:val="00067D40"/>
    <w:rsid w:val="000D505E"/>
    <w:rsid w:val="000E649B"/>
    <w:rsid w:val="00224BF7"/>
    <w:rsid w:val="002436AE"/>
    <w:rsid w:val="0028001D"/>
    <w:rsid w:val="00385309"/>
    <w:rsid w:val="003C54FC"/>
    <w:rsid w:val="00417F1A"/>
    <w:rsid w:val="00443EDB"/>
    <w:rsid w:val="00474ED6"/>
    <w:rsid w:val="00496ABA"/>
    <w:rsid w:val="004D55F1"/>
    <w:rsid w:val="006770B1"/>
    <w:rsid w:val="006D6EB1"/>
    <w:rsid w:val="007356E7"/>
    <w:rsid w:val="007D6643"/>
    <w:rsid w:val="008746E1"/>
    <w:rsid w:val="008A53B2"/>
    <w:rsid w:val="008C2F60"/>
    <w:rsid w:val="00911C58"/>
    <w:rsid w:val="00AD1C4E"/>
    <w:rsid w:val="00B169EF"/>
    <w:rsid w:val="00B559E1"/>
    <w:rsid w:val="00B714E4"/>
    <w:rsid w:val="00BE4811"/>
    <w:rsid w:val="00C23FA4"/>
    <w:rsid w:val="00C315AC"/>
    <w:rsid w:val="00C33D69"/>
    <w:rsid w:val="00C6112C"/>
    <w:rsid w:val="00CA05F5"/>
    <w:rsid w:val="00CF61FE"/>
    <w:rsid w:val="00DA1043"/>
    <w:rsid w:val="00DB0757"/>
    <w:rsid w:val="00DB3D0C"/>
    <w:rsid w:val="00DD3A38"/>
    <w:rsid w:val="00E0085E"/>
    <w:rsid w:val="00E0114E"/>
    <w:rsid w:val="00E84E94"/>
    <w:rsid w:val="00ED0598"/>
    <w:rsid w:val="00ED2F84"/>
    <w:rsid w:val="00F10C47"/>
    <w:rsid w:val="00F32F58"/>
    <w:rsid w:val="00F56F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1A17"/>
  <w15:docId w15:val="{1520CE9F-E3D1-466C-A1B2-EB0FFE6C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F58"/>
    <w:pPr>
      <w:ind w:left="720"/>
      <w:contextualSpacing/>
    </w:pPr>
  </w:style>
  <w:style w:type="paragraph" w:styleId="1">
    <w:name w:val="index 1"/>
    <w:basedOn w:val="a"/>
    <w:next w:val="a"/>
    <w:autoRedefine/>
    <w:uiPriority w:val="99"/>
    <w:semiHidden/>
    <w:unhideWhenUsed/>
    <w:rsid w:val="00911C58"/>
    <w:pPr>
      <w:ind w:left="220" w:hanging="220"/>
    </w:pPr>
  </w:style>
  <w:style w:type="paragraph" w:styleId="a4">
    <w:name w:val="Body Text"/>
    <w:basedOn w:val="a"/>
    <w:link w:val="Char"/>
    <w:uiPriority w:val="99"/>
    <w:semiHidden/>
    <w:unhideWhenUsed/>
    <w:rsid w:val="00B559E1"/>
    <w:pPr>
      <w:spacing w:after="120"/>
    </w:pPr>
  </w:style>
  <w:style w:type="character" w:customStyle="1" w:styleId="Char">
    <w:name w:val="Σώμα κειμένου Char"/>
    <w:basedOn w:val="a0"/>
    <w:link w:val="a4"/>
    <w:uiPriority w:val="99"/>
    <w:semiHidden/>
    <w:rsid w:val="00B559E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455</Words>
  <Characters>2463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Οικονομίδου Ευαγγελία</cp:lastModifiedBy>
  <cp:revision>4</cp:revision>
  <dcterms:created xsi:type="dcterms:W3CDTF">2023-08-04T07:37:00Z</dcterms:created>
  <dcterms:modified xsi:type="dcterms:W3CDTF">2024-01-09T09:00:00Z</dcterms:modified>
</cp:coreProperties>
</file>