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A4" w:rsidRPr="00F161A4" w:rsidRDefault="00F161A4" w:rsidP="00F161A4">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i w:val="0"/>
          <w:color w:val="002060"/>
          <w:sz w:val="24"/>
          <w:szCs w:val="22"/>
          <w:lang w:eastAsia="zh-CN"/>
        </w:rPr>
      </w:pPr>
      <w:r w:rsidRPr="00F161A4">
        <w:rPr>
          <w:rFonts w:ascii="Arial" w:eastAsia="Times New Roman" w:hAnsi="Arial" w:cs="Arial"/>
          <w:b/>
          <w:i w:val="0"/>
          <w:color w:val="002060"/>
          <w:sz w:val="24"/>
          <w:szCs w:val="22"/>
          <w:lang w:eastAsia="zh-CN"/>
        </w:rPr>
        <w:t>ΠΑΡΑΡΤΗΜΑ Ι – Αναλυτική Περιγραφή Φυσικού και Οικονομικού Αντικειμένου της Σύμβασης</w:t>
      </w:r>
    </w:p>
    <w:p w:rsidR="00F161A4" w:rsidRPr="00F161A4" w:rsidRDefault="00F161A4" w:rsidP="00F161A4">
      <w:pPr>
        <w:suppressAutoHyphens/>
        <w:spacing w:after="120" w:line="240" w:lineRule="auto"/>
        <w:contextualSpacing/>
        <w:jc w:val="both"/>
        <w:rPr>
          <w:rFonts w:ascii="Calibri" w:eastAsia="Times New Roman" w:hAnsi="Calibri" w:cs="Calibri"/>
          <w:i w:val="0"/>
          <w:sz w:val="22"/>
          <w:szCs w:val="22"/>
          <w:lang w:eastAsia="zh-CN"/>
        </w:rPr>
      </w:pPr>
    </w:p>
    <w:p w:rsidR="00F161A4" w:rsidRPr="00F161A4" w:rsidRDefault="00F161A4" w:rsidP="00F161A4">
      <w:pPr>
        <w:autoSpaceDE w:val="0"/>
        <w:autoSpaceDN w:val="0"/>
        <w:adjustRightInd w:val="0"/>
        <w:spacing w:after="0" w:line="240" w:lineRule="auto"/>
        <w:jc w:val="center"/>
        <w:rPr>
          <w:rFonts w:ascii="Arial" w:eastAsia="Times New Roman" w:hAnsi="Arial" w:cs="Arial"/>
          <w:i w:val="0"/>
          <w:color w:val="000000"/>
          <w:sz w:val="22"/>
          <w:szCs w:val="22"/>
          <w:lang w:eastAsia="el-GR"/>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bCs/>
          <w:i w:val="0"/>
          <w:color w:val="000000"/>
          <w:sz w:val="22"/>
          <w:szCs w:val="22"/>
          <w:lang w:eastAsia="el-GR"/>
        </w:rPr>
        <w:t xml:space="preserve"> 1.</w:t>
      </w:r>
    </w:p>
    <w:p w:rsidR="00F161A4" w:rsidRPr="00F161A4" w:rsidRDefault="00F161A4" w:rsidP="00F161A4">
      <w:pPr>
        <w:suppressAutoHyphens/>
        <w:spacing w:after="120" w:line="240" w:lineRule="auto"/>
        <w:contextualSpacing/>
        <w:jc w:val="center"/>
        <w:rPr>
          <w:rFonts w:ascii="Arial" w:eastAsia="Times New Roman" w:hAnsi="Arial" w:cs="Arial"/>
          <w:b/>
          <w:bCs/>
          <w:i w:val="0"/>
          <w:caps/>
          <w:color w:val="000000"/>
          <w:sz w:val="22"/>
          <w:szCs w:val="22"/>
          <w:lang w:eastAsia="el-GR"/>
        </w:rPr>
      </w:pPr>
      <w:r w:rsidRPr="00F161A4">
        <w:rPr>
          <w:rFonts w:ascii="Arial" w:eastAsia="Times New Roman" w:hAnsi="Arial" w:cs="Arial"/>
          <w:b/>
          <w:i w:val="0"/>
          <w:caps/>
          <w:sz w:val="22"/>
          <w:szCs w:val="22"/>
          <w:lang w:eastAsia="zh-CN"/>
        </w:rPr>
        <w:t>Σύστημα διαδοχικής φασματομετρίας μάζας συνδεδεμένο με σύστημα υγρής χρωματογραφίας υπερυψηλής απόδοσης</w:t>
      </w:r>
      <w:r w:rsidRPr="00F161A4">
        <w:rPr>
          <w:rFonts w:ascii="Arial" w:eastAsia="Times New Roman" w:hAnsi="Arial" w:cs="Arial"/>
          <w:b/>
          <w:bCs/>
          <w:i w:val="0"/>
          <w:caps/>
          <w:color w:val="000000"/>
          <w:sz w:val="22"/>
          <w:szCs w:val="22"/>
          <w:lang w:eastAsia="el-GR"/>
        </w:rPr>
        <w:t xml:space="preserve"> </w:t>
      </w:r>
    </w:p>
    <w:p w:rsidR="00F161A4" w:rsidRPr="00F161A4" w:rsidRDefault="00F161A4" w:rsidP="00F161A4">
      <w:pPr>
        <w:suppressAutoHyphens/>
        <w:spacing w:after="120" w:line="240" w:lineRule="auto"/>
        <w:contextualSpacing/>
        <w:jc w:val="center"/>
        <w:rPr>
          <w:rFonts w:ascii="Calibri" w:eastAsia="Times New Roman" w:hAnsi="Calibri" w:cs="Calibri"/>
          <w:i w:val="0"/>
          <w:sz w:val="22"/>
          <w:szCs w:val="22"/>
          <w:lang w:eastAsia="zh-CN"/>
        </w:rPr>
      </w:pPr>
      <w:r w:rsidRPr="00F161A4">
        <w:rPr>
          <w:rFonts w:ascii="Arial" w:eastAsia="Times New Roman" w:hAnsi="Arial" w:cs="Arial"/>
          <w:b/>
          <w:bCs/>
          <w:i w:val="0"/>
          <w:color w:val="000000"/>
          <w:sz w:val="22"/>
          <w:szCs w:val="22"/>
          <w:lang w:eastAsia="el-GR"/>
        </w:rPr>
        <w:t>ΠΡΟΫΠΟΛΟΓΙΣΜΟΣ 216.000€ ΧΩΡΙΣ ΦΠΑ (ΜΕ ΦΠΑ 267.840,00€)</w:t>
      </w:r>
    </w:p>
    <w:p w:rsidR="00F161A4" w:rsidRPr="00F161A4" w:rsidRDefault="00F161A4" w:rsidP="00F161A4">
      <w:pPr>
        <w:suppressAutoHyphens/>
        <w:spacing w:after="120" w:line="240" w:lineRule="auto"/>
        <w:contextualSpacing/>
        <w:jc w:val="center"/>
        <w:rPr>
          <w:rFonts w:ascii="Calibri" w:eastAsia="Times New Roman" w:hAnsi="Calibri" w:cs="Calibri"/>
          <w:i w:val="0"/>
          <w:sz w:val="22"/>
          <w:szCs w:val="22"/>
          <w:lang w:eastAsia="zh-CN"/>
        </w:rPr>
      </w:pPr>
    </w:p>
    <w:p w:rsidR="00F161A4" w:rsidRPr="00F161A4" w:rsidRDefault="00F161A4" w:rsidP="00F161A4">
      <w:pPr>
        <w:tabs>
          <w:tab w:val="left" w:pos="270"/>
        </w:tabs>
        <w:spacing w:after="0" w:line="240" w:lineRule="auto"/>
        <w:contextualSpacing/>
        <w:jc w:val="both"/>
        <w:rPr>
          <w:rFonts w:ascii="Calibri" w:eastAsia="Times New Roman" w:hAnsi="Calibri" w:cs="Calibri"/>
          <w:b/>
          <w:i w:val="0"/>
          <w:sz w:val="22"/>
          <w:szCs w:val="22"/>
          <w:lang w:eastAsia="zh-CN"/>
        </w:rPr>
      </w:pPr>
      <w:r w:rsidRPr="00F161A4">
        <w:rPr>
          <w:rFonts w:ascii="Calibri" w:eastAsia="Times New Roman" w:hAnsi="Calibri" w:cs="Calibri"/>
          <w:b/>
          <w:i w:val="0"/>
          <w:sz w:val="22"/>
          <w:szCs w:val="22"/>
          <w:lang w:eastAsia="zh-CN"/>
        </w:rPr>
        <w:t xml:space="preserve">Σύστημα διαδοχικής φασματομετρίας μάζας συνδεδεμένο με σύστημα υγρής χρωματογραφίας υπερυψηλής απόδοσης, </w:t>
      </w:r>
      <w:r w:rsidRPr="00F161A4">
        <w:rPr>
          <w:rFonts w:ascii="Calibri" w:eastAsia="Times New Roman" w:hAnsi="Calibri" w:cs="Calibri"/>
          <w:i w:val="0"/>
          <w:sz w:val="22"/>
          <w:szCs w:val="22"/>
          <w:lang w:eastAsia="zh-CN"/>
        </w:rPr>
        <w:t>κατάλληλο για ταυτοποίηση και ποσοτικό προσδιορισμό υπολειμμάτων αντιβιοτικών και άλλων τοξικών ουσιών σε τρόφιμα ζωικής προέλευσης και άλλα παρόμοια δείγματα, βάση των ορίων της Ευρωπαϊκής Νομοθεσίας. Το συγκριμένο σύστημα θα χρησιμοποιηθεί  σε πλήθος αναλύσεων, και συγκεκριμένα:</w:t>
      </w:r>
    </w:p>
    <w:p w:rsidR="00F161A4" w:rsidRPr="00F161A4" w:rsidRDefault="00F161A4" w:rsidP="00F161A4">
      <w:pPr>
        <w:numPr>
          <w:ilvl w:val="0"/>
          <w:numId w:val="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Στην ταυτοποίηση και τον ποσοτικό προσδιορισμό παραγόντων που αφορούν στην υγιεινή και ασφάλεια των τροφίμων και στη διασφάλιση της αυθεντικότητας αυτών.</w:t>
      </w:r>
    </w:p>
    <w:p w:rsidR="00F161A4" w:rsidRPr="00F161A4" w:rsidRDefault="00F161A4" w:rsidP="00F161A4">
      <w:pPr>
        <w:numPr>
          <w:ilvl w:val="0"/>
          <w:numId w:val="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Στον έλεγχο ρυπαντών περιβαλλοντικών δειγμάτων. </w:t>
      </w:r>
    </w:p>
    <w:p w:rsidR="00F161A4" w:rsidRPr="00F161A4" w:rsidRDefault="00F161A4" w:rsidP="00F161A4">
      <w:pPr>
        <w:numPr>
          <w:ilvl w:val="0"/>
          <w:numId w:val="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Στην αντιμετώπιση έκτακτων περιστατικών ρύπανσης περιβάλλοντος &amp; τροφίμων.</w:t>
      </w:r>
    </w:p>
    <w:p w:rsidR="00F161A4" w:rsidRPr="00F161A4" w:rsidRDefault="00F161A4" w:rsidP="00F161A4">
      <w:pPr>
        <w:numPr>
          <w:ilvl w:val="0"/>
          <w:numId w:val="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Στην ανάλυση βιολογικών δειγμάτων για την ταυτοποίηση και ποσοτικοποίηση χημικά-ειδικών βιοδεικτών έκθεσης σε τοξικούς περιβαλλοντικούς παράγοντες.</w:t>
      </w:r>
    </w:p>
    <w:p w:rsidR="00F161A4" w:rsidRPr="00F161A4" w:rsidRDefault="00F161A4" w:rsidP="00F161A4">
      <w:pPr>
        <w:numPr>
          <w:ilvl w:val="0"/>
          <w:numId w:val="4"/>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Στον έλεγχο τοξικότητας ζωοτροφών.</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Ειδικότερα, το παραπάνω σύστημα υψηλής τεχνολογίας είναι κατάλληλο για τις παρακάτω τουλάχιστον αναλύσεις:</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Υπολείμματα κτηνιατρικών φαρμάκων και αντιβιοτικών σε τρόφιμα και βιολογικά δείγματα.</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Υπολείμματα φυτοπροστατευτικών σκευασμάτων σε τρόφιμα και βιολογικά δείγματα.</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Αμινοξέα σε τρόφιμα (χωρίς την ανάγκη παραγωγοποίησής τους).</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Μυκοτοξίνες σε τρόφιμα και ζωοτροφές.</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Παραλυτικές τοξίνες σε οστρακοειδή.</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Πεπτίδια και πρωτεΐνες.</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Υπολείμματα ορμονών σε τρόφιμα και βιολογικά δείγματα.</w:t>
      </w:r>
    </w:p>
    <w:p w:rsidR="00F161A4" w:rsidRPr="00F161A4" w:rsidRDefault="00F161A4" w:rsidP="00F161A4">
      <w:pPr>
        <w:numPr>
          <w:ilvl w:val="0"/>
          <w:numId w:val="18"/>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Πρόσθετα ζωοτροφών.</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Αναλυτικότερα το προσφερόμενο σύστημα θα πρέπει να συμμορφώνεται με τις ακόλουθες προδιαγραφές   </w:t>
      </w:r>
    </w:p>
    <w:p w:rsidR="00F161A4" w:rsidRPr="00F161A4" w:rsidRDefault="00F161A4" w:rsidP="00F161A4">
      <w:pPr>
        <w:suppressAutoHyphens/>
        <w:spacing w:after="120" w:line="240" w:lineRule="auto"/>
        <w:jc w:val="both"/>
        <w:rPr>
          <w:rFonts w:ascii="Calibri" w:eastAsia="Times New Roman" w:hAnsi="Calibri" w:cs="Calibri"/>
          <w:b/>
          <w:i w:val="0"/>
          <w:sz w:val="22"/>
          <w:szCs w:val="22"/>
          <w:lang w:eastAsia="zh-CN"/>
        </w:rPr>
      </w:pPr>
      <w:r w:rsidRPr="00F161A4">
        <w:rPr>
          <w:rFonts w:ascii="Calibri" w:eastAsia="Times New Roman" w:hAnsi="Calibri" w:cs="Calibri"/>
          <w:b/>
          <w:i w:val="0"/>
          <w:sz w:val="22"/>
          <w:szCs w:val="22"/>
          <w:lang w:eastAsia="zh-CN"/>
        </w:rPr>
        <w:t>1. Σύστημα Υγρής Χρωματογραφίας Υπέρ Υψηλής Απόδοσης (</w:t>
      </w:r>
      <w:r w:rsidRPr="00F161A4">
        <w:rPr>
          <w:rFonts w:ascii="Calibri" w:eastAsia="Times New Roman" w:hAnsi="Calibri" w:cs="Calibri"/>
          <w:b/>
          <w:i w:val="0"/>
          <w:sz w:val="22"/>
          <w:szCs w:val="22"/>
          <w:lang w:val="en-GB" w:eastAsia="zh-CN"/>
        </w:rPr>
        <w:t>UHPLC</w:t>
      </w:r>
      <w:r w:rsidRPr="00F161A4">
        <w:rPr>
          <w:rFonts w:ascii="Calibri" w:eastAsia="Times New Roman" w:hAnsi="Calibri" w:cs="Calibri"/>
          <w:b/>
          <w:i w:val="0"/>
          <w:sz w:val="22"/>
          <w:szCs w:val="22"/>
          <w:lang w:eastAsia="zh-CN"/>
        </w:rPr>
        <w:t>)</w:t>
      </w:r>
    </w:p>
    <w:p w:rsidR="00F161A4" w:rsidRPr="00F161A4" w:rsidRDefault="00F161A4" w:rsidP="00F161A4">
      <w:pPr>
        <w:suppressAutoHyphens/>
        <w:spacing w:after="120" w:line="240" w:lineRule="auto"/>
        <w:jc w:val="both"/>
        <w:rPr>
          <w:rFonts w:ascii="Calibri" w:eastAsia="Times New Roman" w:hAnsi="Calibri" w:cs="Calibri"/>
          <w:b/>
          <w:i w:val="0"/>
          <w:sz w:val="22"/>
          <w:szCs w:val="22"/>
          <w:lang w:eastAsia="zh-CN"/>
        </w:rPr>
      </w:pPr>
      <w:r w:rsidRPr="00F161A4">
        <w:rPr>
          <w:rFonts w:ascii="Calibri" w:eastAsia="Times New Roman" w:hAnsi="Calibri" w:cs="Calibri"/>
          <w:b/>
          <w:i w:val="0"/>
          <w:sz w:val="22"/>
          <w:szCs w:val="22"/>
          <w:lang w:eastAsia="zh-CN"/>
        </w:rPr>
        <w:t xml:space="preserve">Α. Σύστημα Αντλιών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δύο αντλίες  υγρής χρωματογραφίας για ανάμιξη και βαθμωτή έκλουση σε υπέρ υψηλή πίεση (τουλάχιστον έως 18,000 </w:t>
      </w:r>
      <w:r w:rsidRPr="00F161A4">
        <w:rPr>
          <w:rFonts w:ascii="Calibri" w:eastAsia="Times New Roman" w:hAnsi="Calibri" w:cs="Calibri"/>
          <w:i w:val="0"/>
          <w:sz w:val="22"/>
          <w:szCs w:val="22"/>
          <w:lang w:val="en-US" w:eastAsia="zh-CN"/>
        </w:rPr>
        <w:t>psi</w:t>
      </w:r>
      <w:r w:rsidRPr="00F161A4">
        <w:rPr>
          <w:rFonts w:ascii="Calibri" w:eastAsia="Times New Roman" w:hAnsi="Calibri" w:cs="Calibri"/>
          <w:i w:val="0"/>
          <w:sz w:val="22"/>
          <w:szCs w:val="22"/>
          <w:lang w:eastAsia="zh-CN"/>
        </w:rPr>
        <w:t>) με τα παρακάτω χαρακτηριστικά:</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Εύρος ροής: 0.001 έως 5.00 </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min</w:t>
      </w:r>
      <w:r w:rsidRPr="00F161A4">
        <w:rPr>
          <w:rFonts w:ascii="Calibri" w:eastAsia="Times New Roman" w:hAnsi="Calibri" w:cs="Calibri"/>
          <w:i w:val="0"/>
          <w:sz w:val="22"/>
          <w:szCs w:val="22"/>
          <w:lang w:eastAsia="zh-CN"/>
        </w:rPr>
        <w:t xml:space="preserve"> τουλάχιστον</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 xml:space="preserve">Ακρίβεια ροής: +/- 1% </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Επαναληψιμότητα ροής: &lt;0.2% </w:t>
      </w:r>
      <w:r w:rsidRPr="00F161A4">
        <w:rPr>
          <w:rFonts w:ascii="Calibri" w:eastAsia="Times New Roman" w:hAnsi="Calibri" w:cs="Calibri"/>
          <w:i w:val="0"/>
          <w:sz w:val="22"/>
          <w:szCs w:val="22"/>
          <w:lang w:val="en-US" w:eastAsia="zh-CN"/>
        </w:rPr>
        <w:t>RSD</w:t>
      </w:r>
      <w:r w:rsidRPr="00F161A4">
        <w:rPr>
          <w:rFonts w:ascii="Calibri" w:eastAsia="Times New Roman" w:hAnsi="Calibri" w:cs="Calibri"/>
          <w:i w:val="0"/>
          <w:sz w:val="22"/>
          <w:szCs w:val="22"/>
          <w:lang w:eastAsia="zh-CN"/>
        </w:rPr>
        <w:t xml:space="preserve"> ή  &lt;0.02 </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Μέγιστη πίεση λειτουργίας τουλάχιστον 18,000 </w:t>
      </w:r>
      <w:r w:rsidRPr="00F161A4">
        <w:rPr>
          <w:rFonts w:ascii="Calibri" w:eastAsia="Times New Roman" w:hAnsi="Calibri" w:cs="Calibri"/>
          <w:i w:val="0"/>
          <w:sz w:val="22"/>
          <w:szCs w:val="22"/>
          <w:lang w:val="en-US" w:eastAsia="zh-CN"/>
        </w:rPr>
        <w:t>psi</w:t>
      </w:r>
      <w:r w:rsidRPr="00F161A4">
        <w:rPr>
          <w:rFonts w:ascii="Calibri" w:eastAsia="Times New Roman" w:hAnsi="Calibri" w:cs="Calibri"/>
          <w:i w:val="0"/>
          <w:sz w:val="22"/>
          <w:szCs w:val="22"/>
          <w:lang w:eastAsia="zh-CN"/>
        </w:rPr>
        <w:t>.</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λειτουργούν σε εύρος </w:t>
      </w:r>
      <w:r w:rsidRPr="00F161A4">
        <w:rPr>
          <w:rFonts w:ascii="Calibri" w:eastAsia="Times New Roman" w:hAnsi="Calibri" w:cs="Calibri"/>
          <w:i w:val="0"/>
          <w:sz w:val="22"/>
          <w:szCs w:val="22"/>
          <w:lang w:val="en-US" w:eastAsia="zh-CN"/>
        </w:rPr>
        <w:t>pH</w:t>
      </w:r>
      <w:r w:rsidRPr="00F161A4">
        <w:rPr>
          <w:rFonts w:ascii="Calibri" w:eastAsia="Times New Roman" w:hAnsi="Calibri" w:cs="Calibri"/>
          <w:i w:val="0"/>
          <w:sz w:val="22"/>
          <w:szCs w:val="22"/>
          <w:lang w:eastAsia="zh-CN"/>
        </w:rPr>
        <w:t xml:space="preserve"> από 1 έως 9.</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διαθέτουν κατάλληλο μείκτη διαλυτών. </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διαθέτουν σύστημα απαέρωσης με κενό, τουλάχιστον τεσσάρων θέσεων.</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διαθέτουν βαλβίδα επιλογής διαλυτών, τουλάχιστον τεσσάρων θέσεων.</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 xml:space="preserve">Να συνοδεύονται από φορέα φιαλών διαλυτών. </w:t>
      </w:r>
    </w:p>
    <w:p w:rsidR="00F161A4" w:rsidRPr="00F161A4" w:rsidRDefault="00F161A4" w:rsidP="00F161A4">
      <w:pPr>
        <w:numPr>
          <w:ilvl w:val="0"/>
          <w:numId w:val="5"/>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ελέγχονται από το λογισμικό του συστήματος.</w:t>
      </w:r>
    </w:p>
    <w:p w:rsidR="00F161A4" w:rsidRPr="00F161A4" w:rsidRDefault="00F161A4" w:rsidP="00F161A4">
      <w:pPr>
        <w:suppressAutoHyphens/>
        <w:spacing w:after="120" w:line="240" w:lineRule="auto"/>
        <w:jc w:val="both"/>
        <w:rPr>
          <w:rFonts w:ascii="Calibri" w:eastAsia="Times New Roman" w:hAnsi="Calibri" w:cs="Calibri"/>
          <w:b/>
          <w:i w:val="0"/>
          <w:sz w:val="22"/>
          <w:szCs w:val="22"/>
          <w:lang w:val="en-US" w:eastAsia="zh-CN"/>
        </w:rPr>
      </w:pPr>
      <w:r w:rsidRPr="00F161A4">
        <w:rPr>
          <w:rFonts w:ascii="Calibri" w:eastAsia="Times New Roman" w:hAnsi="Calibri" w:cs="Calibri"/>
          <w:b/>
          <w:i w:val="0"/>
          <w:sz w:val="22"/>
          <w:szCs w:val="22"/>
          <w:lang w:val="en-US" w:eastAsia="zh-CN"/>
        </w:rPr>
        <w:t xml:space="preserve">Β. </w:t>
      </w:r>
      <w:r w:rsidRPr="00F161A4">
        <w:rPr>
          <w:rFonts w:ascii="Calibri" w:eastAsia="Times New Roman" w:hAnsi="Calibri" w:cs="Calibri"/>
          <w:b/>
          <w:i w:val="0"/>
          <w:sz w:val="22"/>
          <w:szCs w:val="22"/>
          <w:lang w:val="en-GB" w:eastAsia="zh-CN"/>
        </w:rPr>
        <w:t>Αυτόματος Δειγματολήπτης</w:t>
      </w:r>
      <w:r w:rsidRPr="00F161A4">
        <w:rPr>
          <w:rFonts w:ascii="Calibri" w:eastAsia="Times New Roman" w:hAnsi="Calibri" w:cs="Calibri"/>
          <w:b/>
          <w:i w:val="0"/>
          <w:sz w:val="22"/>
          <w:szCs w:val="22"/>
          <w:lang w:val="en-US" w:eastAsia="zh-CN"/>
        </w:rPr>
        <w:t xml:space="preserve"> </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λειτουργεί σε πιέσεις τουλάχιστον έως 18,000 </w:t>
      </w:r>
      <w:r w:rsidRPr="00F161A4">
        <w:rPr>
          <w:rFonts w:ascii="Calibri" w:eastAsia="Times New Roman" w:hAnsi="Calibri" w:cs="Calibri"/>
          <w:i w:val="0"/>
          <w:sz w:val="22"/>
          <w:szCs w:val="22"/>
          <w:lang w:val="en-US" w:eastAsia="zh-CN"/>
        </w:rPr>
        <w:t>psi</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δυνατότητα πλήρους ή μερικής έγχυσης. </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επαναληψιμότητα έγχυσης μικρότερη από 0.5% </w:t>
      </w:r>
      <w:r w:rsidRPr="00F161A4">
        <w:rPr>
          <w:rFonts w:ascii="Calibri" w:eastAsia="Times New Roman" w:hAnsi="Calibri" w:cs="Calibri"/>
          <w:i w:val="0"/>
          <w:sz w:val="22"/>
          <w:szCs w:val="22"/>
          <w:lang w:val="en-GB" w:eastAsia="zh-CN"/>
        </w:rPr>
        <w:t>RSD</w:t>
      </w:r>
      <w:r w:rsidRPr="00F161A4">
        <w:rPr>
          <w:rFonts w:ascii="Calibri" w:eastAsia="Times New Roman" w:hAnsi="Calibri" w:cs="Calibri"/>
          <w:i w:val="0"/>
          <w:sz w:val="22"/>
          <w:szCs w:val="22"/>
          <w:lang w:eastAsia="zh-CN"/>
        </w:rPr>
        <w:t xml:space="preserve"> σε λειτουργία μερικής έγχυσης.</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δυνατότητα έγχυσης δείγματος από 0 μ</w:t>
      </w:r>
      <w:r w:rsidRPr="00F161A4">
        <w:rPr>
          <w:rFonts w:ascii="Calibri" w:eastAsia="Times New Roman" w:hAnsi="Calibri" w:cs="Calibri"/>
          <w:i w:val="0"/>
          <w:sz w:val="22"/>
          <w:szCs w:val="22"/>
          <w:lang w:val="en-GB" w:eastAsia="zh-CN"/>
        </w:rPr>
        <w:t>l</w:t>
      </w:r>
      <w:r w:rsidRPr="00F161A4">
        <w:rPr>
          <w:rFonts w:ascii="Calibri" w:eastAsia="Times New Roman" w:hAnsi="Calibri" w:cs="Calibri"/>
          <w:i w:val="0"/>
          <w:sz w:val="22"/>
          <w:szCs w:val="22"/>
          <w:lang w:eastAsia="zh-CN"/>
        </w:rPr>
        <w:t xml:space="preserve"> έως 9,999 μ</w:t>
      </w:r>
      <w:r w:rsidRPr="00F161A4">
        <w:rPr>
          <w:rFonts w:ascii="Calibri" w:eastAsia="Times New Roman" w:hAnsi="Calibri" w:cs="Calibri"/>
          <w:i w:val="0"/>
          <w:sz w:val="22"/>
          <w:szCs w:val="22"/>
          <w:lang w:val="en-GB" w:eastAsia="zh-CN"/>
        </w:rPr>
        <w:t>L</w:t>
      </w:r>
      <w:r w:rsidRPr="00F161A4">
        <w:rPr>
          <w:rFonts w:ascii="Calibri" w:eastAsia="Times New Roman" w:hAnsi="Calibri" w:cs="Calibri"/>
          <w:i w:val="0"/>
          <w:sz w:val="22"/>
          <w:szCs w:val="22"/>
          <w:lang w:eastAsia="zh-CN"/>
        </w:rPr>
        <w:t xml:space="preserve"> τουλάχιστον. Να διαθέτει δυνατότητα μελλοντικής επέκτασης για έγχυση δείγματος έως 19,999 μ</w:t>
      </w:r>
      <w:r w:rsidRPr="00F161A4">
        <w:rPr>
          <w:rFonts w:ascii="Calibri" w:eastAsia="Times New Roman" w:hAnsi="Calibri" w:cs="Calibri"/>
          <w:i w:val="0"/>
          <w:sz w:val="22"/>
          <w:szCs w:val="22"/>
          <w:lang w:val="en-GB" w:eastAsia="zh-CN"/>
        </w:rPr>
        <w:t>L</w:t>
      </w:r>
      <w:r w:rsidRPr="00F161A4">
        <w:rPr>
          <w:rFonts w:ascii="Calibri" w:eastAsia="Times New Roman" w:hAnsi="Calibri" w:cs="Calibri"/>
          <w:i w:val="0"/>
          <w:sz w:val="22"/>
          <w:szCs w:val="22"/>
          <w:lang w:eastAsia="zh-CN"/>
        </w:rPr>
        <w:t>.</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eastAsia="zh-CN"/>
        </w:rPr>
        <w:t xml:space="preserve">Να διαθέτει δυνατότητα υποδοχής τουλάχιστον δύο πλακών μικροτιτλοδότησης ή 96 φιαλιδίων της τάξεως των 1.5 </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-2 </w:t>
      </w:r>
      <w:r w:rsidRPr="00F161A4">
        <w:rPr>
          <w:rFonts w:ascii="Calibri" w:eastAsia="Times New Roman" w:hAnsi="Calibri" w:cs="Calibri"/>
          <w:i w:val="0"/>
          <w:sz w:val="22"/>
          <w:szCs w:val="22"/>
          <w:lang w:val="en-US" w:eastAsia="zh-CN"/>
        </w:rPr>
        <w:t>mL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 xml:space="preserve">Δυνατότητα υποδοχής 24 φιαλιδίων των 10 </w:t>
      </w:r>
      <w:r w:rsidRPr="00F161A4">
        <w:rPr>
          <w:rFonts w:ascii="Calibri" w:eastAsia="Times New Roman" w:hAnsi="Calibri" w:cs="Calibri"/>
          <w:i w:val="0"/>
          <w:sz w:val="22"/>
          <w:szCs w:val="22"/>
          <w:lang w:val="en-US" w:eastAsia="zh-CN"/>
        </w:rPr>
        <w:t>mL</w:t>
      </w:r>
      <w:r w:rsidRPr="00F161A4">
        <w:rPr>
          <w:rFonts w:ascii="Calibri" w:eastAsia="Times New Roman" w:hAnsi="Calibri" w:cs="Calibri"/>
          <w:i w:val="0"/>
          <w:sz w:val="22"/>
          <w:szCs w:val="22"/>
          <w:lang w:val="en-GB" w:eastAsia="zh-CN"/>
        </w:rPr>
        <w:t>.</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συνοδεύεται από βαλβίδα επιλογής διαλυτών για να διαθέτει τη δυνατότητα χρησιμοποίησης τουλάχιστον έξι διαλυτών έκπλυσης ή προσθήκης αντιδραστηρίων.</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δυνατότητα εσωτερικής και εξωτερικής έκπλυσης της βελόνας καθώς και στέγνωμά της. </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επιμόλυνση από δείγμα σε δείγμα καλύτερη από 0.05%. Δυνατότητα μηδενικής επιμόλυνσης με χρήση εκτεταμένων λειτουργιών έκπλυσης. </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χρόνος περιστροφής της βαλβίδας να είναι ο μικρότερος δυνατός και να αναφέρεται από κάθε προμηθευτή.</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συνολικός χρόνος έγχυσης να είναι μικρότερος από 60 </w:t>
      </w:r>
      <w:r w:rsidRPr="00F161A4">
        <w:rPr>
          <w:rFonts w:ascii="Calibri" w:eastAsia="Times New Roman" w:hAnsi="Calibri" w:cs="Calibri"/>
          <w:i w:val="0"/>
          <w:sz w:val="22"/>
          <w:szCs w:val="22"/>
          <w:lang w:val="en-US" w:eastAsia="zh-CN"/>
        </w:rPr>
        <w:t>sec</w:t>
      </w:r>
      <w:r w:rsidRPr="00F161A4">
        <w:rPr>
          <w:rFonts w:ascii="Calibri" w:eastAsia="Times New Roman" w:hAnsi="Calibri" w:cs="Calibri"/>
          <w:i w:val="0"/>
          <w:sz w:val="22"/>
          <w:szCs w:val="22"/>
          <w:lang w:eastAsia="zh-CN"/>
        </w:rPr>
        <w:t xml:space="preserve"> για όγκους έγχυσης έως 100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 xml:space="preserve"> και όγκο έκπλυσης 300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ακρίβεια διάτρησης +/- 0.6 </w:t>
      </w:r>
      <w:r w:rsidRPr="00F161A4">
        <w:rPr>
          <w:rFonts w:ascii="Calibri" w:eastAsia="Times New Roman" w:hAnsi="Calibri" w:cs="Calibri"/>
          <w:i w:val="0"/>
          <w:sz w:val="22"/>
          <w:szCs w:val="22"/>
          <w:lang w:val="en-US" w:eastAsia="zh-CN"/>
        </w:rPr>
        <w:t>mm</w:t>
      </w:r>
      <w:r w:rsidRPr="00F161A4">
        <w:rPr>
          <w:rFonts w:ascii="Calibri" w:eastAsia="Times New Roman" w:hAnsi="Calibri" w:cs="Calibri"/>
          <w:i w:val="0"/>
          <w:sz w:val="22"/>
          <w:szCs w:val="22"/>
          <w:lang w:eastAsia="zh-CN"/>
        </w:rPr>
        <w:t>.</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δυνατότητα ψύξης των δειγμάτων έως 4°</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ικανότητα έγχυσης υγρών με ιξώδες από 0.1 έως 3 </w:t>
      </w:r>
      <w:r w:rsidRPr="00F161A4">
        <w:rPr>
          <w:rFonts w:ascii="Calibri" w:eastAsia="Times New Roman" w:hAnsi="Calibri" w:cs="Calibri"/>
          <w:i w:val="0"/>
          <w:sz w:val="22"/>
          <w:szCs w:val="22"/>
          <w:lang w:val="en-US" w:eastAsia="zh-CN"/>
        </w:rPr>
        <w:t>cP</w:t>
      </w:r>
      <w:r w:rsidRPr="00F161A4">
        <w:rPr>
          <w:rFonts w:ascii="Calibri" w:eastAsia="Times New Roman" w:hAnsi="Calibri" w:cs="Calibri"/>
          <w:i w:val="0"/>
          <w:sz w:val="22"/>
          <w:szCs w:val="22"/>
          <w:lang w:eastAsia="zh-CN"/>
        </w:rPr>
        <w:t>.</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δυνατότητα επαναλαμβανόμενης έγχυσης από το ίδιο φιαλίδιο.</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ενσωματωμένη βαλβίδα εκτροπής κινητής φάσης η οποία να λειτουργεί σε πιέσεις έως 18,000 </w:t>
      </w:r>
      <w:r w:rsidRPr="00F161A4">
        <w:rPr>
          <w:rFonts w:ascii="Calibri" w:eastAsia="Times New Roman" w:hAnsi="Calibri" w:cs="Calibri"/>
          <w:i w:val="0"/>
          <w:sz w:val="22"/>
          <w:szCs w:val="22"/>
          <w:lang w:val="en-US" w:eastAsia="zh-CN"/>
        </w:rPr>
        <w:t>psi</w:t>
      </w:r>
      <w:r w:rsidRPr="00F161A4">
        <w:rPr>
          <w:rFonts w:ascii="Calibri" w:eastAsia="Times New Roman" w:hAnsi="Calibri" w:cs="Calibri"/>
          <w:i w:val="0"/>
          <w:sz w:val="22"/>
          <w:szCs w:val="22"/>
          <w:lang w:eastAsia="zh-CN"/>
        </w:rPr>
        <w:t>.</w:t>
      </w:r>
    </w:p>
    <w:p w:rsidR="00F161A4" w:rsidRPr="00F161A4" w:rsidRDefault="00F161A4" w:rsidP="00F161A4">
      <w:pPr>
        <w:numPr>
          <w:ilvl w:val="0"/>
          <w:numId w:val="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ελέγχεται από το λογισμικό του συστήματος. </w:t>
      </w:r>
    </w:p>
    <w:p w:rsidR="00F161A4" w:rsidRPr="00F161A4" w:rsidRDefault="00F161A4" w:rsidP="00F161A4">
      <w:pPr>
        <w:suppressAutoHyphens/>
        <w:spacing w:after="120" w:line="240" w:lineRule="auto"/>
        <w:jc w:val="both"/>
        <w:rPr>
          <w:rFonts w:ascii="Calibri" w:eastAsia="Times New Roman" w:hAnsi="Calibri" w:cs="Calibri"/>
          <w:b/>
          <w:i w:val="0"/>
          <w:sz w:val="22"/>
          <w:szCs w:val="22"/>
          <w:lang w:eastAsia="zh-CN"/>
        </w:rPr>
      </w:pPr>
    </w:p>
    <w:p w:rsidR="00F161A4" w:rsidRPr="00F161A4" w:rsidRDefault="00F161A4" w:rsidP="00F161A4">
      <w:pPr>
        <w:suppressAutoHyphens/>
        <w:spacing w:after="120" w:line="240" w:lineRule="auto"/>
        <w:jc w:val="both"/>
        <w:rPr>
          <w:rFonts w:ascii="Calibri" w:eastAsia="Times New Roman" w:hAnsi="Calibri" w:cs="Calibri"/>
          <w:b/>
          <w:i w:val="0"/>
          <w:sz w:val="22"/>
          <w:szCs w:val="22"/>
          <w:lang w:val="en-GB" w:eastAsia="zh-CN"/>
        </w:rPr>
      </w:pPr>
      <w:r w:rsidRPr="00F161A4">
        <w:rPr>
          <w:rFonts w:ascii="Calibri" w:eastAsia="Times New Roman" w:hAnsi="Calibri" w:cs="Calibri"/>
          <w:b/>
          <w:i w:val="0"/>
          <w:sz w:val="22"/>
          <w:szCs w:val="22"/>
          <w:lang w:val="en-GB" w:eastAsia="zh-CN"/>
        </w:rPr>
        <w:t xml:space="preserve">Γ. Κλίβανος Θερμοστάτησης Στηλών </w:t>
      </w:r>
    </w:p>
    <w:p w:rsidR="00F161A4" w:rsidRPr="00F161A4" w:rsidRDefault="00F161A4" w:rsidP="00F161A4">
      <w:pPr>
        <w:numPr>
          <w:ilvl w:val="0"/>
          <w:numId w:val="7"/>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εύρος θερμοστάτησης από 5 έως 90°</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τουλάχιστον.</w:t>
      </w:r>
    </w:p>
    <w:p w:rsidR="00F161A4" w:rsidRPr="00F161A4" w:rsidRDefault="00F161A4" w:rsidP="00F161A4">
      <w:pPr>
        <w:numPr>
          <w:ilvl w:val="0"/>
          <w:numId w:val="7"/>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ακρίβεια θερμοστάτησης καλύτερη από 0.1°</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p>
    <w:p w:rsidR="00F161A4" w:rsidRPr="00F161A4" w:rsidRDefault="00F161A4" w:rsidP="00F161A4">
      <w:pPr>
        <w:numPr>
          <w:ilvl w:val="0"/>
          <w:numId w:val="7"/>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επαναληψιμότητα θερμοστάτησης καλύτερη από 0.1°</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p>
    <w:p w:rsidR="00F161A4" w:rsidRPr="00F161A4" w:rsidRDefault="00F161A4" w:rsidP="00F161A4">
      <w:pPr>
        <w:numPr>
          <w:ilvl w:val="0"/>
          <w:numId w:val="7"/>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σταθερότητα θερμοστάτησης καλύτερη από 0.2°</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7"/>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ρυθμό αύξησης της θερμοκρασίας τουλάχιστον 10°</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από τους 40 στους 60°</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xml:space="preserve"> και ρυθμό ψύξης 2°</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από τους 60 στους 40°</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p>
    <w:p w:rsidR="00F161A4" w:rsidRPr="00F161A4" w:rsidRDefault="00F161A4" w:rsidP="00F161A4">
      <w:pPr>
        <w:numPr>
          <w:ilvl w:val="0"/>
          <w:numId w:val="7"/>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δυνατότητα βαθμωτής θερμοστάτησης με δυνατότητα προγραμματισμού τουλάχιστον 10 θερμοκρασιακών βημάτων με ρυθμό αύξησης της θερμοκρασίας από 0.1 έως 5°</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τουλάχιστον και ρυθμό ψύξης από 0.1 έως 1.5°</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τουλάχιστον. </w:t>
      </w:r>
    </w:p>
    <w:p w:rsidR="00F161A4" w:rsidRPr="00F161A4" w:rsidRDefault="00F161A4" w:rsidP="00F161A4">
      <w:pPr>
        <w:numPr>
          <w:ilvl w:val="0"/>
          <w:numId w:val="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ικανότητα υποδοχής τουλάχιστον 6 στηλών. </w:t>
      </w:r>
    </w:p>
    <w:p w:rsidR="00F161A4" w:rsidRPr="00F161A4" w:rsidRDefault="00F161A4" w:rsidP="00F161A4">
      <w:pPr>
        <w:numPr>
          <w:ilvl w:val="0"/>
          <w:numId w:val="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ενσωματωμένο σύστημα προθέρμανσης του διαλύτη. </w:t>
      </w:r>
    </w:p>
    <w:p w:rsidR="00F161A4" w:rsidRPr="00F161A4" w:rsidRDefault="00F161A4" w:rsidP="00F161A4">
      <w:pPr>
        <w:numPr>
          <w:ilvl w:val="0"/>
          <w:numId w:val="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δυνατότητα μελλοντικής επέκτασης με θερμοστατούμενη βαλβίδα επιλογής τουλάχιστον έξι στηλών.</w:t>
      </w:r>
    </w:p>
    <w:p w:rsidR="00F161A4" w:rsidRPr="00F161A4" w:rsidRDefault="00F161A4" w:rsidP="00F161A4">
      <w:pPr>
        <w:numPr>
          <w:ilvl w:val="0"/>
          <w:numId w:val="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ελέγχεται από το λογισμικό του συστήματος.</w:t>
      </w:r>
    </w:p>
    <w:p w:rsidR="00F161A4" w:rsidRPr="00F161A4" w:rsidRDefault="00F161A4" w:rsidP="00F161A4">
      <w:pPr>
        <w:suppressAutoHyphens/>
        <w:spacing w:after="120" w:line="240" w:lineRule="auto"/>
        <w:jc w:val="both"/>
        <w:rPr>
          <w:rFonts w:ascii="Calibri" w:eastAsia="Times New Roman" w:hAnsi="Calibri" w:cs="Calibri"/>
          <w:b/>
          <w:i w:val="0"/>
          <w:sz w:val="22"/>
          <w:szCs w:val="22"/>
          <w:u w:val="single"/>
          <w:lang w:eastAsia="zh-CN"/>
        </w:rPr>
      </w:pPr>
      <w:r w:rsidRPr="00F161A4">
        <w:rPr>
          <w:rFonts w:ascii="Calibri" w:eastAsia="Times New Roman" w:hAnsi="Calibri" w:cs="Calibri"/>
          <w:b/>
          <w:i w:val="0"/>
          <w:sz w:val="22"/>
          <w:szCs w:val="22"/>
          <w:u w:val="single"/>
          <w:lang w:eastAsia="zh-CN"/>
        </w:rPr>
        <w:t>2. Σύστημα Διαδοχικής Φασματομετρίας Μάζας Τεχνολογίας Τριπλού Τετραπόλου.</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θα πρέπει να διαθέτει πηγή ιονισμού υπό γωνία τουλάχιστον 90⁰ ως προς την οπή εισαγωγής, ώστε να εξασφαλίζεται η καθαρότητα και η συνεχής λειτουργία του </w:t>
      </w:r>
      <w:r w:rsidRPr="00F161A4">
        <w:rPr>
          <w:rFonts w:ascii="Calibri" w:eastAsia="Times New Roman" w:hAnsi="Calibri" w:cs="Calibri"/>
          <w:i w:val="0"/>
          <w:sz w:val="22"/>
          <w:szCs w:val="22"/>
          <w:lang w:eastAsia="zh-CN"/>
        </w:rPr>
        <w:lastRenderedPageBreak/>
        <w:t>αναλυτή για μεγάλα χρονικά διαστήματα χωρίς να φράζει από ουδέτερα σωματίδια και παρεμποδίσεις.</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Η πηγή να διαθέτει αποτελεσματικό σύστημα προστασίας της οπής που να εμποδίζει τα ουδέτερα σωματίδια από το να εισέρχονται στον αναλυτή το οποίο να είναι απλό στον σχεδιασμό και να μην απαιτεί συχνή συντήρηση ή ανταλλακτικά/αναλώσιμα για την λειτουργία του.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διπλή πηγή ιονισμού με δυνατότητα εναλλαγής των δύο τεχνικών ιονισμού </w:t>
      </w:r>
      <w:r w:rsidRPr="00F161A4">
        <w:rPr>
          <w:rFonts w:ascii="Calibri" w:eastAsia="Times New Roman" w:hAnsi="Calibri" w:cs="Calibri"/>
          <w:i w:val="0"/>
          <w:sz w:val="22"/>
          <w:szCs w:val="22"/>
          <w:lang w:val="en-GB" w:eastAsia="zh-CN"/>
        </w:rPr>
        <w:t>ESI</w:t>
      </w:r>
      <w:r w:rsidRPr="00F161A4">
        <w:rPr>
          <w:rFonts w:ascii="Calibri" w:eastAsia="Times New Roman" w:hAnsi="Calibri" w:cs="Calibri"/>
          <w:i w:val="0"/>
          <w:sz w:val="22"/>
          <w:szCs w:val="22"/>
          <w:lang w:eastAsia="zh-CN"/>
        </w:rPr>
        <w:t xml:space="preserve"> &amp; </w:t>
      </w:r>
      <w:r w:rsidRPr="00F161A4">
        <w:rPr>
          <w:rFonts w:ascii="Calibri" w:eastAsia="Times New Roman" w:hAnsi="Calibri" w:cs="Calibri"/>
          <w:i w:val="0"/>
          <w:sz w:val="22"/>
          <w:szCs w:val="22"/>
          <w:lang w:val="en-GB" w:eastAsia="zh-CN"/>
        </w:rPr>
        <w:t>APCI</w:t>
      </w:r>
      <w:r w:rsidRPr="00F161A4">
        <w:rPr>
          <w:rFonts w:ascii="Calibri" w:eastAsia="Times New Roman" w:hAnsi="Calibri" w:cs="Calibri"/>
          <w:i w:val="0"/>
          <w:sz w:val="22"/>
          <w:szCs w:val="22"/>
          <w:lang w:eastAsia="zh-CN"/>
        </w:rPr>
        <w:t>, με αυτόματη αναγνώριση των ακίδων (</w:t>
      </w:r>
      <w:r w:rsidRPr="00F161A4">
        <w:rPr>
          <w:rFonts w:ascii="Calibri" w:eastAsia="Times New Roman" w:hAnsi="Calibri" w:cs="Calibri"/>
          <w:i w:val="0"/>
          <w:sz w:val="22"/>
          <w:szCs w:val="22"/>
          <w:lang w:val="en-GB" w:eastAsia="zh-CN"/>
        </w:rPr>
        <w:t>probes</w:t>
      </w:r>
      <w:r w:rsidRPr="00F161A4">
        <w:rPr>
          <w:rFonts w:ascii="Calibri" w:eastAsia="Times New Roman" w:hAnsi="Calibri" w:cs="Calibri"/>
          <w:i w:val="0"/>
          <w:sz w:val="22"/>
          <w:szCs w:val="22"/>
          <w:lang w:eastAsia="zh-CN"/>
        </w:rPr>
        <w:t>) που χρησιμοποιούνται και σύστημα ασφαλείας για χρήση της σωστής ακίδας με την σωστή μέθοδο. Η αλλαγή να γίνεται από τον χρήστη χωρίς χρήση εργαλείων σε ελάχιστο χρόνο.</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τουλάχιστον δύο θερμαντικά με ενσωματωμένους αισθητήρες θερμοκρασίας, αυτοκαθαριζόμενα.</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πηγή να μπορεί να χρησιμοποιηθεί από 100% υδατικό δείγμα έως 100% οργανικό.</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πηγή θα πρέπει να διαθέτει σύστημα κυκλοφορίας του αέρα για προστασία επιμόλυνσης από τον αέρα του εργαστηρίου.</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Όλες οι παροχές αερίων και ηλεκτρικού ρεύματος της πηγής θα πρέπει να σταματούν αυτόματα σε περίπτωση απομάκρυνσης της πηγής από το σύστημα.</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Στην περίπτωση του Ιονισμού με Ηλεκτροψεκασμό </w:t>
      </w:r>
      <w:r w:rsidRPr="00F161A4">
        <w:rPr>
          <w:rFonts w:ascii="Calibri" w:eastAsia="Times New Roman" w:hAnsi="Calibri" w:cs="Calibri"/>
          <w:i w:val="0"/>
          <w:sz w:val="22"/>
          <w:szCs w:val="22"/>
          <w:lang w:val="en-GB" w:eastAsia="zh-CN"/>
        </w:rPr>
        <w:t>ESI</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ElectroSpray</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Ionization</w:t>
      </w:r>
      <w:r w:rsidRPr="00F161A4">
        <w:rPr>
          <w:rFonts w:ascii="Calibri" w:eastAsia="Times New Roman" w:hAnsi="Calibri" w:cs="Calibri"/>
          <w:i w:val="0"/>
          <w:sz w:val="22"/>
          <w:szCs w:val="22"/>
          <w:lang w:eastAsia="zh-CN"/>
        </w:rPr>
        <w:t>) θα πρέπει.να εξασφαλίζονται τα ακόλουθα χαρακτηριστικά:</w:t>
      </w:r>
    </w:p>
    <w:p w:rsidR="00F161A4" w:rsidRPr="00F161A4" w:rsidRDefault="00F161A4" w:rsidP="00F161A4">
      <w:pPr>
        <w:numPr>
          <w:ilvl w:val="0"/>
          <w:numId w:val="9"/>
        </w:numPr>
        <w:suppressAutoHyphens/>
        <w:spacing w:after="0" w:line="240" w:lineRule="auto"/>
        <w:ind w:left="1350" w:hanging="27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Συμβατότητα με ροές από 5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έως τουλάχιστον 3000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χωρίς την ανάγκη διαχωρισμού (</w:t>
      </w:r>
      <w:r w:rsidRPr="00F161A4">
        <w:rPr>
          <w:rFonts w:ascii="Calibri" w:eastAsia="Times New Roman" w:hAnsi="Calibri" w:cs="Calibri"/>
          <w:i w:val="0"/>
          <w:sz w:val="22"/>
          <w:szCs w:val="22"/>
          <w:lang w:val="en-US" w:eastAsia="zh-CN"/>
        </w:rPr>
        <w:t>split</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9"/>
        </w:numPr>
        <w:suppressAutoHyphens/>
        <w:spacing w:after="0" w:line="240" w:lineRule="auto"/>
        <w:ind w:left="1350" w:hanging="27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Δυνατότητα ρύθμισης του αερίου εκνέφωσης από θερμοκρασία δωματίου έως τους 750</w:t>
      </w:r>
      <w:r w:rsidRPr="00F161A4">
        <w:rPr>
          <w:rFonts w:ascii="Calibri" w:eastAsia="Times New Roman" w:hAnsi="Calibri" w:cs="Calibri"/>
          <w:i w:val="0"/>
          <w:sz w:val="22"/>
          <w:szCs w:val="22"/>
          <w:vertAlign w:val="superscript"/>
          <w:lang w:eastAsia="zh-CN"/>
        </w:rPr>
        <w:t>ο</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xml:space="preserve"> και πίεση από 0 έως 90</w:t>
      </w:r>
      <w:r w:rsidRPr="00F161A4">
        <w:rPr>
          <w:rFonts w:ascii="Calibri" w:eastAsia="Times New Roman" w:hAnsi="Calibri" w:cs="Calibri"/>
          <w:i w:val="0"/>
          <w:sz w:val="22"/>
          <w:szCs w:val="22"/>
          <w:lang w:val="en-US" w:eastAsia="zh-CN"/>
        </w:rPr>
        <w:t>psi</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9"/>
        </w:numPr>
        <w:suppressAutoHyphens/>
        <w:spacing w:after="0" w:line="240" w:lineRule="auto"/>
        <w:ind w:left="1350" w:hanging="27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Αυτόματη αναγνώριση και πλήρης  έλεγχος από το λογισμικό.</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Στην περίπτωση του Χημικού Ιονισμού Ατμοσφαιρικής Πίεσης, </w:t>
      </w:r>
      <w:r w:rsidRPr="00F161A4">
        <w:rPr>
          <w:rFonts w:ascii="Calibri" w:eastAsia="Times New Roman" w:hAnsi="Calibri" w:cs="Calibri"/>
          <w:i w:val="0"/>
          <w:sz w:val="22"/>
          <w:szCs w:val="22"/>
          <w:lang w:val="en-GB" w:eastAsia="zh-CN"/>
        </w:rPr>
        <w:t>APCI</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Atmospheric</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Pressure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Chemical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Ionization</w:t>
      </w:r>
      <w:r w:rsidRPr="00F161A4">
        <w:rPr>
          <w:rFonts w:ascii="Calibri" w:eastAsia="Times New Roman" w:hAnsi="Calibri" w:cs="Calibri"/>
          <w:i w:val="0"/>
          <w:sz w:val="22"/>
          <w:szCs w:val="22"/>
          <w:lang w:eastAsia="zh-CN"/>
        </w:rPr>
        <w:t>) θα πρέπει.να εξασφαλίζονται τα ακόλουθα χαρακτηριστικά:</w:t>
      </w:r>
    </w:p>
    <w:p w:rsidR="00F161A4" w:rsidRPr="00F161A4" w:rsidRDefault="00F161A4" w:rsidP="00F161A4">
      <w:pPr>
        <w:numPr>
          <w:ilvl w:val="0"/>
          <w:numId w:val="10"/>
        </w:numPr>
        <w:tabs>
          <w:tab w:val="left" w:pos="551"/>
          <w:tab w:val="num" w:pos="1440"/>
        </w:tabs>
        <w:suppressAutoHyphens/>
        <w:spacing w:after="0" w:line="240" w:lineRule="auto"/>
        <w:ind w:left="144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Συμβατότητα με ροές από 50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έως τουλάχιστον 3000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χωρίς την ανάγκη διαχωρισμού (</w:t>
      </w:r>
      <w:r w:rsidRPr="00F161A4">
        <w:rPr>
          <w:rFonts w:ascii="Calibri" w:eastAsia="Times New Roman" w:hAnsi="Calibri" w:cs="Calibri"/>
          <w:i w:val="0"/>
          <w:sz w:val="22"/>
          <w:szCs w:val="22"/>
          <w:lang w:val="en-US" w:eastAsia="zh-CN"/>
        </w:rPr>
        <w:t>split</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10"/>
        </w:numPr>
        <w:tabs>
          <w:tab w:val="left" w:pos="551"/>
          <w:tab w:val="num" w:pos="1440"/>
        </w:tabs>
        <w:suppressAutoHyphens/>
        <w:spacing w:after="0" w:line="240" w:lineRule="auto"/>
        <w:ind w:left="144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Δυνατότητα ρύθμισης της θερμοκρασίας αποδιαλύτωσης από τη θερμοκρασία δωματίου μέχρι τους 750</w:t>
      </w:r>
      <w:r w:rsidRPr="00F161A4">
        <w:rPr>
          <w:rFonts w:ascii="Calibri" w:eastAsia="Times New Roman" w:hAnsi="Calibri" w:cs="Calibri"/>
          <w:i w:val="0"/>
          <w:sz w:val="22"/>
          <w:szCs w:val="22"/>
          <w:vertAlign w:val="superscript"/>
          <w:lang w:eastAsia="zh-CN"/>
        </w:rPr>
        <w:t>ο</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10"/>
        </w:numPr>
        <w:tabs>
          <w:tab w:val="left" w:pos="551"/>
          <w:tab w:val="num" w:pos="1440"/>
        </w:tabs>
        <w:suppressAutoHyphens/>
        <w:spacing w:after="0" w:line="240" w:lineRule="auto"/>
        <w:ind w:left="144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Αυτόματη αναγνώριση και πλήρης  έλεγχος από το λογισμικό.</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σύστημα θα πρέπει να έχει τη δυνατότητα μελλοντικής αναβάθμισης με τις ακόλουθες πηγές ιονισμού:</w:t>
      </w:r>
    </w:p>
    <w:p w:rsidR="00F161A4" w:rsidRPr="00F161A4" w:rsidRDefault="00F161A4" w:rsidP="00F161A4">
      <w:pPr>
        <w:numPr>
          <w:ilvl w:val="2"/>
          <w:numId w:val="10"/>
        </w:numPr>
        <w:tabs>
          <w:tab w:val="num" w:pos="1440"/>
        </w:tabs>
        <w:suppressAutoHyphens/>
        <w:spacing w:after="0" w:line="240" w:lineRule="auto"/>
        <w:ind w:left="1440"/>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Πηγή φωτο-ιονισμού με επιλογή χρήσης αερίου που προάγει</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bCs/>
          <w:i w:val="0"/>
          <w:sz w:val="22"/>
          <w:szCs w:val="22"/>
          <w:lang w:eastAsia="zh-CN"/>
        </w:rPr>
        <w:t>τον ιονισμό,</w:t>
      </w:r>
      <w:r w:rsidRPr="00F161A4">
        <w:rPr>
          <w:rFonts w:ascii="Calibri" w:eastAsia="Times New Roman" w:hAnsi="Calibri" w:cs="Calibri"/>
          <w:b/>
          <w:bCs/>
          <w:i w:val="0"/>
          <w:sz w:val="22"/>
          <w:szCs w:val="22"/>
          <w:lang w:eastAsia="zh-CN"/>
        </w:rPr>
        <w:t xml:space="preserve"> </w:t>
      </w:r>
      <w:r w:rsidRPr="00F161A4">
        <w:rPr>
          <w:rFonts w:ascii="Calibri" w:eastAsia="Times New Roman" w:hAnsi="Calibri" w:cs="Calibri"/>
          <w:i w:val="0"/>
          <w:sz w:val="22"/>
          <w:szCs w:val="22"/>
          <w:lang w:eastAsia="zh-CN"/>
        </w:rPr>
        <w:t>για τον προσδιορισμό μη πολικών ενώσεων.</w:t>
      </w:r>
    </w:p>
    <w:p w:rsidR="00F161A4" w:rsidRPr="00F161A4" w:rsidRDefault="00F161A4" w:rsidP="00F161A4">
      <w:pPr>
        <w:numPr>
          <w:ilvl w:val="2"/>
          <w:numId w:val="10"/>
        </w:numPr>
        <w:tabs>
          <w:tab w:val="num" w:pos="1440"/>
        </w:tabs>
        <w:suppressAutoHyphens/>
        <w:spacing w:after="0" w:line="240" w:lineRule="auto"/>
        <w:ind w:left="1440"/>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 xml:space="preserve">Πηγή </w:t>
      </w:r>
      <w:r w:rsidRPr="00F161A4">
        <w:rPr>
          <w:rFonts w:ascii="Calibri" w:eastAsia="Times New Roman" w:hAnsi="Calibri" w:cs="Calibri"/>
          <w:i w:val="0"/>
          <w:sz w:val="22"/>
          <w:szCs w:val="22"/>
          <w:lang w:val="en-US" w:eastAsia="zh-CN"/>
        </w:rPr>
        <w:t>Nanospray</w:t>
      </w:r>
      <w:r w:rsidRPr="00F161A4">
        <w:rPr>
          <w:rFonts w:ascii="Calibri" w:eastAsia="Times New Roman" w:hAnsi="Calibri" w:cs="Calibri"/>
          <w:i w:val="0"/>
          <w:sz w:val="22"/>
          <w:szCs w:val="22"/>
          <w:lang w:val="en-GB" w:eastAsia="zh-CN"/>
        </w:rPr>
        <w:t>.</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eastAsia="zh-CN"/>
        </w:rPr>
        <w:t xml:space="preserve">Ο αναλυτής μάζας θα πρέπει να έχει λειτουργία τριπλού τετραπόλου (επιλογή προδρόμου ιόντος για λειτουργία </w:t>
      </w:r>
      <w:r w:rsidRPr="00F161A4">
        <w:rPr>
          <w:rFonts w:ascii="Calibri" w:eastAsia="Times New Roman" w:hAnsi="Calibri" w:cs="Calibri"/>
          <w:i w:val="0"/>
          <w:sz w:val="22"/>
          <w:szCs w:val="22"/>
          <w:lang w:val="en-US" w:eastAsia="zh-CN"/>
        </w:rPr>
        <w:t>MRM</w:t>
      </w:r>
      <w:r w:rsidRPr="00F161A4">
        <w:rPr>
          <w:rFonts w:ascii="Calibri" w:eastAsia="Times New Roman" w:hAnsi="Calibri" w:cs="Calibri"/>
          <w:i w:val="0"/>
          <w:sz w:val="22"/>
          <w:szCs w:val="22"/>
          <w:lang w:eastAsia="zh-CN"/>
        </w:rPr>
        <w:t xml:space="preserve"> προκειμένου να γίνει ποσοτικός προσδιορισμός φυτοφαρμάκων και μεταβολιτών) με κυψελίδα συγκρούσεων και δυνατότητα συγκέντρωσης ιόντων για βελτίωση της ευαισθησίας και της δυνατότητας διαχωρισμού σε ειδικές εφαρμογές. </w:t>
      </w:r>
      <w:r w:rsidRPr="00F161A4">
        <w:rPr>
          <w:rFonts w:ascii="Calibri" w:eastAsia="Times New Roman" w:hAnsi="Calibri" w:cs="Calibri"/>
          <w:i w:val="0"/>
          <w:sz w:val="22"/>
          <w:szCs w:val="22"/>
          <w:lang w:val="en-GB" w:eastAsia="zh-CN"/>
        </w:rPr>
        <w:t>Θα πρέπει να παρέχεται η δυνατότητα ανάλυσης τύπων όπως:</w:t>
      </w:r>
    </w:p>
    <w:p w:rsidR="00F161A4" w:rsidRPr="00F161A4" w:rsidRDefault="00F161A4" w:rsidP="00F161A4">
      <w:pPr>
        <w:numPr>
          <w:ilvl w:val="1"/>
          <w:numId w:val="11"/>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Επιλογή ενός ιόντος (SIM)</w:t>
      </w:r>
    </w:p>
    <w:p w:rsidR="00F161A4" w:rsidRPr="00F161A4" w:rsidRDefault="00F161A4" w:rsidP="00F161A4">
      <w:pPr>
        <w:numPr>
          <w:ilvl w:val="1"/>
          <w:numId w:val="11"/>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US" w:eastAsia="zh-CN"/>
        </w:rPr>
        <w:t>Σ</w:t>
      </w:r>
      <w:r w:rsidRPr="00F161A4">
        <w:rPr>
          <w:rFonts w:ascii="Calibri" w:eastAsia="Times New Roman" w:hAnsi="Calibri" w:cs="Calibri"/>
          <w:i w:val="0"/>
          <w:sz w:val="22"/>
          <w:szCs w:val="22"/>
          <w:lang w:val="en-GB" w:eastAsia="zh-CN"/>
        </w:rPr>
        <w:t>άρωση μαζών (MS)</w:t>
      </w:r>
    </w:p>
    <w:p w:rsidR="00F161A4" w:rsidRPr="00F161A4" w:rsidRDefault="00F161A4" w:rsidP="00F161A4">
      <w:pPr>
        <w:numPr>
          <w:ilvl w:val="1"/>
          <w:numId w:val="11"/>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Σάρωση μαζών (</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 με δυνατότητες:</w:t>
      </w:r>
    </w:p>
    <w:p w:rsidR="00F161A4" w:rsidRPr="00F161A4" w:rsidRDefault="00F161A4" w:rsidP="00F161A4">
      <w:pPr>
        <w:numPr>
          <w:ilvl w:val="2"/>
          <w:numId w:val="11"/>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US" w:eastAsia="zh-CN"/>
        </w:rPr>
        <w:t>MS</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MS</w:t>
      </w:r>
      <w:r w:rsidRPr="00F161A4">
        <w:rPr>
          <w:rFonts w:ascii="Calibri" w:eastAsia="Times New Roman" w:hAnsi="Calibri" w:cs="Calibri"/>
          <w:i w:val="0"/>
          <w:sz w:val="22"/>
          <w:szCs w:val="22"/>
          <w:lang w:eastAsia="zh-CN"/>
        </w:rPr>
        <w:t xml:space="preserve"> με επιλογή πρόδρομου ιόντος, θραυσματοποίηση και σάρωση μαζών (</w:t>
      </w:r>
      <w:r w:rsidRPr="00F161A4">
        <w:rPr>
          <w:rFonts w:ascii="Calibri" w:eastAsia="Times New Roman" w:hAnsi="Calibri" w:cs="Calibri"/>
          <w:i w:val="0"/>
          <w:sz w:val="22"/>
          <w:szCs w:val="22"/>
          <w:lang w:val="en-US" w:eastAsia="zh-CN"/>
        </w:rPr>
        <w:t>Product</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Ion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Scan</w:t>
      </w:r>
      <w:r w:rsidRPr="00F161A4">
        <w:rPr>
          <w:rFonts w:ascii="Calibri" w:eastAsia="Times New Roman" w:hAnsi="Calibri" w:cs="Calibri"/>
          <w:i w:val="0"/>
          <w:sz w:val="22"/>
          <w:szCs w:val="22"/>
          <w:lang w:eastAsia="zh-CN"/>
        </w:rPr>
        <w:t>)</w:t>
      </w:r>
    </w:p>
    <w:p w:rsidR="00F161A4" w:rsidRPr="00F161A4" w:rsidRDefault="00F161A4" w:rsidP="00F161A4">
      <w:pPr>
        <w:numPr>
          <w:ilvl w:val="2"/>
          <w:numId w:val="11"/>
        </w:numPr>
        <w:suppressAutoHyphens/>
        <w:spacing w:after="0" w:line="240" w:lineRule="auto"/>
        <w:jc w:val="both"/>
        <w:rPr>
          <w:rFonts w:ascii="Calibri" w:eastAsia="Times New Roman" w:hAnsi="Calibri" w:cs="Calibri"/>
          <w:i w:val="0"/>
          <w:sz w:val="24"/>
          <w:szCs w:val="24"/>
          <w:lang w:eastAsia="zh-CN"/>
        </w:rPr>
      </w:pPr>
      <w:r w:rsidRPr="00F161A4">
        <w:rPr>
          <w:rFonts w:ascii="Calibri" w:eastAsia="Times New Roman" w:hAnsi="Calibri" w:cs="Calibri"/>
          <w:i w:val="0"/>
          <w:sz w:val="22"/>
          <w:szCs w:val="22"/>
          <w:lang w:val="en-GB" w:eastAsia="zh-CN"/>
        </w:rPr>
        <w:lastRenderedPageBreak/>
        <w:t>MS</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 xml:space="preserve"> με σάρωση πρόδρομων ιόντων, θραυσματοποίηση</w:t>
      </w:r>
      <w:r w:rsidRPr="00F161A4">
        <w:rPr>
          <w:rFonts w:ascii="Calibri" w:eastAsia="Times New Roman" w:hAnsi="Calibri" w:cs="Calibri"/>
          <w:i w:val="0"/>
          <w:sz w:val="24"/>
          <w:szCs w:val="24"/>
          <w:lang w:eastAsia="zh-CN"/>
        </w:rPr>
        <w:t xml:space="preserve"> και επιλογή θραύσματος.</w:t>
      </w:r>
    </w:p>
    <w:p w:rsidR="00F161A4" w:rsidRPr="00F161A4" w:rsidRDefault="00F161A4" w:rsidP="00F161A4">
      <w:pPr>
        <w:numPr>
          <w:ilvl w:val="2"/>
          <w:numId w:val="11"/>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4"/>
          <w:szCs w:val="24"/>
          <w:lang w:val="en-US" w:eastAsia="zh-CN"/>
        </w:rPr>
        <w:t>MS</w:t>
      </w:r>
      <w:r w:rsidRPr="00F161A4">
        <w:rPr>
          <w:rFonts w:ascii="Calibri" w:eastAsia="Times New Roman" w:hAnsi="Calibri" w:cs="Calibri"/>
          <w:i w:val="0"/>
          <w:sz w:val="24"/>
          <w:szCs w:val="24"/>
          <w:lang w:eastAsia="zh-CN"/>
        </w:rPr>
        <w:t>/</w:t>
      </w:r>
      <w:r w:rsidRPr="00F161A4">
        <w:rPr>
          <w:rFonts w:ascii="Calibri" w:eastAsia="Times New Roman" w:hAnsi="Calibri" w:cs="Calibri"/>
          <w:i w:val="0"/>
          <w:sz w:val="24"/>
          <w:szCs w:val="24"/>
          <w:lang w:val="en-US" w:eastAsia="zh-CN"/>
        </w:rPr>
        <w:t>Ms</w:t>
      </w:r>
      <w:r w:rsidRPr="00F161A4">
        <w:rPr>
          <w:rFonts w:ascii="Calibri" w:eastAsia="Times New Roman" w:hAnsi="Calibri" w:cs="Calibri"/>
          <w:i w:val="0"/>
          <w:sz w:val="24"/>
          <w:szCs w:val="24"/>
          <w:lang w:eastAsia="zh-CN"/>
        </w:rPr>
        <w:t xml:space="preserve"> με σάρωση πρόδρομων ιόντων, θραυσματοποίηση και </w:t>
      </w:r>
      <w:r w:rsidRPr="00F161A4">
        <w:rPr>
          <w:rFonts w:ascii="Calibri" w:eastAsia="Times New Roman" w:hAnsi="Calibri" w:cs="Calibri"/>
          <w:i w:val="0"/>
          <w:sz w:val="22"/>
          <w:szCs w:val="22"/>
          <w:lang w:eastAsia="zh-CN"/>
        </w:rPr>
        <w:t>σάρωση θραυσμάτων (</w:t>
      </w:r>
      <w:r w:rsidRPr="00F161A4">
        <w:rPr>
          <w:rFonts w:ascii="Calibri" w:eastAsia="Times New Roman" w:hAnsi="Calibri" w:cs="Calibri"/>
          <w:i w:val="0"/>
          <w:sz w:val="22"/>
          <w:szCs w:val="22"/>
          <w:lang w:val="en-GB" w:eastAsia="zh-CN"/>
        </w:rPr>
        <w:t>Neutral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Loss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Scan</w:t>
      </w:r>
      <w:r w:rsidRPr="00F161A4">
        <w:rPr>
          <w:rFonts w:ascii="Calibri" w:eastAsia="Times New Roman" w:hAnsi="Calibri" w:cs="Calibri"/>
          <w:i w:val="0"/>
          <w:sz w:val="22"/>
          <w:szCs w:val="22"/>
          <w:lang w:eastAsia="zh-CN"/>
        </w:rPr>
        <w:t xml:space="preserve"> / </w:t>
      </w:r>
      <w:r w:rsidRPr="00F161A4">
        <w:rPr>
          <w:rFonts w:ascii="Calibri" w:eastAsia="Times New Roman" w:hAnsi="Calibri" w:cs="Calibri"/>
          <w:i w:val="0"/>
          <w:sz w:val="22"/>
          <w:szCs w:val="22"/>
          <w:lang w:val="en-GB" w:eastAsia="zh-CN"/>
        </w:rPr>
        <w:t>Gain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Scan</w:t>
      </w:r>
      <w:r w:rsidRPr="00F161A4">
        <w:rPr>
          <w:rFonts w:ascii="Calibri" w:eastAsia="Times New Roman" w:hAnsi="Calibri" w:cs="Calibri"/>
          <w:i w:val="0"/>
          <w:sz w:val="22"/>
          <w:szCs w:val="22"/>
          <w:lang w:eastAsia="zh-CN"/>
        </w:rPr>
        <w:t>)</w:t>
      </w:r>
    </w:p>
    <w:p w:rsidR="00F161A4" w:rsidRPr="00F161A4" w:rsidRDefault="00F161A4" w:rsidP="00F161A4">
      <w:pPr>
        <w:numPr>
          <w:ilvl w:val="2"/>
          <w:numId w:val="11"/>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 xml:space="preserve"> με επιλογή πρόδρομου ιόντος, θραυσματοποίηση και επιλογή θραύσματος (</w:t>
      </w:r>
      <w:r w:rsidRPr="00F161A4">
        <w:rPr>
          <w:rFonts w:ascii="Calibri" w:eastAsia="Times New Roman" w:hAnsi="Calibri" w:cs="Calibri"/>
          <w:i w:val="0"/>
          <w:sz w:val="22"/>
          <w:szCs w:val="22"/>
          <w:lang w:val="en-GB" w:eastAsia="zh-CN"/>
        </w:rPr>
        <w:t>Multiple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Reaction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Monitoring</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MRM</w:t>
      </w:r>
      <w:r w:rsidRPr="00F161A4">
        <w:rPr>
          <w:rFonts w:ascii="Calibri" w:eastAsia="Times New Roman" w:hAnsi="Calibri" w:cs="Calibri"/>
          <w:i w:val="0"/>
          <w:sz w:val="22"/>
          <w:szCs w:val="22"/>
          <w:lang w:eastAsia="zh-CN"/>
        </w:rPr>
        <w:t>)</w:t>
      </w:r>
    </w:p>
    <w:p w:rsidR="00F161A4" w:rsidRPr="00F161A4" w:rsidRDefault="00F161A4" w:rsidP="00F161A4">
      <w:pPr>
        <w:numPr>
          <w:ilvl w:val="2"/>
          <w:numId w:val="11"/>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Ενισχυμένο </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 με επιλογή πρόδρομου ιόντος, θραυσματοποίηση και παγίδευση των θραυσμάτων πριν την σάρωση αυτών.</w:t>
      </w:r>
    </w:p>
    <w:p w:rsidR="00F161A4" w:rsidRPr="00F161A4" w:rsidRDefault="00F161A4" w:rsidP="00F161A4">
      <w:pPr>
        <w:numPr>
          <w:ilvl w:val="2"/>
          <w:numId w:val="11"/>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MS</w:t>
      </w:r>
      <w:r w:rsidRPr="00F161A4">
        <w:rPr>
          <w:rFonts w:ascii="Calibri" w:eastAsia="Times New Roman" w:hAnsi="Calibri" w:cs="Calibri"/>
          <w:i w:val="0"/>
          <w:sz w:val="22"/>
          <w:szCs w:val="22"/>
          <w:lang w:eastAsia="zh-CN"/>
        </w:rPr>
        <w:t xml:space="preserve"> ενισχυμένης διακριτικής ικανότητας (</w:t>
      </w:r>
      <w:r w:rsidRPr="00F161A4">
        <w:rPr>
          <w:rFonts w:ascii="Calibri" w:eastAsia="Times New Roman" w:hAnsi="Calibri" w:cs="Calibri"/>
          <w:i w:val="0"/>
          <w:sz w:val="22"/>
          <w:szCs w:val="22"/>
          <w:lang w:val="en-GB" w:eastAsia="zh-CN"/>
        </w:rPr>
        <w:t>enhanced</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resolution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mode</w:t>
      </w:r>
      <w:r w:rsidRPr="00F161A4">
        <w:rPr>
          <w:rFonts w:ascii="Calibri" w:eastAsia="Times New Roman" w:hAnsi="Calibri" w:cs="Calibri"/>
          <w:i w:val="0"/>
          <w:sz w:val="22"/>
          <w:szCs w:val="22"/>
          <w:lang w:eastAsia="zh-CN"/>
        </w:rPr>
        <w:t xml:space="preserve">) με ρύθμιση της ταχύτητας σάρωσης.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αναλυτής μάζας θα πρέπει να παρέχει την δυνατότητα ταυτόχρονης ποιοτικής και ποσοτικής ανάλυσης της ίδιας κορυφής στο ίδιο δείγμα κατά την διάρκεια μίας ανάλυσης</w:t>
      </w:r>
      <w:r w:rsidRPr="00F161A4">
        <w:rPr>
          <w:rFonts w:ascii="Calibri" w:eastAsia="Times New Roman" w:hAnsi="Calibri" w:cs="Calibri"/>
          <w:b/>
          <w:bCs/>
          <w:sz w:val="22"/>
          <w:szCs w:val="22"/>
          <w:lang w:eastAsia="zh-CN"/>
        </w:rPr>
        <w:t>.</w:t>
      </w:r>
      <w:r w:rsidRPr="00F161A4">
        <w:rPr>
          <w:rFonts w:ascii="Calibri" w:eastAsia="Times New Roman" w:hAnsi="Calibri" w:cs="Calibri"/>
          <w:bCs/>
          <w:sz w:val="22"/>
          <w:szCs w:val="22"/>
          <w:lang w:eastAsia="zh-CN"/>
        </w:rPr>
        <w:t xml:space="preserve">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Περιοχή σάρωσης </w:t>
      </w:r>
      <w:r w:rsidRPr="00F161A4">
        <w:rPr>
          <w:rFonts w:ascii="Calibri" w:eastAsia="Times New Roman" w:hAnsi="Calibri" w:cs="Calibri"/>
          <w:i w:val="0"/>
          <w:sz w:val="22"/>
          <w:szCs w:val="22"/>
          <w:lang w:val="en-US" w:eastAsia="zh-CN"/>
        </w:rPr>
        <w:t>m</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z</w:t>
      </w:r>
      <w:r w:rsidRPr="00F161A4">
        <w:rPr>
          <w:rFonts w:ascii="Calibri" w:eastAsia="Times New Roman" w:hAnsi="Calibri" w:cs="Calibri"/>
          <w:i w:val="0"/>
          <w:sz w:val="22"/>
          <w:szCs w:val="22"/>
          <w:lang w:eastAsia="zh-CN"/>
        </w:rPr>
        <w:t xml:space="preserve">: 5-2000 ή και υψηλότερη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Ελάχιστος χρόνος κατακράτησης (</w:t>
      </w:r>
      <w:r w:rsidRPr="00F161A4">
        <w:rPr>
          <w:rFonts w:ascii="Calibri" w:eastAsia="Times New Roman" w:hAnsi="Calibri" w:cs="Calibri"/>
          <w:i w:val="0"/>
          <w:sz w:val="22"/>
          <w:szCs w:val="22"/>
          <w:lang w:val="en-US" w:eastAsia="zh-CN"/>
        </w:rPr>
        <w:t>dwell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time</w:t>
      </w:r>
      <w:r w:rsidRPr="00F161A4">
        <w:rPr>
          <w:rFonts w:ascii="Calibri" w:eastAsia="Times New Roman" w:hAnsi="Calibri" w:cs="Calibri"/>
          <w:i w:val="0"/>
          <w:sz w:val="22"/>
          <w:szCs w:val="22"/>
          <w:lang w:eastAsia="zh-CN"/>
        </w:rPr>
        <w:t xml:space="preserve">) σε λειτουργία </w:t>
      </w:r>
      <w:r w:rsidRPr="00F161A4">
        <w:rPr>
          <w:rFonts w:ascii="Calibri" w:eastAsia="Times New Roman" w:hAnsi="Calibri" w:cs="Calibri"/>
          <w:i w:val="0"/>
          <w:sz w:val="22"/>
          <w:szCs w:val="22"/>
          <w:lang w:val="en-US" w:eastAsia="zh-CN"/>
        </w:rPr>
        <w:t>MRM</w:t>
      </w:r>
      <w:r w:rsidRPr="00F161A4">
        <w:rPr>
          <w:rFonts w:ascii="Calibri" w:eastAsia="Times New Roman" w:hAnsi="Calibri" w:cs="Calibri"/>
          <w:i w:val="0"/>
          <w:sz w:val="22"/>
          <w:szCs w:val="22"/>
          <w:lang w:eastAsia="zh-CN"/>
        </w:rPr>
        <w:t xml:space="preserve">: ≤ 1 </w:t>
      </w:r>
      <w:r w:rsidRPr="00F161A4">
        <w:rPr>
          <w:rFonts w:ascii="Calibri" w:eastAsia="Times New Roman" w:hAnsi="Calibri" w:cs="Calibri"/>
          <w:i w:val="0"/>
          <w:sz w:val="22"/>
          <w:szCs w:val="22"/>
          <w:lang w:val="en-US" w:eastAsia="zh-CN"/>
        </w:rPr>
        <w:t>msec</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Δυνατότητα ταχύτητας σάρωσης: έως 20.000 </w:t>
      </w:r>
      <w:r w:rsidRPr="00F161A4">
        <w:rPr>
          <w:rFonts w:ascii="Calibri" w:eastAsia="Times New Roman" w:hAnsi="Calibri" w:cs="Calibri"/>
          <w:i w:val="0"/>
          <w:sz w:val="22"/>
          <w:szCs w:val="22"/>
          <w:lang w:val="en-US" w:eastAsia="zh-CN"/>
        </w:rPr>
        <w:t>Da</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sec</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 xml:space="preserve">Αλλαγή πολικότητας: ≤ 50 </w:t>
      </w:r>
      <w:r w:rsidRPr="00F161A4">
        <w:rPr>
          <w:rFonts w:ascii="Calibri" w:eastAsia="Times New Roman" w:hAnsi="Calibri" w:cs="Calibri"/>
          <w:i w:val="0"/>
          <w:sz w:val="22"/>
          <w:szCs w:val="22"/>
          <w:lang w:val="en-US" w:eastAsia="zh-CN"/>
        </w:rPr>
        <w:t>msec</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δεύτερο τετράπολο θα πρέπει να μπορεί να λειτουργεί ως κυψελίδα θραυσματοποίησης, με δυνατότητα εστίασης της δέσμης στην είσοδο και στην έξοδό του. Η κατασκευή του θα πρέπει αποδεδειγμένα να επιλύει προβλήματα όπως αλληλεπικάλυψη (</w:t>
      </w:r>
      <w:r w:rsidRPr="00F161A4">
        <w:rPr>
          <w:rFonts w:ascii="Calibri" w:eastAsia="Times New Roman" w:hAnsi="Calibri" w:cs="Calibri"/>
          <w:i w:val="0"/>
          <w:sz w:val="22"/>
          <w:szCs w:val="22"/>
          <w:lang w:val="en-GB" w:eastAsia="zh-CN"/>
        </w:rPr>
        <w:t>cross</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talk</w:t>
      </w:r>
      <w:r w:rsidRPr="00F161A4">
        <w:rPr>
          <w:rFonts w:ascii="Calibri" w:eastAsia="Times New Roman" w:hAnsi="Calibri" w:cs="Calibri"/>
          <w:i w:val="0"/>
          <w:sz w:val="22"/>
          <w:szCs w:val="22"/>
          <w:lang w:eastAsia="zh-CN"/>
        </w:rPr>
        <w:t>) θραυσμάτων ιόντων που έχουν την ίδια μάζα από διαφορετικό πρόδρομο ιόν, ή απώλεια ευαισθησίας όταν εφαρμόζονται μικροί χρόνοι σάρωσης, όπως στην περίπτωση «παρακολούθησης / καταγραφής πολλαπλών αντιδράσεων» (</w:t>
      </w:r>
      <w:r w:rsidRPr="00F161A4">
        <w:rPr>
          <w:rFonts w:ascii="Calibri" w:eastAsia="Times New Roman" w:hAnsi="Calibri" w:cs="Calibri"/>
          <w:i w:val="0"/>
          <w:sz w:val="22"/>
          <w:szCs w:val="22"/>
          <w:lang w:val="en-GB" w:eastAsia="zh-CN"/>
        </w:rPr>
        <w:t>Multiple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Reaction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Monitoring</w:t>
      </w:r>
      <w:r w:rsidRPr="00F161A4">
        <w:rPr>
          <w:rFonts w:ascii="Calibri" w:eastAsia="Times New Roman" w:hAnsi="Calibri" w:cs="Calibri"/>
          <w:i w:val="0"/>
          <w:sz w:val="22"/>
          <w:szCs w:val="22"/>
          <w:lang w:eastAsia="zh-CN"/>
        </w:rPr>
        <w:t>).</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τρίτο τετράπολο πρέπει να μπορεί να λειτουργήσει και ως κυψελίδα θραυσματοποίησης για λειτουργία </w:t>
      </w:r>
      <w:r w:rsidRPr="00F161A4">
        <w:rPr>
          <w:rFonts w:ascii="Calibri" w:eastAsia="Times New Roman" w:hAnsi="Calibri" w:cs="Calibri"/>
          <w:i w:val="0"/>
          <w:sz w:val="22"/>
          <w:szCs w:val="22"/>
          <w:lang w:val="en-US" w:eastAsia="zh-CN"/>
        </w:rPr>
        <w:t>MRM</w:t>
      </w:r>
      <w:r w:rsidRPr="00F161A4">
        <w:rPr>
          <w:rFonts w:ascii="Calibri" w:eastAsia="Times New Roman" w:hAnsi="Calibri" w:cs="Calibri"/>
          <w:i w:val="0"/>
          <w:sz w:val="22"/>
          <w:szCs w:val="22"/>
          <w:vertAlign w:val="superscript"/>
          <w:lang w:eastAsia="zh-CN"/>
        </w:rPr>
        <w:t>3</w:t>
      </w:r>
      <w:r w:rsidRPr="00F161A4">
        <w:rPr>
          <w:rFonts w:ascii="Calibri" w:eastAsia="Times New Roman" w:hAnsi="Calibri" w:cs="Calibri"/>
          <w:i w:val="0"/>
          <w:sz w:val="22"/>
          <w:szCs w:val="22"/>
          <w:lang w:eastAsia="zh-CN"/>
        </w:rPr>
        <w:t xml:space="preserve"> προκειμένου να αντιμετωπιστούν περιπτώσεις όπου το πρώτο θραύσμα δεν δίνει επαρκώς αξιόπιστα αποτελέσματα, όπως σε περιπτώσεις όπου ταυτίζεται με θραύσμα προερχόμενο από διαφορετικό πρόδρομο ιόν.</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val="en-US" w:eastAsia="zh-CN"/>
        </w:rPr>
        <w:t>To</w:t>
      </w:r>
      <w:r w:rsidRPr="00F161A4">
        <w:rPr>
          <w:rFonts w:ascii="Calibri" w:eastAsia="Times New Roman" w:hAnsi="Calibri" w:cs="Calibri"/>
          <w:bCs/>
          <w:i w:val="0"/>
          <w:sz w:val="22"/>
          <w:szCs w:val="22"/>
          <w:lang w:eastAsia="zh-CN"/>
        </w:rPr>
        <w:t xml:space="preserve"> σύστημα κενού πρέπει να αποτελείται από κατάλληλη/ες αντλία/ες, αερόψυκτες, έτσι ώστε να εξασφαλίζεται η απρόσκοπτη λειτουργία του συστήματος.</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Ο ανιχνευτής να είναι ηλεκτρονικός με δυνατότητα γρήγορης εναλλαγής της πολικότητας κατά τη διάρκεια της ανάλυσης.</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Να έχει γραμμική περιοχή μαζών πέντε τάξεων μεγέθους.</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 xml:space="preserve">Η ευαισθησία του συστήματος σε λειτουργία </w:t>
      </w:r>
      <w:r w:rsidRPr="00F161A4">
        <w:rPr>
          <w:rFonts w:ascii="Calibri" w:eastAsia="Times New Roman" w:hAnsi="Calibri" w:cs="Calibri"/>
          <w:bCs/>
          <w:i w:val="0"/>
          <w:sz w:val="22"/>
          <w:szCs w:val="22"/>
          <w:lang w:val="en-US" w:eastAsia="zh-CN"/>
        </w:rPr>
        <w:t>MRM</w:t>
      </w:r>
      <w:r w:rsidRPr="00F161A4">
        <w:rPr>
          <w:rFonts w:ascii="Calibri" w:eastAsia="Times New Roman" w:hAnsi="Calibri" w:cs="Calibri"/>
          <w:bCs/>
          <w:i w:val="0"/>
          <w:sz w:val="22"/>
          <w:szCs w:val="22"/>
          <w:lang w:eastAsia="zh-CN"/>
        </w:rPr>
        <w:t xml:space="preserve"> (θετική πολικότητα και πηγή ιονισμού με ηλεκτροψεκασμό) για 1 </w:t>
      </w:r>
      <w:r w:rsidRPr="00F161A4">
        <w:rPr>
          <w:rFonts w:ascii="Calibri" w:eastAsia="Times New Roman" w:hAnsi="Calibri" w:cs="Calibri"/>
          <w:bCs/>
          <w:i w:val="0"/>
          <w:sz w:val="22"/>
          <w:szCs w:val="22"/>
          <w:lang w:val="en-US" w:eastAsia="zh-CN"/>
        </w:rPr>
        <w:t>pg</w:t>
      </w:r>
      <w:r w:rsidRPr="00F161A4">
        <w:rPr>
          <w:rFonts w:ascii="Calibri" w:eastAsia="Times New Roman" w:hAnsi="Calibri" w:cs="Calibri"/>
          <w:bCs/>
          <w:i w:val="0"/>
          <w:sz w:val="22"/>
          <w:szCs w:val="22"/>
          <w:lang w:eastAsia="zh-CN"/>
        </w:rPr>
        <w:t xml:space="preserve"> ρεζερπίνης (μετατροπή από </w:t>
      </w:r>
      <w:r w:rsidRPr="00F161A4">
        <w:rPr>
          <w:rFonts w:ascii="Calibri" w:eastAsia="Times New Roman" w:hAnsi="Calibri" w:cs="Calibri"/>
          <w:bCs/>
          <w:i w:val="0"/>
          <w:sz w:val="22"/>
          <w:szCs w:val="22"/>
          <w:lang w:val="en-US" w:eastAsia="zh-CN"/>
        </w:rPr>
        <w:t>m</w:t>
      </w:r>
      <w:r w:rsidRPr="00F161A4">
        <w:rPr>
          <w:rFonts w:ascii="Calibri" w:eastAsia="Times New Roman" w:hAnsi="Calibri" w:cs="Calibri"/>
          <w:bCs/>
          <w:i w:val="0"/>
          <w:sz w:val="22"/>
          <w:szCs w:val="22"/>
          <w:lang w:eastAsia="zh-CN"/>
        </w:rPr>
        <w:t>/</w:t>
      </w:r>
      <w:r w:rsidRPr="00F161A4">
        <w:rPr>
          <w:rFonts w:ascii="Calibri" w:eastAsia="Times New Roman" w:hAnsi="Calibri" w:cs="Calibri"/>
          <w:bCs/>
          <w:i w:val="0"/>
          <w:sz w:val="22"/>
          <w:szCs w:val="22"/>
          <w:lang w:val="en-US" w:eastAsia="zh-CN"/>
        </w:rPr>
        <w:t>z</w:t>
      </w:r>
      <w:r w:rsidRPr="00F161A4">
        <w:rPr>
          <w:rFonts w:ascii="Calibri" w:eastAsia="Times New Roman" w:hAnsi="Calibri" w:cs="Calibri"/>
          <w:bCs/>
          <w:i w:val="0"/>
          <w:sz w:val="22"/>
          <w:szCs w:val="22"/>
          <w:lang w:eastAsia="zh-CN"/>
        </w:rPr>
        <w:t xml:space="preserve"> 609 σε </w:t>
      </w:r>
      <w:r w:rsidRPr="00F161A4">
        <w:rPr>
          <w:rFonts w:ascii="Calibri" w:eastAsia="Times New Roman" w:hAnsi="Calibri" w:cs="Calibri"/>
          <w:bCs/>
          <w:i w:val="0"/>
          <w:sz w:val="22"/>
          <w:szCs w:val="22"/>
          <w:lang w:val="en-US" w:eastAsia="zh-CN"/>
        </w:rPr>
        <w:t>m</w:t>
      </w:r>
      <w:r w:rsidRPr="00F161A4">
        <w:rPr>
          <w:rFonts w:ascii="Calibri" w:eastAsia="Times New Roman" w:hAnsi="Calibri" w:cs="Calibri"/>
          <w:bCs/>
          <w:i w:val="0"/>
          <w:sz w:val="22"/>
          <w:szCs w:val="22"/>
          <w:lang w:eastAsia="zh-CN"/>
        </w:rPr>
        <w:t>/</w:t>
      </w:r>
      <w:r w:rsidRPr="00F161A4">
        <w:rPr>
          <w:rFonts w:ascii="Calibri" w:eastAsia="Times New Roman" w:hAnsi="Calibri" w:cs="Calibri"/>
          <w:bCs/>
          <w:i w:val="0"/>
          <w:sz w:val="22"/>
          <w:szCs w:val="22"/>
          <w:lang w:val="en-US" w:eastAsia="zh-CN"/>
        </w:rPr>
        <w:t>z</w:t>
      </w:r>
      <w:r w:rsidRPr="00F161A4">
        <w:rPr>
          <w:rFonts w:ascii="Calibri" w:eastAsia="Times New Roman" w:hAnsi="Calibri" w:cs="Calibri"/>
          <w:bCs/>
          <w:i w:val="0"/>
          <w:sz w:val="22"/>
          <w:szCs w:val="22"/>
          <w:lang w:eastAsia="zh-CN"/>
        </w:rPr>
        <w:t xml:space="preserve"> 195) να είναι </w:t>
      </w:r>
      <w:r w:rsidRPr="00F161A4">
        <w:rPr>
          <w:rFonts w:ascii="Calibri" w:eastAsia="Times New Roman" w:hAnsi="Calibri" w:cs="Calibri"/>
          <w:bCs/>
          <w:i w:val="0"/>
          <w:sz w:val="22"/>
          <w:szCs w:val="22"/>
          <w:lang w:val="en-US" w:eastAsia="zh-CN"/>
        </w:rPr>
        <w:t>S</w:t>
      </w:r>
      <w:r w:rsidRPr="00F161A4">
        <w:rPr>
          <w:rFonts w:ascii="Calibri" w:eastAsia="Times New Roman" w:hAnsi="Calibri" w:cs="Calibri"/>
          <w:bCs/>
          <w:i w:val="0"/>
          <w:sz w:val="22"/>
          <w:szCs w:val="22"/>
          <w:lang w:eastAsia="zh-CN"/>
        </w:rPr>
        <w:t>/</w:t>
      </w:r>
      <w:r w:rsidRPr="00F161A4">
        <w:rPr>
          <w:rFonts w:ascii="Calibri" w:eastAsia="Times New Roman" w:hAnsi="Calibri" w:cs="Calibri"/>
          <w:bCs/>
          <w:i w:val="0"/>
          <w:sz w:val="22"/>
          <w:szCs w:val="22"/>
          <w:lang w:val="en-US" w:eastAsia="zh-CN"/>
        </w:rPr>
        <w:t>N</w:t>
      </w:r>
      <w:r w:rsidRPr="00F161A4">
        <w:rPr>
          <w:rFonts w:ascii="Calibri" w:eastAsia="Times New Roman" w:hAnsi="Calibri" w:cs="Calibri"/>
          <w:bCs/>
          <w:i w:val="0"/>
          <w:sz w:val="22"/>
          <w:szCs w:val="22"/>
          <w:lang w:eastAsia="zh-CN"/>
        </w:rPr>
        <w:t xml:space="preserve"> &gt;50.000:1, υπολογισμός βασισμένος στην τυπική απόκλιση τριών τουλάχιστον σημείων θορύβου και για διαχωριστική ικανότητα 0.7 ± 0.1 </w:t>
      </w:r>
      <w:r w:rsidRPr="00F161A4">
        <w:rPr>
          <w:rFonts w:ascii="Calibri" w:eastAsia="Times New Roman" w:hAnsi="Calibri" w:cs="Calibri"/>
          <w:bCs/>
          <w:i w:val="0"/>
          <w:sz w:val="22"/>
          <w:szCs w:val="22"/>
          <w:lang w:val="en-US" w:eastAsia="zh-CN"/>
        </w:rPr>
        <w:t>amu</w:t>
      </w:r>
      <w:r w:rsidRPr="00F161A4">
        <w:rPr>
          <w:rFonts w:ascii="Calibri" w:eastAsia="Times New Roman" w:hAnsi="Calibri" w:cs="Calibri"/>
          <w:bCs/>
          <w:i w:val="0"/>
          <w:sz w:val="22"/>
          <w:szCs w:val="22"/>
          <w:lang w:eastAsia="zh-CN"/>
        </w:rPr>
        <w:t xml:space="preserve"> στο </w:t>
      </w:r>
      <w:r w:rsidRPr="00F161A4">
        <w:rPr>
          <w:rFonts w:ascii="Calibri" w:eastAsia="Times New Roman" w:hAnsi="Calibri" w:cs="Calibri"/>
          <w:bCs/>
          <w:i w:val="0"/>
          <w:sz w:val="22"/>
          <w:szCs w:val="22"/>
          <w:lang w:val="en-US" w:eastAsia="zh-CN"/>
        </w:rPr>
        <w:t>FWHM</w:t>
      </w:r>
      <w:r w:rsidRPr="00F161A4">
        <w:rPr>
          <w:rFonts w:ascii="Calibri" w:eastAsia="Times New Roman" w:hAnsi="Calibri" w:cs="Calibri"/>
          <w:bCs/>
          <w:i w:val="0"/>
          <w:sz w:val="22"/>
          <w:szCs w:val="22"/>
          <w:lang w:eastAsia="zh-CN"/>
        </w:rPr>
        <w:t xml:space="preserve">.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 xml:space="preserve">Η ευαισθησία του συστήματος σε λειτουργία </w:t>
      </w:r>
      <w:r w:rsidRPr="00F161A4">
        <w:rPr>
          <w:rFonts w:ascii="Calibri" w:eastAsia="Times New Roman" w:hAnsi="Calibri" w:cs="Calibri"/>
          <w:bCs/>
          <w:i w:val="0"/>
          <w:sz w:val="22"/>
          <w:szCs w:val="22"/>
          <w:lang w:val="en-GB" w:eastAsia="zh-CN"/>
        </w:rPr>
        <w:t>MRM</w:t>
      </w:r>
      <w:r w:rsidRPr="00F161A4">
        <w:rPr>
          <w:rFonts w:ascii="Calibri" w:eastAsia="Times New Roman" w:hAnsi="Calibri" w:cs="Calibri"/>
          <w:bCs/>
          <w:i w:val="0"/>
          <w:sz w:val="22"/>
          <w:szCs w:val="22"/>
          <w:lang w:eastAsia="zh-CN"/>
        </w:rPr>
        <w:t xml:space="preserve"> (αρνητική πολικότητα και πηγή ιονισμού με ηλεκτροψεκασμό) για 1 </w:t>
      </w:r>
      <w:r w:rsidRPr="00F161A4">
        <w:rPr>
          <w:rFonts w:ascii="Calibri" w:eastAsia="Times New Roman" w:hAnsi="Calibri" w:cs="Calibri"/>
          <w:bCs/>
          <w:i w:val="0"/>
          <w:sz w:val="22"/>
          <w:szCs w:val="22"/>
          <w:lang w:val="en-GB" w:eastAsia="zh-CN"/>
        </w:rPr>
        <w:t>pg</w:t>
      </w:r>
      <w:r w:rsidRPr="00F161A4">
        <w:rPr>
          <w:rFonts w:ascii="Calibri" w:eastAsia="Times New Roman" w:hAnsi="Calibri" w:cs="Calibri"/>
          <w:bCs/>
          <w:i w:val="0"/>
          <w:sz w:val="22"/>
          <w:szCs w:val="22"/>
          <w:lang w:eastAsia="zh-CN"/>
        </w:rPr>
        <w:t xml:space="preserve"> χλωραφαινικόλης (μετατροπή από </w:t>
      </w:r>
      <w:r w:rsidRPr="00F161A4">
        <w:rPr>
          <w:rFonts w:ascii="Calibri" w:eastAsia="Times New Roman" w:hAnsi="Calibri" w:cs="Calibri"/>
          <w:bCs/>
          <w:i w:val="0"/>
          <w:sz w:val="22"/>
          <w:szCs w:val="22"/>
          <w:lang w:val="en-GB" w:eastAsia="zh-CN"/>
        </w:rPr>
        <w:t>m</w:t>
      </w:r>
      <w:r w:rsidRPr="00F161A4">
        <w:rPr>
          <w:rFonts w:ascii="Calibri" w:eastAsia="Times New Roman" w:hAnsi="Calibri" w:cs="Calibri"/>
          <w:bCs/>
          <w:i w:val="0"/>
          <w:sz w:val="22"/>
          <w:szCs w:val="22"/>
          <w:lang w:eastAsia="zh-CN"/>
        </w:rPr>
        <w:t>/</w:t>
      </w:r>
      <w:r w:rsidRPr="00F161A4">
        <w:rPr>
          <w:rFonts w:ascii="Calibri" w:eastAsia="Times New Roman" w:hAnsi="Calibri" w:cs="Calibri"/>
          <w:bCs/>
          <w:i w:val="0"/>
          <w:sz w:val="22"/>
          <w:szCs w:val="22"/>
          <w:lang w:val="en-GB" w:eastAsia="zh-CN"/>
        </w:rPr>
        <w:t>z</w:t>
      </w:r>
      <w:r w:rsidRPr="00F161A4">
        <w:rPr>
          <w:rFonts w:ascii="Calibri" w:eastAsia="Times New Roman" w:hAnsi="Calibri" w:cs="Calibri"/>
          <w:bCs/>
          <w:i w:val="0"/>
          <w:sz w:val="22"/>
          <w:szCs w:val="22"/>
          <w:lang w:eastAsia="zh-CN"/>
        </w:rPr>
        <w:t xml:space="preserve"> 321 σε </w:t>
      </w:r>
      <w:r w:rsidRPr="00F161A4">
        <w:rPr>
          <w:rFonts w:ascii="Calibri" w:eastAsia="Times New Roman" w:hAnsi="Calibri" w:cs="Calibri"/>
          <w:bCs/>
          <w:i w:val="0"/>
          <w:sz w:val="22"/>
          <w:szCs w:val="22"/>
          <w:lang w:val="en-GB" w:eastAsia="zh-CN"/>
        </w:rPr>
        <w:t>m</w:t>
      </w:r>
      <w:r w:rsidRPr="00F161A4">
        <w:rPr>
          <w:rFonts w:ascii="Calibri" w:eastAsia="Times New Roman" w:hAnsi="Calibri" w:cs="Calibri"/>
          <w:bCs/>
          <w:i w:val="0"/>
          <w:sz w:val="22"/>
          <w:szCs w:val="22"/>
          <w:lang w:eastAsia="zh-CN"/>
        </w:rPr>
        <w:t>/</w:t>
      </w:r>
      <w:r w:rsidRPr="00F161A4">
        <w:rPr>
          <w:rFonts w:ascii="Calibri" w:eastAsia="Times New Roman" w:hAnsi="Calibri" w:cs="Calibri"/>
          <w:bCs/>
          <w:i w:val="0"/>
          <w:sz w:val="22"/>
          <w:szCs w:val="22"/>
          <w:lang w:val="en-GB" w:eastAsia="zh-CN"/>
        </w:rPr>
        <w:t>z</w:t>
      </w:r>
      <w:r w:rsidRPr="00F161A4">
        <w:rPr>
          <w:rFonts w:ascii="Calibri" w:eastAsia="Times New Roman" w:hAnsi="Calibri" w:cs="Calibri"/>
          <w:bCs/>
          <w:i w:val="0"/>
          <w:sz w:val="22"/>
          <w:szCs w:val="22"/>
          <w:lang w:eastAsia="zh-CN"/>
        </w:rPr>
        <w:t xml:space="preserve"> 152) να είναι </w:t>
      </w:r>
      <w:r w:rsidRPr="00F161A4">
        <w:rPr>
          <w:rFonts w:ascii="Calibri" w:eastAsia="Times New Roman" w:hAnsi="Calibri" w:cs="Calibri"/>
          <w:bCs/>
          <w:i w:val="0"/>
          <w:sz w:val="22"/>
          <w:szCs w:val="22"/>
          <w:lang w:val="en-GB" w:eastAsia="zh-CN"/>
        </w:rPr>
        <w:t>S</w:t>
      </w:r>
      <w:r w:rsidRPr="00F161A4">
        <w:rPr>
          <w:rFonts w:ascii="Calibri" w:eastAsia="Times New Roman" w:hAnsi="Calibri" w:cs="Calibri"/>
          <w:bCs/>
          <w:i w:val="0"/>
          <w:sz w:val="22"/>
          <w:szCs w:val="22"/>
          <w:lang w:eastAsia="zh-CN"/>
        </w:rPr>
        <w:t>/</w:t>
      </w:r>
      <w:r w:rsidRPr="00F161A4">
        <w:rPr>
          <w:rFonts w:ascii="Calibri" w:eastAsia="Times New Roman" w:hAnsi="Calibri" w:cs="Calibri"/>
          <w:bCs/>
          <w:i w:val="0"/>
          <w:sz w:val="22"/>
          <w:szCs w:val="22"/>
          <w:lang w:val="en-GB" w:eastAsia="zh-CN"/>
        </w:rPr>
        <w:t>N</w:t>
      </w:r>
      <w:r w:rsidRPr="00F161A4">
        <w:rPr>
          <w:rFonts w:ascii="Calibri" w:eastAsia="Times New Roman" w:hAnsi="Calibri" w:cs="Calibri"/>
          <w:bCs/>
          <w:i w:val="0"/>
          <w:sz w:val="22"/>
          <w:szCs w:val="22"/>
          <w:lang w:eastAsia="zh-CN"/>
        </w:rPr>
        <w:t xml:space="preserve"> &gt;50.000:1, υπολογισμός βασισμένος στην τυπική απόκλιση τριών τουλάχιστον σημείων θορύβου και για διαχωριστική ικανότητα 0.7 ± 0.1 </w:t>
      </w:r>
      <w:r w:rsidRPr="00F161A4">
        <w:rPr>
          <w:rFonts w:ascii="Calibri" w:eastAsia="Times New Roman" w:hAnsi="Calibri" w:cs="Calibri"/>
          <w:bCs/>
          <w:i w:val="0"/>
          <w:sz w:val="22"/>
          <w:szCs w:val="22"/>
          <w:lang w:val="en-GB" w:eastAsia="zh-CN"/>
        </w:rPr>
        <w:t>amu</w:t>
      </w:r>
      <w:r w:rsidRPr="00F161A4">
        <w:rPr>
          <w:rFonts w:ascii="Calibri" w:eastAsia="Times New Roman" w:hAnsi="Calibri" w:cs="Calibri"/>
          <w:bCs/>
          <w:i w:val="0"/>
          <w:sz w:val="22"/>
          <w:szCs w:val="22"/>
          <w:lang w:eastAsia="zh-CN"/>
        </w:rPr>
        <w:t xml:space="preserve"> στο </w:t>
      </w:r>
      <w:r w:rsidRPr="00F161A4">
        <w:rPr>
          <w:rFonts w:ascii="Calibri" w:eastAsia="Times New Roman" w:hAnsi="Calibri" w:cs="Calibri"/>
          <w:bCs/>
          <w:i w:val="0"/>
          <w:sz w:val="22"/>
          <w:szCs w:val="22"/>
          <w:lang w:val="en-GB" w:eastAsia="zh-CN"/>
        </w:rPr>
        <w:t>FWHM</w:t>
      </w:r>
      <w:r w:rsidRPr="00F161A4">
        <w:rPr>
          <w:rFonts w:ascii="Calibri" w:eastAsia="Times New Roman" w:hAnsi="Calibri" w:cs="Calibri"/>
          <w:bCs/>
          <w:i w:val="0"/>
          <w:sz w:val="22"/>
          <w:szCs w:val="22"/>
          <w:lang w:eastAsia="zh-CN"/>
        </w:rPr>
        <w:t xml:space="preserve">.  </w:t>
      </w:r>
    </w:p>
    <w:p w:rsidR="00F161A4" w:rsidRPr="00F161A4" w:rsidRDefault="00F161A4" w:rsidP="00F161A4">
      <w:pPr>
        <w:numPr>
          <w:ilvl w:val="0"/>
          <w:numId w:val="8"/>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Η διακριτική ικανότητα του συστήματος για ταχύτητα σάρωσης 50 </w:t>
      </w:r>
      <w:r w:rsidRPr="00F161A4">
        <w:rPr>
          <w:rFonts w:ascii="Calibri" w:eastAsia="Times New Roman" w:hAnsi="Calibri" w:cs="Calibri"/>
          <w:i w:val="0"/>
          <w:sz w:val="22"/>
          <w:szCs w:val="22"/>
          <w:lang w:val="en-US" w:eastAsia="zh-CN"/>
        </w:rPr>
        <w:t>Da</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sec</w:t>
      </w:r>
      <w:r w:rsidRPr="00F161A4">
        <w:rPr>
          <w:rFonts w:ascii="Calibri" w:eastAsia="Times New Roman" w:hAnsi="Calibri" w:cs="Calibri"/>
          <w:i w:val="0"/>
          <w:sz w:val="22"/>
          <w:szCs w:val="22"/>
          <w:lang w:eastAsia="zh-CN"/>
        </w:rPr>
        <w:t xml:space="preserve"> και </w:t>
      </w:r>
      <w:r w:rsidRPr="00F161A4">
        <w:rPr>
          <w:rFonts w:ascii="Calibri" w:eastAsia="Times New Roman" w:hAnsi="Calibri" w:cs="Calibri"/>
          <w:i w:val="0"/>
          <w:sz w:val="22"/>
          <w:szCs w:val="22"/>
          <w:lang w:val="en-US" w:eastAsia="zh-CN"/>
        </w:rPr>
        <w:t>m</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z</w:t>
      </w:r>
      <w:r w:rsidRPr="00F161A4">
        <w:rPr>
          <w:rFonts w:ascii="Calibri" w:eastAsia="Times New Roman" w:hAnsi="Calibri" w:cs="Calibri"/>
          <w:i w:val="0"/>
          <w:sz w:val="22"/>
          <w:szCs w:val="22"/>
          <w:lang w:eastAsia="zh-CN"/>
        </w:rPr>
        <w:t xml:space="preserve"> 922</w:t>
      </w:r>
      <w:r w:rsidRPr="00F161A4">
        <w:rPr>
          <w:rFonts w:ascii="Calibri" w:eastAsia="Times New Roman" w:hAnsi="Calibri" w:cs="Calibri"/>
          <w:i w:val="0"/>
          <w:sz w:val="22"/>
          <w:szCs w:val="22"/>
          <w:lang w:val="en-US" w:eastAsia="zh-CN"/>
        </w:rPr>
        <w:t> </w:t>
      </w:r>
      <w:r w:rsidRPr="00F161A4">
        <w:rPr>
          <w:rFonts w:ascii="Calibri" w:eastAsia="Times New Roman" w:hAnsi="Calibri" w:cs="Calibri"/>
          <w:i w:val="0"/>
          <w:sz w:val="22"/>
          <w:szCs w:val="22"/>
          <w:lang w:eastAsia="zh-CN"/>
        </w:rPr>
        <w:t xml:space="preserve"> να είναι μεγαλύτερη από </w:t>
      </w:r>
      <w:r w:rsidRPr="00F161A4">
        <w:rPr>
          <w:rFonts w:ascii="Calibri" w:eastAsia="Times New Roman" w:hAnsi="Calibri" w:cs="Calibri"/>
          <w:bCs/>
          <w:i w:val="0"/>
          <w:sz w:val="22"/>
          <w:szCs w:val="22"/>
          <w:lang w:eastAsia="zh-CN"/>
        </w:rPr>
        <w:t>9000</w:t>
      </w:r>
      <w:r w:rsidRPr="00F161A4">
        <w:rPr>
          <w:rFonts w:ascii="Calibri" w:eastAsia="Times New Roman" w:hAnsi="Calibri" w:cs="Calibri"/>
          <w:i w:val="0"/>
          <w:sz w:val="22"/>
          <w:szCs w:val="22"/>
          <w:lang w:eastAsia="zh-CN"/>
        </w:rPr>
        <w:t xml:space="preserve"> </w:t>
      </w:r>
    </w:p>
    <w:p w:rsidR="00F161A4" w:rsidRPr="00F161A4" w:rsidRDefault="00F161A4" w:rsidP="00F161A4">
      <w:pPr>
        <w:suppressAutoHyphens/>
        <w:spacing w:after="120" w:line="240" w:lineRule="auto"/>
        <w:jc w:val="both"/>
        <w:rPr>
          <w:rFonts w:ascii="Calibri" w:eastAsia="Times New Roman" w:hAnsi="Calibri" w:cs="Calibri"/>
          <w:b/>
          <w:i w:val="0"/>
          <w:sz w:val="22"/>
          <w:szCs w:val="22"/>
          <w:u w:val="single"/>
          <w:lang w:eastAsia="zh-CN"/>
        </w:rPr>
      </w:pPr>
      <w:r w:rsidRPr="00F161A4">
        <w:rPr>
          <w:rFonts w:ascii="Calibri" w:eastAsia="Times New Roman" w:hAnsi="Calibri" w:cs="Calibri"/>
          <w:b/>
          <w:i w:val="0"/>
          <w:sz w:val="22"/>
          <w:szCs w:val="22"/>
          <w:u w:val="single"/>
          <w:lang w:eastAsia="zh-CN"/>
        </w:rPr>
        <w:t>3. Σύστημα ελέγχου λειτουργίας, συλλογής δεδομένων και επεξεργασίας αποτελεσμάτων</w:t>
      </w:r>
    </w:p>
    <w:p w:rsidR="00F161A4" w:rsidRPr="00F161A4" w:rsidRDefault="00F161A4" w:rsidP="00F161A4">
      <w:pPr>
        <w:numPr>
          <w:ilvl w:val="0"/>
          <w:numId w:val="12"/>
        </w:numPr>
        <w:suppressAutoHyphens/>
        <w:spacing w:after="0" w:line="240" w:lineRule="auto"/>
        <w:ind w:left="360"/>
        <w:jc w:val="both"/>
        <w:rPr>
          <w:rFonts w:ascii="Calibri" w:eastAsia="Times New Roman" w:hAnsi="Calibri" w:cs="Calibri"/>
          <w:b/>
          <w:i w:val="0"/>
          <w:sz w:val="22"/>
          <w:szCs w:val="22"/>
          <w:lang w:val="en-GB" w:eastAsia="ar-SA"/>
        </w:rPr>
      </w:pPr>
      <w:r w:rsidRPr="00F161A4">
        <w:rPr>
          <w:rFonts w:ascii="Calibri" w:eastAsia="Times New Roman" w:hAnsi="Calibri" w:cs="Calibri"/>
          <w:b/>
          <w:i w:val="0"/>
          <w:sz w:val="22"/>
          <w:szCs w:val="22"/>
          <w:lang w:val="en-GB" w:eastAsia="ar-SA"/>
        </w:rPr>
        <w:t xml:space="preserve">Ηλεκτρονικός υπολογιστής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 xml:space="preserve">Ο </w:t>
      </w:r>
      <w:r w:rsidRPr="00F161A4">
        <w:rPr>
          <w:rFonts w:ascii="Calibri" w:eastAsia="Times New Roman" w:hAnsi="Calibri" w:cs="Calibri"/>
          <w:b/>
          <w:bCs/>
          <w:i w:val="0"/>
          <w:sz w:val="22"/>
          <w:szCs w:val="22"/>
          <w:lang w:eastAsia="zh-CN"/>
        </w:rPr>
        <w:t xml:space="preserve"> </w:t>
      </w:r>
      <w:r w:rsidRPr="00F161A4">
        <w:rPr>
          <w:rFonts w:ascii="Calibri" w:eastAsia="Times New Roman" w:hAnsi="Calibri" w:cs="Calibri"/>
          <w:i w:val="0"/>
          <w:sz w:val="22"/>
          <w:szCs w:val="22"/>
          <w:lang w:eastAsia="zh-CN"/>
        </w:rPr>
        <w:t>Ηλεκτρονικός υπολογιστής, θα πρέπει να έχει τουλάχιστον τα εξής τεχνικά χαρακτηριστικά:</w:t>
      </w:r>
    </w:p>
    <w:p w:rsidR="00F161A4" w:rsidRPr="00F161A4" w:rsidRDefault="00F161A4" w:rsidP="00F161A4">
      <w:pPr>
        <w:suppressAutoHyphens/>
        <w:spacing w:after="120" w:line="240" w:lineRule="auto"/>
        <w:jc w:val="both"/>
        <w:rPr>
          <w:rFonts w:ascii="Calibri" w:eastAsia="Times New Roman" w:hAnsi="Calibri" w:cs="Calibri"/>
          <w:i w:val="0"/>
          <w:sz w:val="22"/>
          <w:szCs w:val="22"/>
          <w:lang w:val="en-US" w:eastAsia="zh-CN"/>
        </w:rPr>
      </w:pPr>
      <w:r w:rsidRPr="00F161A4">
        <w:rPr>
          <w:rFonts w:ascii="Calibri" w:eastAsia="Times New Roman" w:hAnsi="Calibri" w:cs="Calibri"/>
          <w:i w:val="0"/>
          <w:sz w:val="22"/>
          <w:szCs w:val="22"/>
          <w:lang w:val="en-US" w:eastAsia="zh-CN"/>
        </w:rPr>
        <w:lastRenderedPageBreak/>
        <w:t>8 GB DDR3 1600Mhz SDRAM</w:t>
      </w:r>
    </w:p>
    <w:p w:rsidR="00F161A4" w:rsidRPr="00F161A4" w:rsidRDefault="00F161A4" w:rsidP="00F161A4">
      <w:pPr>
        <w:suppressAutoHyphens/>
        <w:spacing w:after="120" w:line="240" w:lineRule="auto"/>
        <w:jc w:val="both"/>
        <w:rPr>
          <w:rFonts w:ascii="Calibri" w:eastAsia="Times New Roman" w:hAnsi="Calibri" w:cs="Calibri"/>
          <w:i w:val="0"/>
          <w:sz w:val="22"/>
          <w:szCs w:val="22"/>
          <w:lang w:val="en-US" w:eastAsia="zh-CN"/>
        </w:rPr>
      </w:pPr>
      <w:r w:rsidRPr="00F161A4">
        <w:rPr>
          <w:rFonts w:ascii="Calibri" w:eastAsia="Times New Roman" w:hAnsi="Calibri" w:cs="Calibri"/>
          <w:i w:val="0"/>
          <w:sz w:val="22"/>
          <w:szCs w:val="22"/>
          <w:lang w:val="en-US" w:eastAsia="zh-CN"/>
        </w:rPr>
        <w:t xml:space="preserve">2*2Tb HDD </w:t>
      </w:r>
      <w:r w:rsidRPr="00F161A4">
        <w:rPr>
          <w:rFonts w:ascii="Calibri" w:eastAsia="Times New Roman" w:hAnsi="Calibri" w:cs="Calibri"/>
          <w:i w:val="0"/>
          <w:sz w:val="22"/>
          <w:szCs w:val="22"/>
          <w:lang w:val="en-GB" w:eastAsia="zh-CN"/>
        </w:rPr>
        <w:t>με</w:t>
      </w:r>
      <w:r w:rsidRPr="00F161A4">
        <w:rPr>
          <w:rFonts w:ascii="Calibri" w:eastAsia="Times New Roman" w:hAnsi="Calibri" w:cs="Calibri"/>
          <w:i w:val="0"/>
          <w:sz w:val="22"/>
          <w:szCs w:val="22"/>
          <w:lang w:val="en-US" w:eastAsia="zh-CN"/>
        </w:rPr>
        <w:t xml:space="preserve"> RAID 1 Configuration</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US" w:eastAsia="zh-CN"/>
        </w:rPr>
        <w:t xml:space="preserve">DVD RW (CD RW), 3 </w:t>
      </w:r>
      <w:r w:rsidRPr="00F161A4">
        <w:rPr>
          <w:rFonts w:ascii="Calibri" w:eastAsia="Times New Roman" w:hAnsi="Calibri" w:cs="Calibri"/>
          <w:i w:val="0"/>
          <w:sz w:val="22"/>
          <w:szCs w:val="22"/>
          <w:lang w:val="en-GB" w:eastAsia="zh-CN"/>
        </w:rPr>
        <w:t>εισόδους</w:t>
      </w:r>
      <w:r w:rsidRPr="00F161A4">
        <w:rPr>
          <w:rFonts w:ascii="Calibri" w:eastAsia="Times New Roman" w:hAnsi="Calibri" w:cs="Calibri"/>
          <w:i w:val="0"/>
          <w:sz w:val="22"/>
          <w:szCs w:val="22"/>
          <w:lang w:val="en-US" w:eastAsia="zh-CN"/>
        </w:rPr>
        <w:t xml:space="preserve"> Ethernet, 2 </w:t>
      </w:r>
      <w:r w:rsidRPr="00F161A4">
        <w:rPr>
          <w:rFonts w:ascii="Calibri" w:eastAsia="Times New Roman" w:hAnsi="Calibri" w:cs="Calibri"/>
          <w:i w:val="0"/>
          <w:sz w:val="22"/>
          <w:szCs w:val="22"/>
          <w:lang w:val="en-GB" w:eastAsia="zh-CN"/>
        </w:rPr>
        <w:t>εισόδους</w:t>
      </w:r>
      <w:r w:rsidRPr="00F161A4">
        <w:rPr>
          <w:rFonts w:ascii="Calibri" w:eastAsia="Times New Roman" w:hAnsi="Calibri" w:cs="Calibri"/>
          <w:i w:val="0"/>
          <w:sz w:val="22"/>
          <w:szCs w:val="22"/>
          <w:lang w:val="en-US" w:eastAsia="zh-CN"/>
        </w:rPr>
        <w:t xml:space="preserve"> Broadcom cards. </w:t>
      </w:r>
      <w:r w:rsidRPr="00F161A4">
        <w:rPr>
          <w:rFonts w:ascii="Calibri" w:eastAsia="Times New Roman" w:hAnsi="Calibri" w:cs="Calibri"/>
          <w:i w:val="0"/>
          <w:sz w:val="22"/>
          <w:szCs w:val="22"/>
          <w:lang w:eastAsia="zh-CN"/>
        </w:rPr>
        <w:t xml:space="preserve">Ενσωματωμένο </w:t>
      </w:r>
      <w:r w:rsidRPr="00F161A4">
        <w:rPr>
          <w:rFonts w:ascii="Calibri" w:eastAsia="Times New Roman" w:hAnsi="Calibri" w:cs="Calibri"/>
          <w:i w:val="0"/>
          <w:sz w:val="22"/>
          <w:szCs w:val="22"/>
          <w:lang w:val="en-US" w:eastAsia="zh-CN"/>
        </w:rPr>
        <w:t>DisplayPort</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Video</w:t>
      </w:r>
      <w:r w:rsidRPr="00F161A4">
        <w:rPr>
          <w:rFonts w:ascii="Calibri" w:eastAsia="Times New Roman" w:hAnsi="Calibri" w:cs="Calibri"/>
          <w:i w:val="0"/>
          <w:sz w:val="22"/>
          <w:szCs w:val="22"/>
          <w:lang w:eastAsia="zh-CN"/>
        </w:rPr>
        <w:t xml:space="preserve"> (με </w:t>
      </w:r>
      <w:r w:rsidRPr="00F161A4">
        <w:rPr>
          <w:rFonts w:ascii="Calibri" w:eastAsia="Times New Roman" w:hAnsi="Calibri" w:cs="Calibri"/>
          <w:i w:val="0"/>
          <w:sz w:val="22"/>
          <w:szCs w:val="22"/>
          <w:lang w:val="en-US" w:eastAsia="zh-CN"/>
        </w:rPr>
        <w:t>DVI</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adapter</w:t>
      </w:r>
      <w:r w:rsidRPr="00F161A4">
        <w:rPr>
          <w:rFonts w:ascii="Calibri" w:eastAsia="Times New Roman" w:hAnsi="Calibri" w:cs="Calibri"/>
          <w:i w:val="0"/>
          <w:sz w:val="22"/>
          <w:szCs w:val="22"/>
          <w:lang w:eastAsia="zh-CN"/>
        </w:rPr>
        <w:t>) για μέγιστη ψηφιακή ανάλυση1920</w:t>
      </w:r>
      <w:r w:rsidRPr="00F161A4">
        <w:rPr>
          <w:rFonts w:ascii="Calibri" w:eastAsia="Times New Roman" w:hAnsi="Calibri" w:cs="Calibri"/>
          <w:i w:val="0"/>
          <w:sz w:val="22"/>
          <w:szCs w:val="22"/>
          <w:lang w:val="en-US" w:eastAsia="zh-CN"/>
        </w:rPr>
        <w:t>x</w:t>
      </w:r>
      <w:r w:rsidRPr="00F161A4">
        <w:rPr>
          <w:rFonts w:ascii="Calibri" w:eastAsia="Times New Roman" w:hAnsi="Calibri" w:cs="Calibri"/>
          <w:i w:val="0"/>
          <w:sz w:val="22"/>
          <w:szCs w:val="22"/>
          <w:lang w:eastAsia="zh-CN"/>
        </w:rPr>
        <w:t>1200.</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US" w:eastAsia="zh-CN"/>
        </w:rPr>
        <w:t>Laser</w:t>
      </w:r>
      <w:r w:rsidRPr="00F161A4">
        <w:rPr>
          <w:rFonts w:ascii="Calibri" w:eastAsia="Times New Roman" w:hAnsi="Calibri" w:cs="Calibri"/>
          <w:i w:val="0"/>
          <w:sz w:val="22"/>
          <w:szCs w:val="22"/>
          <w:lang w:eastAsia="zh-CN"/>
        </w:rPr>
        <w:t xml:space="preserve"> 6-</w:t>
      </w:r>
      <w:r w:rsidRPr="00F161A4">
        <w:rPr>
          <w:rFonts w:ascii="Calibri" w:eastAsia="Times New Roman" w:hAnsi="Calibri" w:cs="Calibri"/>
          <w:i w:val="0"/>
          <w:sz w:val="22"/>
          <w:szCs w:val="22"/>
          <w:lang w:val="en-US" w:eastAsia="zh-CN"/>
        </w:rPr>
        <w:t>button</w:t>
      </w:r>
      <w:r w:rsidRPr="00F161A4">
        <w:rPr>
          <w:rFonts w:ascii="Calibri" w:eastAsia="Times New Roman" w:hAnsi="Calibri" w:cs="Calibri"/>
          <w:i w:val="0"/>
          <w:sz w:val="22"/>
          <w:szCs w:val="22"/>
          <w:lang w:eastAsia="zh-CN"/>
        </w:rPr>
        <w:t xml:space="preserve"> ποντίκι και πληκτρολόγιο.</w:t>
      </w:r>
    </w:p>
    <w:p w:rsidR="00F161A4" w:rsidRPr="00F161A4" w:rsidRDefault="00F161A4" w:rsidP="00F161A4">
      <w:pPr>
        <w:suppressAutoHyphens/>
        <w:spacing w:after="120" w:line="240" w:lineRule="auto"/>
        <w:jc w:val="both"/>
        <w:rPr>
          <w:rFonts w:ascii="Calibri" w:eastAsia="Times New Roman" w:hAnsi="Calibri" w:cs="Calibri"/>
          <w:i w:val="0"/>
          <w:sz w:val="22"/>
          <w:szCs w:val="22"/>
          <w:lang w:val="en-US" w:eastAsia="zh-CN"/>
        </w:rPr>
      </w:pPr>
      <w:r w:rsidRPr="00F161A4">
        <w:rPr>
          <w:rFonts w:ascii="Calibri" w:eastAsia="Times New Roman" w:hAnsi="Calibri" w:cs="Calibri"/>
          <w:i w:val="0"/>
          <w:sz w:val="22"/>
          <w:szCs w:val="22"/>
          <w:lang w:val="en-GB" w:eastAsia="zh-CN"/>
        </w:rPr>
        <w:t>Λειτουργία</w:t>
      </w:r>
      <w:r w:rsidRPr="00F161A4">
        <w:rPr>
          <w:rFonts w:ascii="Calibri" w:eastAsia="Times New Roman" w:hAnsi="Calibri" w:cs="Calibri"/>
          <w:i w:val="0"/>
          <w:sz w:val="22"/>
          <w:szCs w:val="22"/>
          <w:lang w:val="en-US" w:eastAsia="zh-CN"/>
        </w:rPr>
        <w:t xml:space="preserve"> </w:t>
      </w:r>
      <w:r w:rsidRPr="00F161A4">
        <w:rPr>
          <w:rFonts w:ascii="Calibri" w:eastAsia="Times New Roman" w:hAnsi="Calibri" w:cs="Calibri"/>
          <w:i w:val="0"/>
          <w:sz w:val="22"/>
          <w:szCs w:val="22"/>
          <w:lang w:val="en-GB" w:eastAsia="zh-CN"/>
        </w:rPr>
        <w:t>με</w:t>
      </w:r>
      <w:r w:rsidRPr="00F161A4">
        <w:rPr>
          <w:rFonts w:ascii="Calibri" w:eastAsia="Times New Roman" w:hAnsi="Calibri" w:cs="Calibri"/>
          <w:i w:val="0"/>
          <w:sz w:val="22"/>
          <w:szCs w:val="22"/>
          <w:lang w:val="en-US" w:eastAsia="zh-CN"/>
        </w:rPr>
        <w:t xml:space="preserve"> Windows 7 Professional 64-bit.</w:t>
      </w:r>
    </w:p>
    <w:p w:rsidR="00F161A4" w:rsidRPr="00F161A4" w:rsidRDefault="00F161A4" w:rsidP="00F161A4">
      <w:pPr>
        <w:numPr>
          <w:ilvl w:val="0"/>
          <w:numId w:val="13"/>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Έγχρωμη επίπεδη οθόνη</w:t>
      </w:r>
    </w:p>
    <w:p w:rsidR="00F161A4" w:rsidRPr="00F161A4" w:rsidRDefault="00F161A4" w:rsidP="00F161A4">
      <w:pPr>
        <w:numPr>
          <w:ilvl w:val="0"/>
          <w:numId w:val="13"/>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 xml:space="preserve">Έγχρωμο εκτυπωτή ψεκασμού. </w:t>
      </w:r>
    </w:p>
    <w:p w:rsidR="00F161A4" w:rsidRPr="00F161A4" w:rsidRDefault="00F161A4" w:rsidP="00F161A4">
      <w:pPr>
        <w:numPr>
          <w:ilvl w:val="0"/>
          <w:numId w:val="12"/>
        </w:numPr>
        <w:tabs>
          <w:tab w:val="left" w:pos="360"/>
        </w:tabs>
        <w:suppressAutoHyphens/>
        <w:spacing w:after="0" w:line="240" w:lineRule="auto"/>
        <w:ind w:hanging="720"/>
        <w:jc w:val="both"/>
        <w:rPr>
          <w:rFonts w:ascii="Calibri" w:eastAsia="Times New Roman" w:hAnsi="Calibri" w:cs="Calibri"/>
          <w:i w:val="0"/>
          <w:sz w:val="22"/>
          <w:szCs w:val="22"/>
          <w:lang w:val="en-GB" w:eastAsia="zh-CN"/>
        </w:rPr>
      </w:pPr>
      <w:r w:rsidRPr="00F161A4">
        <w:rPr>
          <w:rFonts w:ascii="Calibri" w:eastAsia="Times New Roman" w:hAnsi="Calibri" w:cs="Calibri"/>
          <w:b/>
          <w:i w:val="0"/>
          <w:sz w:val="22"/>
          <w:szCs w:val="22"/>
          <w:lang w:val="en-GB" w:eastAsia="zh-CN"/>
        </w:rPr>
        <w:t>Λογισμικό.</w:t>
      </w:r>
    </w:p>
    <w:p w:rsidR="00F161A4" w:rsidRPr="00F161A4" w:rsidRDefault="00F161A4" w:rsidP="00F161A4">
      <w:pPr>
        <w:numPr>
          <w:ilvl w:val="2"/>
          <w:numId w:val="14"/>
        </w:numPr>
        <w:suppressAutoHyphens/>
        <w:spacing w:after="0" w:line="240" w:lineRule="auto"/>
        <w:ind w:left="72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Κατάλληλο λογισμικό που να έχει τη δυνατότητα λειτουργίας σε δίκτυο και τη δυνατότητα δημιουργίας διαχειριστών ή/και απλών χρηστών.</w:t>
      </w:r>
    </w:p>
    <w:p w:rsidR="00F161A4" w:rsidRPr="00F161A4" w:rsidRDefault="00F161A4" w:rsidP="00F161A4">
      <w:pPr>
        <w:numPr>
          <w:ilvl w:val="2"/>
          <w:numId w:val="14"/>
        </w:numPr>
        <w:suppressAutoHyphens/>
        <w:spacing w:after="0" w:line="240" w:lineRule="auto"/>
        <w:ind w:left="72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λογισμικό πρέπει να είναι τελευταίας έκδοσης και να προγραμματίζει και ελέγχει την λειτουργία όλων ανεξαιρέτως των τμημάτων του συστήματος δηλ. του χρωματογράφου, του φασματογράφου μάζας, του  εκτυπωτή, κλπ</w:t>
      </w:r>
    </w:p>
    <w:p w:rsidR="00F161A4" w:rsidRPr="00F161A4" w:rsidRDefault="00F161A4" w:rsidP="00F161A4">
      <w:pPr>
        <w:numPr>
          <w:ilvl w:val="2"/>
          <w:numId w:val="14"/>
        </w:numPr>
        <w:suppressAutoHyphens/>
        <w:spacing w:after="0" w:line="240" w:lineRule="auto"/>
        <w:ind w:left="72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λογισμικό να λειτουργεί σε περιβάλλον </w:t>
      </w:r>
      <w:r w:rsidRPr="00F161A4">
        <w:rPr>
          <w:rFonts w:ascii="Calibri" w:eastAsia="Times New Roman" w:hAnsi="Calibri" w:cs="Calibri"/>
          <w:i w:val="0"/>
          <w:sz w:val="22"/>
          <w:szCs w:val="22"/>
          <w:lang w:val="en-US" w:eastAsia="zh-CN"/>
        </w:rPr>
        <w:t>Windows</w:t>
      </w:r>
      <w:r w:rsidRPr="00F161A4">
        <w:rPr>
          <w:rFonts w:ascii="Calibri" w:eastAsia="Times New Roman" w:hAnsi="Calibri" w:cs="Calibri"/>
          <w:i w:val="0"/>
          <w:sz w:val="22"/>
          <w:szCs w:val="22"/>
          <w:lang w:eastAsia="zh-CN"/>
        </w:rPr>
        <w:t xml:space="preserve"> με ικανότητα </w:t>
      </w:r>
      <w:r w:rsidRPr="00F161A4">
        <w:rPr>
          <w:rFonts w:ascii="Calibri" w:eastAsia="Times New Roman" w:hAnsi="Calibri" w:cs="Calibri"/>
          <w:i w:val="0"/>
          <w:sz w:val="22"/>
          <w:szCs w:val="22"/>
          <w:lang w:val="en-US" w:eastAsia="zh-CN"/>
        </w:rPr>
        <w:t>Multi</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Tasking</w:t>
      </w:r>
      <w:r w:rsidRPr="00F161A4">
        <w:rPr>
          <w:rFonts w:ascii="Calibri" w:eastAsia="Times New Roman" w:hAnsi="Calibri" w:cs="Calibri"/>
          <w:i w:val="0"/>
          <w:sz w:val="22"/>
          <w:szCs w:val="22"/>
          <w:lang w:eastAsia="zh-CN"/>
        </w:rPr>
        <w:t>.</w:t>
      </w:r>
    </w:p>
    <w:p w:rsidR="00F161A4" w:rsidRPr="00F161A4" w:rsidRDefault="00F161A4" w:rsidP="00F161A4">
      <w:pPr>
        <w:numPr>
          <w:ilvl w:val="2"/>
          <w:numId w:val="14"/>
        </w:numPr>
        <w:suppressAutoHyphens/>
        <w:spacing w:after="0" w:line="240" w:lineRule="auto"/>
        <w:ind w:left="72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υπάρχει η δυνατότητα απεικόνισης κάθε ξεχωριστού πειράματος, στην περίπτωση πολλαπλών πειραμάτων.</w:t>
      </w:r>
    </w:p>
    <w:p w:rsidR="00F161A4" w:rsidRPr="00F161A4" w:rsidRDefault="00F161A4" w:rsidP="00F161A4">
      <w:pPr>
        <w:numPr>
          <w:ilvl w:val="2"/>
          <w:numId w:val="14"/>
        </w:numPr>
        <w:suppressAutoHyphens/>
        <w:spacing w:after="0" w:line="240" w:lineRule="auto"/>
        <w:ind w:left="72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λογισμικό να έχει δυνατότητα διαφορετικών λειτουργιών σάρωσης και μορφών ολοκλήρωσης: </w:t>
      </w:r>
    </w:p>
    <w:p w:rsidR="00F161A4" w:rsidRPr="00F161A4" w:rsidRDefault="00F161A4" w:rsidP="00F161A4">
      <w:pPr>
        <w:numPr>
          <w:ilvl w:val="0"/>
          <w:numId w:val="15"/>
        </w:numPr>
        <w:suppressAutoHyphens/>
        <w:spacing w:after="0" w:line="240" w:lineRule="auto"/>
        <w:ind w:right="-108"/>
        <w:jc w:val="both"/>
        <w:rPr>
          <w:rFonts w:ascii="Calibri" w:eastAsia="Times New Roman" w:hAnsi="Calibri" w:cs="Calibri"/>
          <w:i w:val="0"/>
          <w:sz w:val="22"/>
          <w:szCs w:val="22"/>
          <w:lang w:val="en-AU" w:eastAsia="zh-CN"/>
        </w:rPr>
      </w:pPr>
      <w:r w:rsidRPr="00F161A4">
        <w:rPr>
          <w:rFonts w:ascii="Calibri" w:eastAsia="Times New Roman" w:hAnsi="Calibri" w:cs="Calibri"/>
          <w:i w:val="0"/>
          <w:sz w:val="22"/>
          <w:szCs w:val="22"/>
          <w:lang w:val="en-US" w:eastAsia="zh-CN"/>
        </w:rPr>
        <w:t>Product</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Ion</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Precursor</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Ion</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Neutral</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Loss</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Multiple</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Reaction</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Monitoring</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MRM</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GB" w:eastAsia="zh-CN"/>
        </w:rPr>
        <w:t>ή</w:t>
      </w:r>
      <w:r w:rsidRPr="00F161A4">
        <w:rPr>
          <w:rFonts w:ascii="Calibri" w:eastAsia="Times New Roman" w:hAnsi="Calibri" w:cs="Calibri"/>
          <w:i w:val="0"/>
          <w:sz w:val="22"/>
          <w:szCs w:val="22"/>
          <w:lang w:val="en-US" w:eastAsia="zh-CN"/>
        </w:rPr>
        <w:t xml:space="preserve"> Selected Reaction Monitoring (SRM),</w:t>
      </w:r>
      <w:r w:rsidRPr="00F161A4">
        <w:rPr>
          <w:rFonts w:ascii="Calibri" w:eastAsia="Times New Roman" w:hAnsi="Calibri" w:cs="Calibri"/>
          <w:i w:val="0"/>
          <w:sz w:val="22"/>
          <w:szCs w:val="22"/>
          <w:u w:val="single"/>
          <w:lang w:val="en-AU" w:eastAsia="zh-CN"/>
        </w:rPr>
        <w:t xml:space="preserve"> </w:t>
      </w:r>
      <w:r w:rsidRPr="00F161A4">
        <w:rPr>
          <w:rFonts w:ascii="Calibri" w:eastAsia="Times New Roman" w:hAnsi="Calibri" w:cs="Calibri"/>
          <w:i w:val="0"/>
          <w:sz w:val="22"/>
          <w:szCs w:val="22"/>
          <w:lang w:val="en-US" w:eastAsia="zh-CN"/>
        </w:rPr>
        <w:t>Full</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Scan</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MS</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Product</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Ion</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Scanning</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MS</w:t>
      </w:r>
      <w:r w:rsidRPr="00F161A4">
        <w:rPr>
          <w:rFonts w:ascii="Calibri" w:eastAsia="Times New Roman" w:hAnsi="Calibri" w:cs="Calibri"/>
          <w:i w:val="0"/>
          <w:sz w:val="22"/>
          <w:szCs w:val="22"/>
          <w:vertAlign w:val="superscript"/>
          <w:lang w:val="en-AU" w:eastAsia="zh-CN"/>
        </w:rPr>
        <w:t>3</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Neutral</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US" w:eastAsia="zh-CN"/>
        </w:rPr>
        <w:t>Loss</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GB" w:eastAsia="zh-CN"/>
        </w:rPr>
        <w:t>Σάρωση</w:t>
      </w:r>
      <w:r w:rsidRPr="00F161A4">
        <w:rPr>
          <w:rFonts w:ascii="Calibri" w:eastAsia="Times New Roman" w:hAnsi="Calibri" w:cs="Calibri"/>
          <w:i w:val="0"/>
          <w:sz w:val="22"/>
          <w:szCs w:val="22"/>
          <w:lang w:val="en-US" w:eastAsia="zh-CN"/>
        </w:rPr>
        <w:t xml:space="preserve"> </w:t>
      </w:r>
      <w:r w:rsidRPr="00F161A4">
        <w:rPr>
          <w:rFonts w:ascii="Calibri" w:eastAsia="Times New Roman" w:hAnsi="Calibri" w:cs="Calibri"/>
          <w:i w:val="0"/>
          <w:sz w:val="22"/>
          <w:szCs w:val="22"/>
          <w:lang w:val="en-GB" w:eastAsia="zh-CN"/>
        </w:rPr>
        <w:t>υψηλής</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GB" w:eastAsia="zh-CN"/>
        </w:rPr>
        <w:t>διακριτικής</w:t>
      </w:r>
      <w:r w:rsidRPr="00F161A4">
        <w:rPr>
          <w:rFonts w:ascii="Calibri" w:eastAsia="Times New Roman" w:hAnsi="Calibri" w:cs="Calibri"/>
          <w:i w:val="0"/>
          <w:sz w:val="22"/>
          <w:szCs w:val="22"/>
          <w:lang w:val="en-AU" w:eastAsia="zh-CN"/>
        </w:rPr>
        <w:t xml:space="preserve"> </w:t>
      </w:r>
      <w:r w:rsidRPr="00F161A4">
        <w:rPr>
          <w:rFonts w:ascii="Calibri" w:eastAsia="Times New Roman" w:hAnsi="Calibri" w:cs="Calibri"/>
          <w:i w:val="0"/>
          <w:sz w:val="22"/>
          <w:szCs w:val="22"/>
          <w:lang w:val="en-GB" w:eastAsia="zh-CN"/>
        </w:rPr>
        <w:t>ικανότητας</w:t>
      </w:r>
      <w:r w:rsidRPr="00F161A4">
        <w:rPr>
          <w:rFonts w:ascii="Calibri" w:eastAsia="Times New Roman" w:hAnsi="Calibri" w:cs="Calibri"/>
          <w:i w:val="0"/>
          <w:sz w:val="22"/>
          <w:szCs w:val="22"/>
          <w:lang w:val="en-AU" w:eastAsia="zh-CN"/>
        </w:rPr>
        <w:t xml:space="preserve">. </w:t>
      </w:r>
    </w:p>
    <w:p w:rsidR="00F161A4" w:rsidRPr="00F161A4" w:rsidRDefault="00F161A4" w:rsidP="00F161A4">
      <w:pPr>
        <w:numPr>
          <w:ilvl w:val="0"/>
          <w:numId w:val="15"/>
        </w:numPr>
        <w:suppressAutoHyphens/>
        <w:spacing w:after="0" w:line="240" w:lineRule="auto"/>
        <w:ind w:right="-108"/>
        <w:jc w:val="both"/>
        <w:rPr>
          <w:rFonts w:ascii="Calibri" w:eastAsia="Times New Roman" w:hAnsi="Calibri" w:cs="Calibri"/>
          <w:b/>
          <w:bCs/>
          <w:i w:val="0"/>
          <w:sz w:val="22"/>
          <w:szCs w:val="22"/>
          <w:lang w:eastAsia="zh-CN"/>
        </w:rPr>
      </w:pPr>
      <w:r w:rsidRPr="00F161A4">
        <w:rPr>
          <w:rFonts w:ascii="Calibri" w:eastAsia="Times New Roman" w:hAnsi="Calibri" w:cs="Calibri"/>
          <w:i w:val="0"/>
          <w:sz w:val="22"/>
          <w:szCs w:val="22"/>
          <w:lang w:eastAsia="zh-CN"/>
        </w:rPr>
        <w:t xml:space="preserve">Συνδυαστικά η δυνατότητα για επιπρόσθετους τρόπους σάρωσης που να επιτρέπουν επιπλέον αναλύσεις και τυχόν ποιοτικούς προσδιορισμούς θα εκτιμηθεί θετικά.  </w:t>
      </w:r>
    </w:p>
    <w:p w:rsidR="00F161A4" w:rsidRPr="00F161A4" w:rsidRDefault="00F161A4" w:rsidP="00F161A4">
      <w:pPr>
        <w:numPr>
          <w:ilvl w:val="2"/>
          <w:numId w:val="14"/>
        </w:numPr>
        <w:suppressAutoHyphens/>
        <w:spacing w:after="0" w:line="240" w:lineRule="auto"/>
        <w:ind w:left="720" w:right="-108"/>
        <w:jc w:val="both"/>
        <w:rPr>
          <w:rFonts w:ascii="Calibri" w:eastAsia="Times New Roman" w:hAnsi="Calibri" w:cs="Calibri"/>
          <w:b/>
          <w:bCs/>
          <w:i w:val="0"/>
          <w:sz w:val="22"/>
          <w:szCs w:val="22"/>
          <w:lang w:eastAsia="zh-CN"/>
        </w:rPr>
      </w:pPr>
      <w:r w:rsidRPr="00F161A4">
        <w:rPr>
          <w:rFonts w:ascii="Calibri" w:eastAsia="Times New Roman" w:hAnsi="Calibri" w:cs="Calibri"/>
          <w:i w:val="0"/>
          <w:sz w:val="22"/>
          <w:szCs w:val="22"/>
          <w:lang w:eastAsia="zh-CN"/>
        </w:rPr>
        <w:t>Το λογισμικό θα πρέπει να έχει τη δυνατότητα αυτόματης βελτιστοποίησης των παραμέτρων στις περιπτώσεις ποσοτικών προσδιορισμών.</w:t>
      </w:r>
    </w:p>
    <w:p w:rsidR="00F161A4" w:rsidRPr="00F161A4" w:rsidRDefault="00F161A4" w:rsidP="00F161A4">
      <w:pPr>
        <w:numPr>
          <w:ilvl w:val="2"/>
          <w:numId w:val="14"/>
        </w:numPr>
        <w:suppressAutoHyphens/>
        <w:spacing w:after="0" w:line="240" w:lineRule="auto"/>
        <w:ind w:left="720" w:right="-108"/>
        <w:jc w:val="both"/>
        <w:rPr>
          <w:rFonts w:ascii="Calibri" w:eastAsia="Times New Roman" w:hAnsi="Calibri" w:cs="Calibri"/>
          <w:b/>
          <w:bCs/>
          <w:i w:val="0"/>
          <w:sz w:val="22"/>
          <w:szCs w:val="22"/>
          <w:lang w:eastAsia="zh-CN"/>
        </w:rPr>
      </w:pPr>
      <w:r w:rsidRPr="00F161A4">
        <w:rPr>
          <w:rFonts w:ascii="Calibri" w:eastAsia="Times New Roman" w:hAnsi="Calibri" w:cs="Calibri"/>
          <w:i w:val="0"/>
          <w:sz w:val="22"/>
          <w:szCs w:val="22"/>
          <w:lang w:eastAsia="zh-CN"/>
        </w:rPr>
        <w:t xml:space="preserve">Να μπορεί να μεταφέρει απευθείας δεδομένα σε δημοφιλή προγράμματα επεξεργασίας, όπως π.χ. αυτά του </w:t>
      </w:r>
      <w:r w:rsidRPr="00F161A4">
        <w:rPr>
          <w:rFonts w:ascii="Calibri" w:eastAsia="Times New Roman" w:hAnsi="Calibri" w:cs="Calibri"/>
          <w:i w:val="0"/>
          <w:sz w:val="22"/>
          <w:szCs w:val="22"/>
          <w:lang w:val="en-US" w:eastAsia="zh-CN"/>
        </w:rPr>
        <w:t>MS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office</w:t>
      </w:r>
      <w:r w:rsidRPr="00F161A4">
        <w:rPr>
          <w:rFonts w:ascii="Calibri" w:eastAsia="Times New Roman" w:hAnsi="Calibri" w:cs="Calibri"/>
          <w:i w:val="0"/>
          <w:sz w:val="22"/>
          <w:szCs w:val="22"/>
          <w:lang w:eastAsia="zh-CN"/>
        </w:rPr>
        <w:t>.</w:t>
      </w:r>
    </w:p>
    <w:p w:rsidR="00F161A4" w:rsidRPr="00F161A4" w:rsidRDefault="00F161A4" w:rsidP="00F161A4">
      <w:pPr>
        <w:numPr>
          <w:ilvl w:val="2"/>
          <w:numId w:val="14"/>
        </w:numPr>
        <w:suppressAutoHyphens/>
        <w:spacing w:after="0" w:line="240" w:lineRule="auto"/>
        <w:ind w:left="720" w:right="-108"/>
        <w:jc w:val="both"/>
        <w:rPr>
          <w:rFonts w:ascii="Calibri" w:eastAsia="Times New Roman" w:hAnsi="Calibri" w:cs="Calibri"/>
          <w:b/>
          <w:bCs/>
          <w:i w:val="0"/>
          <w:sz w:val="22"/>
          <w:szCs w:val="22"/>
          <w:lang w:eastAsia="zh-CN"/>
        </w:rPr>
      </w:pPr>
      <w:r w:rsidRPr="00F161A4">
        <w:rPr>
          <w:rFonts w:ascii="Calibri" w:eastAsia="Times New Roman" w:hAnsi="Calibri" w:cs="Calibri"/>
          <w:i w:val="0"/>
          <w:sz w:val="22"/>
          <w:szCs w:val="22"/>
          <w:lang w:eastAsia="zh-CN"/>
        </w:rPr>
        <w:t>Να διαθέτει πρόγραμμα αναζήτησης φασμάτων μέσω βιβλιοθηκών.</w:t>
      </w:r>
    </w:p>
    <w:p w:rsidR="00F161A4" w:rsidRPr="00F161A4" w:rsidRDefault="00F161A4" w:rsidP="00F161A4">
      <w:pPr>
        <w:numPr>
          <w:ilvl w:val="2"/>
          <w:numId w:val="14"/>
        </w:numPr>
        <w:suppressAutoHyphens/>
        <w:spacing w:after="0" w:line="240" w:lineRule="auto"/>
        <w:ind w:left="720" w:right="-10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συνοδεύεται από βιβλιοθήκη τουλάχιστον 130 κτηνιατρικών αντιβιοτικών, η οποία θα μπορεί να χρησιμοποιηθεί και για ταυτοποίηση του αποτελέσματος.</w:t>
      </w:r>
    </w:p>
    <w:p w:rsidR="00F161A4" w:rsidRPr="00F161A4" w:rsidRDefault="00F161A4" w:rsidP="00F161A4">
      <w:pPr>
        <w:numPr>
          <w:ilvl w:val="0"/>
          <w:numId w:val="17"/>
        </w:numPr>
        <w:suppressAutoHyphens/>
        <w:spacing w:after="0" w:line="240" w:lineRule="auto"/>
        <w:jc w:val="both"/>
        <w:rPr>
          <w:rFonts w:ascii="Calibri" w:eastAsia="Times New Roman" w:hAnsi="Calibri" w:cs="Calibri"/>
          <w:b/>
          <w:i w:val="0"/>
          <w:sz w:val="22"/>
          <w:szCs w:val="22"/>
          <w:u w:val="single"/>
          <w:lang w:val="en-GB" w:eastAsia="zh-CN"/>
        </w:rPr>
      </w:pPr>
      <w:r w:rsidRPr="00F161A4">
        <w:rPr>
          <w:rFonts w:ascii="Calibri" w:eastAsia="Times New Roman" w:hAnsi="Calibri" w:cs="Calibri"/>
          <w:b/>
          <w:i w:val="0"/>
          <w:sz w:val="22"/>
          <w:szCs w:val="22"/>
          <w:u w:val="single"/>
          <w:lang w:val="en-GB" w:eastAsia="zh-CN"/>
        </w:rPr>
        <w:t>Συνοδευτικά εξαρτήματα και ειδικές απαιτήσεις</w:t>
      </w:r>
    </w:p>
    <w:p w:rsidR="00F161A4" w:rsidRPr="00F161A4" w:rsidRDefault="00F161A4" w:rsidP="00F161A4">
      <w:pPr>
        <w:numPr>
          <w:ilvl w:val="0"/>
          <w:numId w:val="17"/>
        </w:numPr>
        <w:suppressAutoHyphens/>
        <w:spacing w:after="0" w:line="240" w:lineRule="auto"/>
        <w:jc w:val="both"/>
        <w:rPr>
          <w:rFonts w:ascii="Calibri" w:eastAsia="Times New Roman" w:hAnsi="Calibri" w:cs="Calibri"/>
          <w:b/>
          <w:bCs/>
          <w:i w:val="0"/>
          <w:sz w:val="22"/>
          <w:szCs w:val="22"/>
          <w:lang w:val="en-GB" w:eastAsia="zh-CN"/>
        </w:rPr>
      </w:pPr>
      <w:r w:rsidRPr="00F161A4">
        <w:rPr>
          <w:rFonts w:ascii="Calibri" w:eastAsia="Times New Roman" w:hAnsi="Calibri" w:cs="Calibri"/>
          <w:b/>
          <w:bCs/>
          <w:i w:val="0"/>
          <w:sz w:val="22"/>
          <w:szCs w:val="22"/>
          <w:lang w:val="en-GB" w:eastAsia="zh-CN"/>
        </w:rPr>
        <w:t>Γεννήτρια Αζώτου</w:t>
      </w:r>
    </w:p>
    <w:p w:rsidR="00F161A4" w:rsidRPr="00F161A4" w:rsidRDefault="00F161A4" w:rsidP="00F161A4">
      <w:pPr>
        <w:suppressAutoHyphens/>
        <w:spacing w:after="120" w:line="240" w:lineRule="auto"/>
        <w:ind w:left="45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διατίθεται κατάλληλη γεννήτρια Αζώτου  και όποιου άλλου αερίου τυχόν απαιτείται που να εξασφαλίζει την απρόσκοπτη λειτουργία του συστήματος και να μη δημιουργεί σήμα θορύβου.</w:t>
      </w:r>
    </w:p>
    <w:p w:rsidR="00F161A4" w:rsidRPr="00F161A4" w:rsidRDefault="00F161A4" w:rsidP="00F161A4">
      <w:pPr>
        <w:numPr>
          <w:ilvl w:val="0"/>
          <w:numId w:val="17"/>
        </w:numPr>
        <w:suppressAutoHyphens/>
        <w:spacing w:after="0" w:line="240" w:lineRule="auto"/>
        <w:contextualSpacing/>
        <w:jc w:val="both"/>
        <w:rPr>
          <w:rFonts w:ascii="Calibri" w:eastAsia="Times New Roman" w:hAnsi="Calibri" w:cs="Calibri"/>
          <w:i w:val="0"/>
          <w:sz w:val="22"/>
          <w:szCs w:val="22"/>
          <w:lang w:val="en-GB" w:eastAsia="zh-CN"/>
        </w:rPr>
      </w:pPr>
      <w:r w:rsidRPr="00F161A4">
        <w:rPr>
          <w:rFonts w:ascii="Calibri" w:eastAsia="Times New Roman" w:hAnsi="Calibri" w:cs="Calibri"/>
          <w:b/>
          <w:bCs/>
          <w:i w:val="0"/>
          <w:sz w:val="22"/>
          <w:szCs w:val="22"/>
          <w:lang w:val="en-GB" w:eastAsia="zh-CN"/>
        </w:rPr>
        <w:t>Αντλία σύριγγας</w:t>
      </w:r>
    </w:p>
    <w:p w:rsidR="00F161A4" w:rsidRPr="00F161A4" w:rsidRDefault="00F161A4" w:rsidP="00F161A4">
      <w:pPr>
        <w:suppressAutoHyphens/>
        <w:spacing w:after="120" w:line="240" w:lineRule="auto"/>
        <w:ind w:left="72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θα πρέπει να διαθέτει ενσωματωμένη αντλία σύριγγας για την παροχή δείγματος στον αναλυτή με δυνατότητα λειτουργίας από 10 </w:t>
      </w:r>
      <w:r w:rsidRPr="00F161A4">
        <w:rPr>
          <w:rFonts w:ascii="Calibri" w:eastAsia="Times New Roman" w:hAnsi="Calibri" w:cs="Calibri"/>
          <w:i w:val="0"/>
          <w:sz w:val="22"/>
          <w:szCs w:val="22"/>
          <w:lang w:val="en-US" w:eastAsia="zh-CN"/>
        </w:rPr>
        <w:t>nl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xml:space="preserve"> έως 10 </w:t>
      </w:r>
      <w:r w:rsidRPr="00F161A4">
        <w:rPr>
          <w:rFonts w:ascii="Calibri" w:eastAsia="Times New Roman" w:hAnsi="Calibri" w:cs="Calibri"/>
          <w:i w:val="0"/>
          <w:sz w:val="22"/>
          <w:szCs w:val="22"/>
          <w:lang w:val="en-US" w:eastAsia="zh-CN"/>
        </w:rPr>
        <w:t>ml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min</w:t>
      </w:r>
      <w:r w:rsidRPr="00F161A4">
        <w:rPr>
          <w:rFonts w:ascii="Calibri" w:eastAsia="Times New Roman" w:hAnsi="Calibri" w:cs="Calibri"/>
          <w:i w:val="0"/>
          <w:sz w:val="22"/>
          <w:szCs w:val="22"/>
          <w:lang w:eastAsia="zh-CN"/>
        </w:rPr>
        <w:t>. Επίσης, το σύστημα να ενσωματώνει βαλβίδα εισαγωγής δείγματος, η οποία να μπορεί να λειτουργήσει και ως βαλβίδα παρεκτροπής δείγματος ή διαλύτη, καθώς επίσης και σε πειράματα ανταλλαγής χρωματογραφικών στηλών. Τόσο η αντλία σύριγγας όσο και η βαλβίδα εισαγωγής δείγματος θα πρέπει να ελέγχονται πλήρως από το λογισμικό.</w:t>
      </w:r>
    </w:p>
    <w:p w:rsidR="00F161A4" w:rsidRPr="00F161A4" w:rsidRDefault="00F161A4" w:rsidP="00F161A4">
      <w:pPr>
        <w:numPr>
          <w:ilvl w:val="0"/>
          <w:numId w:val="17"/>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b/>
          <w:bCs/>
          <w:i w:val="0"/>
          <w:sz w:val="22"/>
          <w:szCs w:val="22"/>
          <w:lang w:val="en-GB" w:eastAsia="zh-CN"/>
        </w:rPr>
        <w:lastRenderedPageBreak/>
        <w:t>Ειδικές απαιτήσεις</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 xml:space="preserve">Να συνοδεύεται από 2 </w:t>
      </w:r>
      <w:r w:rsidRPr="00F161A4">
        <w:rPr>
          <w:rFonts w:ascii="Calibri" w:eastAsia="Times New Roman" w:hAnsi="Calibri" w:cs="Calibri"/>
          <w:bCs/>
          <w:i w:val="0"/>
          <w:sz w:val="22"/>
          <w:szCs w:val="22"/>
          <w:lang w:val="en-US" w:eastAsia="zh-CN"/>
        </w:rPr>
        <w:t>UHPLC</w:t>
      </w:r>
      <w:r w:rsidRPr="00F161A4">
        <w:rPr>
          <w:rFonts w:ascii="Calibri" w:eastAsia="Times New Roman" w:hAnsi="Calibri" w:cs="Calibri"/>
          <w:bCs/>
          <w:i w:val="0"/>
          <w:sz w:val="22"/>
          <w:szCs w:val="22"/>
          <w:lang w:eastAsia="zh-CN"/>
        </w:rPr>
        <w:t xml:space="preserve"> στήλες επιλογής του χρήστη, η οποία θα αποσαφηνιστεί κατά την παραγγελία του συστήματος .</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Να περιλαμβάνεται εγκατάσταση και εκπαίδευση στην λειτουργία του συστήματος.</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Φιάλες πρόσθετων αερίων με τους αντίστοιχους μανοεκτονωτές, εάν απαιτούνται για την λειτουργία του.</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Πρότυπο διάλυμα για τον συντονισμό (</w:t>
      </w:r>
      <w:r w:rsidRPr="00F161A4">
        <w:rPr>
          <w:rFonts w:ascii="Calibri" w:eastAsia="Times New Roman" w:hAnsi="Calibri" w:cs="Calibri"/>
          <w:i w:val="0"/>
          <w:sz w:val="22"/>
          <w:szCs w:val="22"/>
          <w:lang w:val="en-GB" w:eastAsia="zh-CN"/>
        </w:rPr>
        <w:t>auto</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tuning</w:t>
      </w:r>
      <w:r w:rsidRPr="00F161A4">
        <w:rPr>
          <w:rFonts w:ascii="Calibri" w:eastAsia="Times New Roman" w:hAnsi="Calibri" w:cs="Calibri"/>
          <w:i w:val="0"/>
          <w:sz w:val="22"/>
          <w:szCs w:val="22"/>
          <w:lang w:eastAsia="zh-CN"/>
        </w:rPr>
        <w:t>) του φασματογράφου μαζών.</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Πρότυπο διάλυμα ελέγχου της ευαισθησίας του φασματογράφου μαζών.</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Διαθέσιμες μεθοδολογίες με τις αντίστοιχες βιβλιοθήκες, για κτηνιατρικά φάρμακα και αντιβιοτικά, φυτοφάρμακα και μεταβολίτες.</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500 τεμάχια φιαλίδια δείγματος για τον αυτόματο δειγματολήπτη, με τα αντίστοιχα πώματα και διαφράγματα.</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Σύστημα αδιάλειπτης παροχής ρεύματος (</w:t>
      </w:r>
      <w:r w:rsidRPr="00F161A4">
        <w:rPr>
          <w:rFonts w:ascii="Calibri" w:eastAsia="Times New Roman" w:hAnsi="Calibri" w:cs="Calibri"/>
          <w:i w:val="0"/>
          <w:sz w:val="22"/>
          <w:szCs w:val="22"/>
          <w:lang w:val="en-GB" w:eastAsia="zh-CN"/>
        </w:rPr>
        <w:t>UPS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online</w:t>
      </w:r>
      <w:r w:rsidRPr="00F161A4">
        <w:rPr>
          <w:rFonts w:ascii="Calibri" w:eastAsia="Times New Roman" w:hAnsi="Calibri" w:cs="Calibri"/>
          <w:i w:val="0"/>
          <w:sz w:val="22"/>
          <w:szCs w:val="22"/>
          <w:lang w:eastAsia="zh-CN"/>
        </w:rPr>
        <w:t>), κατάλληλης ισχύος.</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Όλα τα απαραίτητα μικροϋλικά και εξαρτήματα για την πλήρη εγκατάσταση και αρχική λειτουργία του συστήματος.</w:t>
      </w:r>
    </w:p>
    <w:p w:rsidR="00F161A4" w:rsidRPr="00F161A4" w:rsidRDefault="00F161A4" w:rsidP="00F161A4">
      <w:pPr>
        <w:numPr>
          <w:ilvl w:val="0"/>
          <w:numId w:val="1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προμηθευτής: </w:t>
      </w:r>
      <w:r w:rsidRPr="00F161A4">
        <w:rPr>
          <w:rFonts w:ascii="Calibri" w:eastAsia="Times New Roman" w:hAnsi="Calibri" w:cs="Calibri"/>
          <w:i w:val="0"/>
          <w:sz w:val="22"/>
          <w:szCs w:val="22"/>
          <w:lang w:eastAsia="zh-CN"/>
        </w:rPr>
        <w:br/>
        <w:t xml:space="preserve">Να είναι πιστοποιημένος κατά </w:t>
      </w:r>
      <w:r w:rsidRPr="00F161A4">
        <w:rPr>
          <w:rFonts w:ascii="Calibri" w:eastAsia="Times New Roman" w:hAnsi="Calibri" w:cs="Calibri"/>
          <w:i w:val="0"/>
          <w:sz w:val="22"/>
          <w:szCs w:val="22"/>
          <w:lang w:val="en-AU" w:eastAsia="zh-CN"/>
        </w:rPr>
        <w:t>EN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AU" w:eastAsia="zh-CN"/>
        </w:rPr>
        <w:t>ISO</w:t>
      </w:r>
      <w:r w:rsidRPr="00F161A4">
        <w:rPr>
          <w:rFonts w:ascii="Calibri" w:eastAsia="Times New Roman" w:hAnsi="Calibri" w:cs="Calibri"/>
          <w:i w:val="0"/>
          <w:sz w:val="22"/>
          <w:szCs w:val="22"/>
          <w:lang w:eastAsia="zh-CN"/>
        </w:rPr>
        <w:t xml:space="preserve">-9001:2008, </w:t>
      </w:r>
    </w:p>
    <w:p w:rsidR="00F161A4" w:rsidRPr="00F161A4" w:rsidRDefault="00F161A4" w:rsidP="00F161A4">
      <w:pPr>
        <w:numPr>
          <w:ilvl w:val="1"/>
          <w:numId w:val="16"/>
        </w:numPr>
        <w:tabs>
          <w:tab w:val="left" w:pos="360"/>
        </w:tabs>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Να μπορεί να παρέχει όλα τα απαραίτητα αντιδραστήρια, αναλώσιμα και ανταλλακτικά για τουλάχιστον 7 έτη.</w:t>
      </w:r>
    </w:p>
    <w:p w:rsidR="00F161A4" w:rsidRPr="00F161A4" w:rsidRDefault="00F161A4" w:rsidP="00F161A4">
      <w:pPr>
        <w:numPr>
          <w:ilvl w:val="1"/>
          <w:numId w:val="16"/>
        </w:numPr>
        <w:tabs>
          <w:tab w:val="left" w:pos="360"/>
        </w:tabs>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 xml:space="preserve">Να διαθέτει οργανωμένο τμήμα τεχνικής εξυπηρέτησης με κατάλληλα εκπαιδευμένους και έμπειρους τεχνικούς στον συγκεκριμένο προσφερόμενο εξοπλισμό. </w:t>
      </w:r>
    </w:p>
    <w:p w:rsidR="00F161A4" w:rsidRPr="00F161A4" w:rsidRDefault="00F161A4" w:rsidP="00F161A4">
      <w:pPr>
        <w:numPr>
          <w:ilvl w:val="1"/>
          <w:numId w:val="16"/>
        </w:numPr>
        <w:tabs>
          <w:tab w:val="left" w:pos="360"/>
        </w:tabs>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Να διαθέτει οργανωμένο τμήμα από ειδικούς υποστήριξης</w:t>
      </w:r>
      <w:r w:rsidRPr="00F161A4">
        <w:rPr>
          <w:rFonts w:ascii="Calibri" w:eastAsia="Times New Roman" w:hAnsi="Calibri" w:cs="Calibri"/>
          <w:i w:val="0"/>
          <w:sz w:val="22"/>
          <w:szCs w:val="22"/>
          <w:lang w:eastAsia="zh-CN"/>
        </w:rPr>
        <w:t xml:space="preserve"> εφαρμογών, μόνιμα απασχολούμενους στην εταιρεία</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p>
    <w:p w:rsidR="00F161A4" w:rsidRPr="00F161A4" w:rsidRDefault="00F161A4" w:rsidP="00F161A4">
      <w:pPr>
        <w:spacing w:after="0" w:line="240" w:lineRule="auto"/>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2</w:t>
      </w:r>
    </w:p>
    <w:p w:rsidR="00F161A4" w:rsidRPr="00F161A4" w:rsidRDefault="00F161A4" w:rsidP="00F161A4">
      <w:pPr>
        <w:spacing w:after="0" w:line="240" w:lineRule="auto"/>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t>Θερμικός κυκλοποιητής πραγματικού χρόνου (</w:t>
      </w:r>
      <w:r w:rsidRPr="00F161A4">
        <w:rPr>
          <w:rFonts w:ascii="Arial" w:eastAsia="Times New Roman" w:hAnsi="Arial" w:cs="Arial"/>
          <w:b/>
          <w:i w:val="0"/>
          <w:caps/>
          <w:sz w:val="22"/>
          <w:szCs w:val="22"/>
          <w:lang w:val="en-US" w:eastAsia="zh-CN"/>
        </w:rPr>
        <w:t>Real</w:t>
      </w:r>
      <w:r w:rsidRPr="00F161A4">
        <w:rPr>
          <w:rFonts w:ascii="Arial" w:eastAsia="Times New Roman" w:hAnsi="Arial" w:cs="Arial"/>
          <w:b/>
          <w:i w:val="0"/>
          <w:caps/>
          <w:sz w:val="22"/>
          <w:szCs w:val="22"/>
          <w:lang w:eastAsia="zh-CN"/>
        </w:rPr>
        <w:t>-</w:t>
      </w:r>
      <w:r w:rsidRPr="00F161A4">
        <w:rPr>
          <w:rFonts w:ascii="Arial" w:eastAsia="Times New Roman" w:hAnsi="Arial" w:cs="Arial"/>
          <w:b/>
          <w:i w:val="0"/>
          <w:caps/>
          <w:sz w:val="22"/>
          <w:szCs w:val="22"/>
          <w:lang w:val="en-US" w:eastAsia="zh-CN"/>
        </w:rPr>
        <w:t>Time</w:t>
      </w:r>
      <w:r w:rsidRPr="00F161A4">
        <w:rPr>
          <w:rFonts w:ascii="Arial" w:eastAsia="Times New Roman" w:hAnsi="Arial" w:cs="Arial"/>
          <w:b/>
          <w:i w:val="0"/>
          <w:caps/>
          <w:sz w:val="22"/>
          <w:szCs w:val="22"/>
          <w:lang w:eastAsia="zh-CN"/>
        </w:rPr>
        <w:t xml:space="preserve"> </w:t>
      </w:r>
      <w:r w:rsidRPr="00F161A4">
        <w:rPr>
          <w:rFonts w:ascii="Arial" w:eastAsia="Times New Roman" w:hAnsi="Arial" w:cs="Arial"/>
          <w:b/>
          <w:i w:val="0"/>
          <w:caps/>
          <w:sz w:val="22"/>
          <w:szCs w:val="22"/>
          <w:lang w:val="en-US" w:eastAsia="zh-CN"/>
        </w:rPr>
        <w:t>PCR</w:t>
      </w:r>
      <w:r w:rsidRPr="00F161A4">
        <w:rPr>
          <w:rFonts w:ascii="Arial" w:eastAsia="Times New Roman" w:hAnsi="Arial" w:cs="Arial"/>
          <w:b/>
          <w:i w:val="0"/>
          <w:caps/>
          <w:sz w:val="22"/>
          <w:szCs w:val="22"/>
          <w:lang w:eastAsia="zh-CN"/>
        </w:rPr>
        <w:t>)</w:t>
      </w:r>
    </w:p>
    <w:p w:rsidR="00F161A4" w:rsidRPr="00F161A4" w:rsidRDefault="00F161A4" w:rsidP="00F161A4">
      <w:pPr>
        <w:suppressAutoHyphens/>
        <w:spacing w:after="120" w:line="240" w:lineRule="auto"/>
        <w:contextualSpacing/>
        <w:jc w:val="center"/>
        <w:rPr>
          <w:rFonts w:ascii="Arial" w:eastAsia="Times New Roman" w:hAnsi="Arial" w:cs="Arial"/>
          <w:b/>
          <w:bCs/>
          <w:i w:val="0"/>
          <w:color w:val="000000"/>
          <w:sz w:val="22"/>
          <w:szCs w:val="22"/>
          <w:lang w:eastAsia="el-GR"/>
        </w:rPr>
      </w:pPr>
      <w:r w:rsidRPr="00F161A4">
        <w:rPr>
          <w:rFonts w:ascii="Arial" w:eastAsia="Times New Roman" w:hAnsi="Arial" w:cs="Arial"/>
          <w:b/>
          <w:bCs/>
          <w:i w:val="0"/>
          <w:color w:val="000000"/>
          <w:sz w:val="22"/>
          <w:szCs w:val="22"/>
          <w:lang w:eastAsia="el-GR"/>
        </w:rPr>
        <w:t>&amp;</w:t>
      </w:r>
    </w:p>
    <w:p w:rsidR="00F161A4" w:rsidRPr="00F161A4" w:rsidRDefault="00F161A4" w:rsidP="00F161A4">
      <w:pPr>
        <w:spacing w:after="0" w:line="240" w:lineRule="auto"/>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t>Θερμικός κυκλοποιητής 96 θέσεων των 0.2</w:t>
      </w:r>
      <w:r w:rsidRPr="00F161A4">
        <w:rPr>
          <w:rFonts w:ascii="Arial" w:eastAsia="Times New Roman" w:hAnsi="Arial" w:cs="Arial"/>
          <w:b/>
          <w:i w:val="0"/>
          <w:caps/>
          <w:sz w:val="22"/>
          <w:szCs w:val="22"/>
          <w:lang w:val="en-US" w:eastAsia="zh-CN"/>
        </w:rPr>
        <w:t>ml</w:t>
      </w:r>
    </w:p>
    <w:p w:rsidR="00F161A4" w:rsidRPr="00F161A4" w:rsidRDefault="00F161A4" w:rsidP="00F161A4">
      <w:pPr>
        <w:spacing w:after="0" w:line="240" w:lineRule="auto"/>
        <w:contextualSpacing/>
        <w:jc w:val="center"/>
        <w:rPr>
          <w:rFonts w:ascii="Arial" w:eastAsia="Times New Roman" w:hAnsi="Arial" w:cs="Arial"/>
          <w:b/>
          <w:i w:val="0"/>
          <w:caps/>
          <w:sz w:val="22"/>
          <w:szCs w:val="22"/>
          <w:lang w:eastAsia="zh-CN"/>
        </w:rPr>
      </w:pP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29.446€ ΧΩΡΙΣ ΦΠΑ (ΜΕ ΦΠΑ 36.513,04€)</w:t>
      </w:r>
    </w:p>
    <w:p w:rsidR="00F161A4" w:rsidRPr="00F161A4" w:rsidRDefault="00F161A4" w:rsidP="00F161A4">
      <w:pPr>
        <w:suppressAutoHyphens/>
        <w:spacing w:after="120" w:line="240" w:lineRule="auto"/>
        <w:contextualSpacing/>
        <w:jc w:val="center"/>
        <w:rPr>
          <w:rFonts w:ascii="Arial" w:eastAsia="Times New Roman" w:hAnsi="Arial" w:cs="Arial"/>
          <w:i w:val="0"/>
          <w:sz w:val="22"/>
          <w:szCs w:val="22"/>
          <w:lang w:eastAsia="zh-CN"/>
        </w:rPr>
      </w:pPr>
    </w:p>
    <w:p w:rsidR="00F161A4" w:rsidRPr="00F161A4" w:rsidRDefault="00F161A4" w:rsidP="00F161A4">
      <w:pPr>
        <w:tabs>
          <w:tab w:val="left" w:pos="0"/>
          <w:tab w:val="left" w:pos="142"/>
        </w:tabs>
        <w:spacing w:after="0" w:line="240" w:lineRule="auto"/>
        <w:ind w:left="-142" w:firstLine="142"/>
        <w:contextualSpacing/>
        <w:jc w:val="both"/>
        <w:rPr>
          <w:rFonts w:ascii="Calibri" w:eastAsia="Times New Roman" w:hAnsi="Calibri" w:cs="Calibri"/>
          <w:b/>
          <w:i w:val="0"/>
          <w:caps/>
          <w:sz w:val="22"/>
          <w:szCs w:val="22"/>
          <w:lang w:eastAsia="zh-CN"/>
        </w:rPr>
      </w:pPr>
      <w:r w:rsidRPr="00F161A4">
        <w:rPr>
          <w:rFonts w:ascii="Calibri" w:eastAsia="Times New Roman" w:hAnsi="Calibri" w:cs="Calibri"/>
          <w:b/>
          <w:i w:val="0"/>
          <w:caps/>
          <w:sz w:val="22"/>
          <w:szCs w:val="22"/>
          <w:lang w:eastAsia="zh-CN"/>
        </w:rPr>
        <w:t>Θερμικός κυκλοποιητής πραγματικού χρόνου (</w:t>
      </w:r>
      <w:r w:rsidRPr="00F161A4">
        <w:rPr>
          <w:rFonts w:ascii="Calibri" w:eastAsia="Times New Roman" w:hAnsi="Calibri" w:cs="Calibri"/>
          <w:b/>
          <w:i w:val="0"/>
          <w:caps/>
          <w:sz w:val="22"/>
          <w:szCs w:val="22"/>
          <w:lang w:val="en-US" w:eastAsia="zh-CN"/>
        </w:rPr>
        <w:t>Real</w:t>
      </w:r>
      <w:r w:rsidRPr="00F161A4">
        <w:rPr>
          <w:rFonts w:ascii="Calibri" w:eastAsia="Times New Roman" w:hAnsi="Calibri" w:cs="Calibri"/>
          <w:b/>
          <w:i w:val="0"/>
          <w:caps/>
          <w:sz w:val="22"/>
          <w:szCs w:val="22"/>
          <w:lang w:eastAsia="zh-CN"/>
        </w:rPr>
        <w:t>-</w:t>
      </w:r>
      <w:r w:rsidRPr="00F161A4">
        <w:rPr>
          <w:rFonts w:ascii="Calibri" w:eastAsia="Times New Roman" w:hAnsi="Calibri" w:cs="Calibri"/>
          <w:b/>
          <w:i w:val="0"/>
          <w:caps/>
          <w:sz w:val="22"/>
          <w:szCs w:val="22"/>
          <w:lang w:val="en-US" w:eastAsia="zh-CN"/>
        </w:rPr>
        <w:t>Time</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PCR</w:t>
      </w:r>
      <w:r w:rsidRPr="00F161A4">
        <w:rPr>
          <w:rFonts w:ascii="Calibri" w:eastAsia="Times New Roman" w:hAnsi="Calibri" w:cs="Calibri"/>
          <w:b/>
          <w:i w:val="0"/>
          <w:caps/>
          <w:sz w:val="22"/>
          <w:szCs w:val="22"/>
          <w:lang w:eastAsia="zh-CN"/>
        </w:rPr>
        <w:t>)</w:t>
      </w:r>
    </w:p>
    <w:p w:rsidR="00F161A4" w:rsidRPr="00F161A4" w:rsidRDefault="00F161A4" w:rsidP="00F161A4">
      <w:pPr>
        <w:spacing w:after="0" w:line="240" w:lineRule="auto"/>
        <w:contextualSpacing/>
        <w:jc w:val="both"/>
        <w:rPr>
          <w:rFonts w:ascii="Calibri" w:eastAsia="Times New Roman" w:hAnsi="Calibri" w:cs="Calibri"/>
          <w:b/>
          <w:i w:val="0"/>
          <w:sz w:val="22"/>
          <w:szCs w:val="22"/>
          <w:lang w:eastAsia="zh-CN"/>
        </w:rPr>
      </w:pPr>
      <w:r w:rsidRPr="00F161A4">
        <w:rPr>
          <w:rFonts w:ascii="Calibri" w:eastAsia="Times New Roman" w:hAnsi="Calibri" w:cs="Calibri"/>
          <w:i w:val="0"/>
          <w:sz w:val="22"/>
          <w:szCs w:val="22"/>
          <w:lang w:eastAsia="zh-CN"/>
        </w:rPr>
        <w:t>Πλατφόρμα θερμικού κυκλοποιητή η οποία περιλαμβάνει συγκεκριμένο πλαίσιο θερμικού κυκλώματος και μονάδα οπτικής αντίδρασης.</w:t>
      </w:r>
    </w:p>
    <w:p w:rsidR="00F161A4" w:rsidRPr="00F161A4" w:rsidRDefault="00F161A4" w:rsidP="00F161A4">
      <w:pPr>
        <w:widowControl w:val="0"/>
        <w:suppressAutoHyphens/>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Το συγκεκριμένο σύστημα θα χρησιμοποιηθεί  στη</w:t>
      </w:r>
    </w:p>
    <w:p w:rsidR="00F161A4" w:rsidRPr="00F161A4" w:rsidRDefault="00F161A4" w:rsidP="00F161A4">
      <w:pPr>
        <w:widowControl w:val="0"/>
        <w:suppressAutoHyphens/>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b/>
          <w:i w:val="0"/>
          <w:color w:val="000000"/>
          <w:sz w:val="22"/>
          <w:szCs w:val="22"/>
          <w:lang w:eastAsia="zh-CN" w:bidi="hi-IN"/>
        </w:rPr>
        <w:t>α) γονιδωματική για την ταυτοποίηση της νοθείας</w:t>
      </w:r>
      <w:r w:rsidRPr="00F161A4">
        <w:rPr>
          <w:rFonts w:ascii="Cambria" w:eastAsia="SimSun" w:hAnsi="Cambria" w:cs="Mangal"/>
          <w:i w:val="0"/>
          <w:color w:val="000000"/>
          <w:sz w:val="22"/>
          <w:szCs w:val="22"/>
          <w:lang w:eastAsia="zh-CN" w:bidi="hi-IN"/>
        </w:rPr>
        <w:t>, όπως η εφαρμογή μεθόδου για την ανάλυση δειγμάτων αγελαδινού γάλακτος και γάλακτος πρόβειας και αίγειας προέλευσης</w:t>
      </w:r>
    </w:p>
    <w:p w:rsidR="00F161A4" w:rsidRPr="00F161A4" w:rsidRDefault="00F161A4" w:rsidP="00F161A4">
      <w:pPr>
        <w:widowControl w:val="0"/>
        <w:suppressAutoHyphens/>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b/>
          <w:i w:val="0"/>
          <w:color w:val="000000"/>
          <w:sz w:val="22"/>
          <w:szCs w:val="22"/>
          <w:lang w:eastAsia="zh-CN" w:bidi="hi-IN"/>
        </w:rPr>
        <w:t xml:space="preserve">β) αύξηση παραγωγικότητας και ποιότητας ζωικού κεφαλαίου </w:t>
      </w:r>
      <w:r w:rsidRPr="00F161A4">
        <w:rPr>
          <w:rFonts w:ascii="Cambria" w:eastAsia="SimSun" w:hAnsi="Cambria" w:cs="Mangal"/>
          <w:i w:val="0"/>
          <w:color w:val="000000"/>
          <w:sz w:val="22"/>
          <w:szCs w:val="22"/>
          <w:lang w:eastAsia="zh-CN" w:bidi="hi-IN"/>
        </w:rPr>
        <w:t>με την ανάπτυξη και εφαρμογή νέου τύπου μοντέλου διαχείρισης στο σύστημα εκτροφής προβάτων.  Το νέο μοντέλο θα είναι ένα σύστημα επιλογής προβάτων βασιζόμενο σε α) γενετική ανθεκτικότητα στην τρομώδη νόσο, β) γενετικούς δείκτες στα γαστρεντερικά νηματώδη (ανθελμινθική αντίσταση), γ) στη γενετική ανθεκτικότητα στην προϊούσα πνευμονία</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b/>
          <w:i w:val="0"/>
          <w:sz w:val="22"/>
          <w:szCs w:val="22"/>
          <w:lang w:eastAsia="zh-CN"/>
        </w:rPr>
        <w:t>γ) εμπορική/παραγωγή μικροοργανισμών</w:t>
      </w:r>
      <w:r w:rsidRPr="00F161A4">
        <w:rPr>
          <w:rFonts w:ascii="Calibri" w:eastAsia="Times New Roman" w:hAnsi="Calibri" w:cs="Calibri"/>
          <w:i w:val="0"/>
          <w:sz w:val="22"/>
          <w:szCs w:val="22"/>
          <w:lang w:eastAsia="zh-CN"/>
        </w:rPr>
        <w:t xml:space="preserve"> που θα απομονώνονται από παραδοσιακά γιαούρτια/τυριά και νέες πηγές και θα χρησιμοποιούνται για την παραγωγή προϊόντων με ιδιαίτερα χαρακτηριστικά και προστιθέμενη αξία. </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Να είναι θερμικός κυκλοποιητής πραγματικού χρόνου (</w:t>
      </w:r>
      <w:r w:rsidRPr="00F161A4">
        <w:rPr>
          <w:rFonts w:ascii="Calibri" w:eastAsia="Times New Roman" w:hAnsi="Calibri" w:cs="Calibri"/>
          <w:i w:val="0"/>
          <w:sz w:val="22"/>
          <w:szCs w:val="22"/>
          <w:lang w:val="en-GB" w:eastAsia="zh-CN"/>
        </w:rPr>
        <w:t>Real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Time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PCR</w:t>
      </w:r>
      <w:r w:rsidRPr="00F161A4">
        <w:rPr>
          <w:rFonts w:ascii="Calibri" w:eastAsia="Times New Roman" w:hAnsi="Calibri" w:cs="Calibri"/>
          <w:i w:val="0"/>
          <w:sz w:val="22"/>
          <w:szCs w:val="22"/>
          <w:lang w:eastAsia="zh-CN"/>
        </w:rPr>
        <w:t xml:space="preserve">), τεχνολογίας </w:t>
      </w:r>
      <w:r w:rsidRPr="00F161A4">
        <w:rPr>
          <w:rFonts w:ascii="Calibri" w:eastAsia="Times New Roman" w:hAnsi="Calibri" w:cs="Calibri"/>
          <w:i w:val="0"/>
          <w:sz w:val="22"/>
          <w:szCs w:val="22"/>
          <w:lang w:val="en-GB" w:eastAsia="zh-CN"/>
        </w:rPr>
        <w:t>Peltier</w:t>
      </w:r>
      <w:r w:rsidRPr="00F161A4">
        <w:rPr>
          <w:rFonts w:ascii="Calibri" w:eastAsia="Times New Roman" w:hAnsi="Calibri" w:cs="Calibri"/>
          <w:i w:val="0"/>
          <w:sz w:val="22"/>
          <w:szCs w:val="22"/>
          <w:lang w:eastAsia="zh-CN"/>
        </w:rPr>
        <w:t>, με μπλοκ χωρητικότητας 96 σωληναρίων όγκου 0,2</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άδεια για εφαρμογές με χρήση αλυσιδωτής αντίδρασης πολυμεράσης (</w:t>
      </w:r>
      <w:r w:rsidRPr="00F161A4">
        <w:rPr>
          <w:rFonts w:ascii="Calibri" w:eastAsia="Times New Roman" w:hAnsi="Calibri" w:cs="Calibri"/>
          <w:i w:val="0"/>
          <w:sz w:val="22"/>
          <w:szCs w:val="22"/>
          <w:lang w:val="en-GB" w:eastAsia="zh-CN"/>
        </w:rPr>
        <w:t>PCR</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licensed</w:t>
      </w:r>
      <w:r w:rsidRPr="00F161A4">
        <w:rPr>
          <w:rFonts w:ascii="Calibri" w:eastAsia="Times New Roman" w:hAnsi="Calibri" w:cs="Calibri"/>
          <w:i w:val="0"/>
          <w:sz w:val="22"/>
          <w:szCs w:val="22"/>
          <w:lang w:eastAsia="zh-CN"/>
        </w:rPr>
        <w:t>)</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ενσωματωμένη έγχρωμη οθόνη για τον προγραμματισμό και την παρακολούθηση της εξέλιξης της αντίδρασης σε πραγματικό χρόνο, με απεικόνιση των καμπυλών ενίσχυσης (</w:t>
      </w:r>
      <w:r w:rsidRPr="00F161A4">
        <w:rPr>
          <w:rFonts w:ascii="Calibri" w:eastAsia="Times New Roman" w:hAnsi="Calibri" w:cs="Calibri"/>
          <w:i w:val="0"/>
          <w:sz w:val="22"/>
          <w:szCs w:val="22"/>
          <w:lang w:val="en-GB" w:eastAsia="zh-CN"/>
        </w:rPr>
        <w:t>amplification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curves</w:t>
      </w:r>
      <w:r w:rsidRPr="00F161A4">
        <w:rPr>
          <w:rFonts w:ascii="Calibri" w:eastAsia="Times New Roman" w:hAnsi="Calibri" w:cs="Calibri"/>
          <w:i w:val="0"/>
          <w:sz w:val="22"/>
          <w:szCs w:val="22"/>
          <w:lang w:eastAsia="zh-CN"/>
        </w:rPr>
        <w:t>) κατά τη διάρκεια του πειράματος.</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shd w:val="clear" w:color="auto" w:fill="FFFFFF"/>
          <w:lang w:eastAsia="zh-CN"/>
        </w:rPr>
      </w:pPr>
      <w:r w:rsidRPr="00F161A4">
        <w:rPr>
          <w:rFonts w:ascii="Calibri" w:eastAsia="Times New Roman" w:hAnsi="Calibri" w:cs="Calibri"/>
          <w:i w:val="0"/>
          <w:sz w:val="22"/>
          <w:szCs w:val="22"/>
          <w:shd w:val="clear" w:color="auto" w:fill="FFFFFF"/>
          <w:lang w:eastAsia="zh-CN"/>
        </w:rPr>
        <w:t xml:space="preserve">Να υπάρχει η δυνατότητα ανίχνευσης τουλάχιστον δέκα πέντε εμπορικά διαθέσιμων χρωστικών συμπεριλαμβανομένων των χρωστικών: </w:t>
      </w:r>
      <w:r w:rsidRPr="00F161A4">
        <w:rPr>
          <w:rFonts w:ascii="Calibri" w:eastAsia="Times New Roman" w:hAnsi="Calibri" w:cs="Calibri"/>
          <w:i w:val="0"/>
          <w:sz w:val="22"/>
          <w:szCs w:val="22"/>
          <w:shd w:val="clear" w:color="auto" w:fill="FFFFFF"/>
          <w:lang w:val="en-GB" w:eastAsia="zh-CN"/>
        </w:rPr>
        <w:t>FAM</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SYBR</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Green</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VIC</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HEX</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TET</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Cal</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Gold</w:t>
      </w:r>
      <w:r w:rsidRPr="00F161A4">
        <w:rPr>
          <w:rFonts w:ascii="Calibri" w:eastAsia="Times New Roman" w:hAnsi="Calibri" w:cs="Calibri"/>
          <w:i w:val="0"/>
          <w:sz w:val="22"/>
          <w:szCs w:val="22"/>
          <w:shd w:val="clear" w:color="auto" w:fill="FFFFFF"/>
          <w:lang w:eastAsia="zh-CN"/>
        </w:rPr>
        <w:t xml:space="preserve"> 540, </w:t>
      </w:r>
      <w:r w:rsidRPr="00F161A4">
        <w:rPr>
          <w:rFonts w:ascii="Calibri" w:eastAsia="Times New Roman" w:hAnsi="Calibri" w:cs="Calibri"/>
          <w:i w:val="0"/>
          <w:sz w:val="22"/>
          <w:szCs w:val="22"/>
          <w:shd w:val="clear" w:color="auto" w:fill="FFFFFF"/>
          <w:lang w:val="en-GB" w:eastAsia="zh-CN"/>
        </w:rPr>
        <w:t>ROX</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Texas</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Red</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Cal</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Red</w:t>
      </w:r>
      <w:r w:rsidRPr="00F161A4">
        <w:rPr>
          <w:rFonts w:ascii="Calibri" w:eastAsia="Times New Roman" w:hAnsi="Calibri" w:cs="Calibri"/>
          <w:i w:val="0"/>
          <w:sz w:val="22"/>
          <w:szCs w:val="22"/>
          <w:shd w:val="clear" w:color="auto" w:fill="FFFFFF"/>
          <w:lang w:eastAsia="zh-CN"/>
        </w:rPr>
        <w:t xml:space="preserve"> 610, </w:t>
      </w:r>
      <w:r w:rsidRPr="00F161A4">
        <w:rPr>
          <w:rFonts w:ascii="Calibri" w:eastAsia="Times New Roman" w:hAnsi="Calibri" w:cs="Calibri"/>
          <w:i w:val="0"/>
          <w:sz w:val="22"/>
          <w:szCs w:val="22"/>
          <w:shd w:val="clear" w:color="auto" w:fill="FFFFFF"/>
          <w:lang w:val="en-GB" w:eastAsia="zh-CN"/>
        </w:rPr>
        <w:t>CY</w:t>
      </w:r>
      <w:r w:rsidRPr="00F161A4">
        <w:rPr>
          <w:rFonts w:ascii="Calibri" w:eastAsia="Times New Roman" w:hAnsi="Calibri" w:cs="Calibri"/>
          <w:i w:val="0"/>
          <w:sz w:val="22"/>
          <w:szCs w:val="22"/>
          <w:shd w:val="clear" w:color="auto" w:fill="FFFFFF"/>
          <w:lang w:eastAsia="zh-CN"/>
        </w:rPr>
        <w:t xml:space="preserve">5, </w:t>
      </w:r>
      <w:r w:rsidRPr="00F161A4">
        <w:rPr>
          <w:rFonts w:ascii="Calibri" w:eastAsia="Times New Roman" w:hAnsi="Calibri" w:cs="Calibri"/>
          <w:i w:val="0"/>
          <w:sz w:val="22"/>
          <w:szCs w:val="22"/>
          <w:shd w:val="clear" w:color="auto" w:fill="FFFFFF"/>
          <w:lang w:val="en-GB" w:eastAsia="zh-CN"/>
        </w:rPr>
        <w:t>Quasar</w:t>
      </w:r>
      <w:r w:rsidRPr="00F161A4">
        <w:rPr>
          <w:rFonts w:ascii="Calibri" w:eastAsia="Times New Roman" w:hAnsi="Calibri" w:cs="Calibri"/>
          <w:i w:val="0"/>
          <w:sz w:val="22"/>
          <w:szCs w:val="22"/>
          <w:shd w:val="clear" w:color="auto" w:fill="FFFFFF"/>
          <w:lang w:eastAsia="zh-CN"/>
        </w:rPr>
        <w:t xml:space="preserve"> 670, </w:t>
      </w:r>
      <w:r w:rsidRPr="00F161A4">
        <w:rPr>
          <w:rFonts w:ascii="Calibri" w:eastAsia="Times New Roman" w:hAnsi="Calibri" w:cs="Calibri"/>
          <w:i w:val="0"/>
          <w:sz w:val="22"/>
          <w:szCs w:val="22"/>
          <w:shd w:val="clear" w:color="auto" w:fill="FFFFFF"/>
          <w:lang w:val="en-GB" w:eastAsia="zh-CN"/>
        </w:rPr>
        <w:t>Quasar</w:t>
      </w:r>
      <w:r w:rsidRPr="00F161A4">
        <w:rPr>
          <w:rFonts w:ascii="Calibri" w:eastAsia="Times New Roman" w:hAnsi="Calibri" w:cs="Calibri"/>
          <w:i w:val="0"/>
          <w:sz w:val="22"/>
          <w:szCs w:val="22"/>
          <w:shd w:val="clear" w:color="auto" w:fill="FFFFFF"/>
          <w:lang w:eastAsia="zh-CN"/>
        </w:rPr>
        <w:t xml:space="preserve"> 705, με τη χρήση κατάλληλων συνδυασμών </w:t>
      </w:r>
      <w:r w:rsidRPr="00F161A4">
        <w:rPr>
          <w:rFonts w:ascii="Calibri" w:eastAsia="Times New Roman" w:hAnsi="Calibri" w:cs="Calibri"/>
          <w:i w:val="0"/>
          <w:color w:val="000000"/>
          <w:sz w:val="22"/>
          <w:szCs w:val="22"/>
          <w:shd w:val="clear" w:color="auto" w:fill="FFFFFF"/>
          <w:lang w:eastAsia="zh-CN"/>
        </w:rPr>
        <w:t>συζευγμένων ή</w:t>
      </w:r>
      <w:r w:rsidRPr="00F161A4">
        <w:rPr>
          <w:rFonts w:ascii="Calibri" w:eastAsia="Times New Roman" w:hAnsi="Calibri" w:cs="Calibri"/>
          <w:i w:val="0"/>
          <w:sz w:val="22"/>
          <w:szCs w:val="22"/>
          <w:shd w:val="clear" w:color="auto" w:fill="FFFFFF"/>
          <w:lang w:eastAsia="zh-CN"/>
        </w:rPr>
        <w:t xml:space="preserve"> μη συζευγμένων φίλτρων διέγερσης και εκπομπής.</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shd w:val="clear" w:color="auto" w:fill="FFFFFF"/>
          <w:lang w:eastAsia="zh-CN"/>
        </w:rPr>
      </w:pPr>
      <w:r w:rsidRPr="00F161A4">
        <w:rPr>
          <w:rFonts w:ascii="Calibri" w:eastAsia="Times New Roman" w:hAnsi="Calibri" w:cs="Calibri"/>
          <w:i w:val="0"/>
          <w:sz w:val="22"/>
          <w:szCs w:val="22"/>
          <w:shd w:val="clear" w:color="auto" w:fill="FFFFFF"/>
          <w:lang w:eastAsia="zh-CN"/>
        </w:rPr>
        <w:t xml:space="preserve">Το οπτικό σύστημα να αποτελείται από λυχνίες </w:t>
      </w:r>
      <w:r w:rsidRPr="00F161A4">
        <w:rPr>
          <w:rFonts w:ascii="Calibri" w:eastAsia="Times New Roman" w:hAnsi="Calibri" w:cs="Calibri"/>
          <w:i w:val="0"/>
          <w:sz w:val="22"/>
          <w:szCs w:val="22"/>
          <w:shd w:val="clear" w:color="auto" w:fill="FFFFFF"/>
          <w:lang w:val="en-GB" w:eastAsia="zh-CN"/>
        </w:rPr>
        <w:t>LED</w:t>
      </w:r>
      <w:r w:rsidRPr="00F161A4">
        <w:rPr>
          <w:rFonts w:ascii="Calibri" w:eastAsia="Times New Roman" w:hAnsi="Calibri" w:cs="Calibri"/>
          <w:i w:val="0"/>
          <w:sz w:val="22"/>
          <w:szCs w:val="22"/>
          <w:shd w:val="clear" w:color="auto" w:fill="FFFFFF"/>
          <w:lang w:eastAsia="zh-CN"/>
        </w:rPr>
        <w:t xml:space="preserve"> και κατάλληλους ανιχνευτές, επιτρέποντας την εκτέλεση πολυπλεκτικών αντιδράσεων (</w:t>
      </w:r>
      <w:r w:rsidRPr="00F161A4">
        <w:rPr>
          <w:rFonts w:ascii="Calibri" w:eastAsia="Times New Roman" w:hAnsi="Calibri" w:cs="Calibri"/>
          <w:i w:val="0"/>
          <w:sz w:val="22"/>
          <w:szCs w:val="22"/>
          <w:shd w:val="clear" w:color="auto" w:fill="FFFFFF"/>
          <w:lang w:val="en-GB" w:eastAsia="zh-CN"/>
        </w:rPr>
        <w:t>multiplex</w:t>
      </w:r>
      <w:r w:rsidRPr="00F161A4">
        <w:rPr>
          <w:rFonts w:ascii="Calibri" w:eastAsia="Times New Roman" w:hAnsi="Calibri" w:cs="Calibri"/>
          <w:i w:val="0"/>
          <w:sz w:val="22"/>
          <w:szCs w:val="22"/>
          <w:shd w:val="clear" w:color="auto" w:fill="FFFFFF"/>
          <w:lang w:eastAsia="zh-CN"/>
        </w:rPr>
        <w:t>) τουλάχιστον 5 στόχων στο ίδιο δείγμα.</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μην απαιτείται βελτιστοποίηση σήματος με παθητικό φθοριόχρωμα (π.χ. </w:t>
      </w:r>
      <w:r w:rsidRPr="00F161A4">
        <w:rPr>
          <w:rFonts w:ascii="Calibri" w:eastAsia="Times New Roman" w:hAnsi="Calibri" w:cs="Calibri"/>
          <w:i w:val="0"/>
          <w:sz w:val="22"/>
          <w:szCs w:val="22"/>
          <w:lang w:val="en-GB" w:eastAsia="zh-CN"/>
        </w:rPr>
        <w:t>ROX</w:t>
      </w:r>
      <w:r w:rsidRPr="00F161A4">
        <w:rPr>
          <w:rFonts w:ascii="Calibri" w:eastAsia="Times New Roman" w:hAnsi="Calibri" w:cs="Calibri"/>
          <w:i w:val="0"/>
          <w:sz w:val="22"/>
          <w:szCs w:val="22"/>
          <w:lang w:eastAsia="zh-CN"/>
        </w:rPr>
        <w:t>)</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δυναμικό εύρος του συστήματος να είναι τουλάχιστον 10 τάξεις μεγέθους, ενώ να επιτρέπει την ανίχνευση έως και ενός (1) αντιγράφου γονιδίου σε ανθρώπινο γενομικό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εξασφαλίζοντας μέγιστη ευαισθησία.</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εύρος διέγερσης / εκπομπής να είναι 450-730</w:t>
      </w:r>
      <w:r w:rsidRPr="00F161A4">
        <w:rPr>
          <w:rFonts w:ascii="Calibri" w:eastAsia="Times New Roman" w:hAnsi="Calibri" w:cs="Calibri"/>
          <w:i w:val="0"/>
          <w:sz w:val="22"/>
          <w:szCs w:val="22"/>
          <w:lang w:val="en-GB" w:eastAsia="zh-CN"/>
        </w:rPr>
        <w:t>nm</w:t>
      </w:r>
      <w:r w:rsidRPr="00F161A4">
        <w:rPr>
          <w:rFonts w:ascii="Calibri" w:eastAsia="Times New Roman" w:hAnsi="Calibri" w:cs="Calibri"/>
          <w:i w:val="0"/>
          <w:sz w:val="22"/>
          <w:szCs w:val="22"/>
          <w:lang w:eastAsia="zh-CN"/>
        </w:rPr>
        <w:t xml:space="preserve"> ή ευρύτερο.</w:t>
      </w:r>
    </w:p>
    <w:p w:rsidR="00F161A4" w:rsidRPr="00F161A4" w:rsidRDefault="00F161A4" w:rsidP="00F161A4">
      <w:pPr>
        <w:numPr>
          <w:ilvl w:val="0"/>
          <w:numId w:val="19"/>
        </w:numPr>
        <w:suppressAutoHyphens/>
        <w:spacing w:after="0" w:line="240" w:lineRule="auto"/>
        <w:ind w:left="714" w:hanging="357"/>
        <w:jc w:val="both"/>
        <w:rPr>
          <w:rFonts w:ascii="Calibri" w:eastAsia="Times New Roman" w:hAnsi="Calibri" w:cs="Calibri"/>
          <w:i w:val="0"/>
          <w:color w:val="000000"/>
          <w:sz w:val="22"/>
          <w:szCs w:val="22"/>
          <w:shd w:val="clear" w:color="auto" w:fill="FFFFFF"/>
          <w:lang w:eastAsia="zh-CN"/>
        </w:rPr>
      </w:pPr>
      <w:r w:rsidRPr="00F161A4">
        <w:rPr>
          <w:rFonts w:ascii="Calibri" w:eastAsia="Times New Roman" w:hAnsi="Calibri" w:cs="Calibri"/>
          <w:i w:val="0"/>
          <w:color w:val="000000"/>
          <w:sz w:val="22"/>
          <w:szCs w:val="22"/>
          <w:shd w:val="clear" w:color="auto" w:fill="FFFFFF"/>
          <w:lang w:eastAsia="zh-CN"/>
        </w:rPr>
        <w:t>Να υπάρχει η δυνατότητα εκτέλεσης πρωτοκόλλων θερμοκρασιακής διαβάθμισης τουλάχιστον στο εύρος 30-100ο</w:t>
      </w:r>
      <w:r w:rsidRPr="00F161A4">
        <w:rPr>
          <w:rFonts w:ascii="Calibri" w:eastAsia="Times New Roman" w:hAnsi="Calibri" w:cs="Calibri"/>
          <w:i w:val="0"/>
          <w:color w:val="000000"/>
          <w:sz w:val="22"/>
          <w:szCs w:val="22"/>
          <w:shd w:val="clear" w:color="auto" w:fill="FFFFFF"/>
          <w:lang w:val="en-GB" w:eastAsia="zh-CN"/>
        </w:rPr>
        <w:t>C</w:t>
      </w:r>
      <w:r w:rsidRPr="00F161A4">
        <w:rPr>
          <w:rFonts w:ascii="Calibri" w:eastAsia="Times New Roman" w:hAnsi="Calibri" w:cs="Calibri"/>
          <w:i w:val="0"/>
          <w:color w:val="000000"/>
          <w:sz w:val="22"/>
          <w:szCs w:val="22"/>
          <w:shd w:val="clear" w:color="auto" w:fill="FFFFFF"/>
          <w:lang w:eastAsia="zh-CN"/>
        </w:rPr>
        <w:t xml:space="preserve"> και με προγραμματιζόμενο «παράθυρο» μεγαλύτερο των 20 ο</w:t>
      </w:r>
      <w:r w:rsidRPr="00F161A4">
        <w:rPr>
          <w:rFonts w:ascii="Calibri" w:eastAsia="Times New Roman" w:hAnsi="Calibri" w:cs="Calibri"/>
          <w:i w:val="0"/>
          <w:color w:val="000000"/>
          <w:sz w:val="22"/>
          <w:szCs w:val="22"/>
          <w:shd w:val="clear" w:color="auto" w:fill="FFFFFF"/>
          <w:lang w:val="en-GB" w:eastAsia="zh-CN"/>
        </w:rPr>
        <w:t>C</w:t>
      </w:r>
      <w:r w:rsidRPr="00F161A4">
        <w:rPr>
          <w:rFonts w:ascii="Calibri" w:eastAsia="Times New Roman" w:hAnsi="Calibri" w:cs="Calibri"/>
          <w:i w:val="0"/>
          <w:color w:val="000000"/>
          <w:sz w:val="22"/>
          <w:szCs w:val="22"/>
          <w:shd w:val="clear" w:color="auto" w:fill="FFFFFF"/>
          <w:lang w:eastAsia="zh-CN"/>
        </w:rPr>
        <w:t xml:space="preserve"> για την εύκολη, γρήγορη και οικονομική βελτιστοποίηση νέων πρωτοκόλλων σε ένα μόνο πείραμα, αποφεύγοντας επαναλαμβανόμενες δοκιμές θερμοκρασιών. Να υπάρχει δυνατότητα προγραμματισμού ή αυτόματου ορισμού των θερμοκρασιών από το σύστημα κατά τη διαδικασία της θερμοκρασιακής διαβάθμισης. </w:t>
      </w:r>
    </w:p>
    <w:p w:rsidR="00F161A4" w:rsidRPr="00F161A4" w:rsidRDefault="00F161A4" w:rsidP="00F161A4">
      <w:pPr>
        <w:numPr>
          <w:ilvl w:val="0"/>
          <w:numId w:val="19"/>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δύο τρόπους ελέγχου της θερμοκρασίας: ι) βάση συνάρτησης όγκου δείγματος και ιι) απευθείας μέτρηση θερμοκρασίας του μπλοκ</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ρυθμό μεταβολής θερμοκρασίας 5</w:t>
      </w:r>
      <w:r w:rsidRPr="00F161A4">
        <w:rPr>
          <w:rFonts w:ascii="Calibri" w:eastAsia="Times New Roman" w:hAnsi="Calibri" w:cs="Calibri"/>
          <w:i w:val="0"/>
          <w:sz w:val="22"/>
          <w:szCs w:val="22"/>
          <w:lang w:val="en-GB" w:eastAsia="zh-CN"/>
        </w:rPr>
        <w:t>oC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sec</w:t>
      </w:r>
      <w:r w:rsidRPr="00F161A4">
        <w:rPr>
          <w:rFonts w:ascii="Calibri" w:eastAsia="Times New Roman" w:hAnsi="Calibri" w:cs="Calibri"/>
          <w:i w:val="0"/>
          <w:sz w:val="22"/>
          <w:szCs w:val="22"/>
          <w:lang w:eastAsia="zh-CN"/>
        </w:rPr>
        <w:t xml:space="preserve"> ή καλύτερο</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eastAsia="zh-CN"/>
        </w:rPr>
        <w:t xml:space="preserve">Να είναι κατάλληλο για </w:t>
      </w:r>
      <w:r w:rsidRPr="00F161A4">
        <w:rPr>
          <w:rFonts w:ascii="Calibri" w:eastAsia="Times New Roman" w:hAnsi="Calibri" w:cs="Calibri"/>
          <w:i w:val="0"/>
          <w:sz w:val="22"/>
          <w:szCs w:val="22"/>
          <w:lang w:val="en-GB" w:eastAsia="zh-CN"/>
        </w:rPr>
        <w:t>fast</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PCR</w:t>
      </w:r>
      <w:r w:rsidRPr="00F161A4">
        <w:rPr>
          <w:rFonts w:ascii="Calibri" w:eastAsia="Times New Roman" w:hAnsi="Calibri" w:cs="Calibri"/>
          <w:i w:val="0"/>
          <w:sz w:val="22"/>
          <w:szCs w:val="22"/>
          <w:lang w:eastAsia="zh-CN"/>
        </w:rPr>
        <w:t xml:space="preserve"> ολοκληρώνοντας αντιδράσεις 40 κύκλων σε λιγότερο από 30 λεπτά. </w:t>
      </w:r>
      <w:r w:rsidRPr="00F161A4">
        <w:rPr>
          <w:rFonts w:ascii="Calibri" w:eastAsia="Times New Roman" w:hAnsi="Calibri" w:cs="Calibri"/>
          <w:i w:val="0"/>
          <w:sz w:val="22"/>
          <w:szCs w:val="22"/>
          <w:lang w:val="en-GB" w:eastAsia="zh-CN"/>
        </w:rPr>
        <w:t>Να παρατεθούν στοιχεία τεκμηρίωσης.</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θερμοκρασιακό εύρος 0-100</w:t>
      </w:r>
      <w:r w:rsidRPr="00F161A4">
        <w:rPr>
          <w:rFonts w:ascii="Calibri" w:eastAsia="Times New Roman" w:hAnsi="Calibri" w:cs="Calibri"/>
          <w:i w:val="0"/>
          <w:sz w:val="22"/>
          <w:szCs w:val="22"/>
          <w:lang w:val="en-GB" w:eastAsia="zh-CN"/>
        </w:rPr>
        <w:t>oC</w:t>
      </w:r>
      <w:r w:rsidRPr="00F161A4">
        <w:rPr>
          <w:rFonts w:ascii="Calibri" w:eastAsia="Times New Roman" w:hAnsi="Calibri" w:cs="Calibri"/>
          <w:i w:val="0"/>
          <w:sz w:val="22"/>
          <w:szCs w:val="22"/>
          <w:lang w:eastAsia="zh-CN"/>
        </w:rPr>
        <w:t xml:space="preserve"> ή ευρύτερο</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ακρίβεια θερμοκρασίας: ±0.2 ο</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ή καλύτερη</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επιτρέπει όγκους αντίδρασης από 1-50μ</w:t>
      </w:r>
      <w:r w:rsidRPr="00F161A4">
        <w:rPr>
          <w:rFonts w:ascii="Calibri" w:eastAsia="Times New Roman" w:hAnsi="Calibri" w:cs="Calibri"/>
          <w:i w:val="0"/>
          <w:sz w:val="22"/>
          <w:szCs w:val="22"/>
          <w:lang w:val="en-GB" w:eastAsia="zh-CN"/>
        </w:rPr>
        <w:t>l</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ομοιομορφία θερμοκρασίας: ±0.4ο</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ή καλύτερη από βοθρίο σε βοθρίο.</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ανοικτό σύστημα, ελεύθερης επιλογής αντιδραστηρίων και αναλωσίμων</w:t>
      </w:r>
    </w:p>
    <w:p w:rsidR="00F161A4" w:rsidRPr="00F161A4" w:rsidRDefault="00F161A4" w:rsidP="00F161A4">
      <w:pPr>
        <w:numPr>
          <w:ilvl w:val="0"/>
          <w:numId w:val="19"/>
        </w:numPr>
        <w:suppressAutoHyphens/>
        <w:autoSpaceDE w:val="0"/>
        <w:autoSpaceDN w:val="0"/>
        <w:adjustRightInd w:val="0"/>
        <w:spacing w:after="0" w:line="240" w:lineRule="auto"/>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Να δύναται η χρήση σε εφαρμογές </w:t>
      </w:r>
      <w:r w:rsidRPr="00F161A4">
        <w:rPr>
          <w:rFonts w:ascii="Cambria" w:eastAsia="SimSun" w:hAnsi="Cambria" w:cs="Mangal"/>
          <w:i w:val="0"/>
          <w:sz w:val="22"/>
          <w:szCs w:val="22"/>
          <w:lang w:val="en-US" w:eastAsia="zh-CN" w:bidi="hi-IN"/>
        </w:rPr>
        <w:t>HRM</w:t>
      </w:r>
      <w:r w:rsidRPr="00F161A4">
        <w:rPr>
          <w:rFonts w:ascii="Cambria" w:eastAsia="SimSun" w:hAnsi="Cambria" w:cs="Mangal"/>
          <w:i w:val="0"/>
          <w:sz w:val="22"/>
          <w:szCs w:val="22"/>
          <w:lang w:eastAsia="zh-CN" w:bidi="hi-IN"/>
        </w:rPr>
        <w:t>ΤΜ (</w:t>
      </w:r>
      <w:r w:rsidRPr="00F161A4">
        <w:rPr>
          <w:rFonts w:ascii="Cambria" w:eastAsia="SimSun" w:hAnsi="Cambria" w:cs="Mangal"/>
          <w:i w:val="0"/>
          <w:sz w:val="22"/>
          <w:szCs w:val="22"/>
          <w:lang w:val="en-US" w:eastAsia="zh-CN" w:bidi="hi-IN"/>
        </w:rPr>
        <w:t>High</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Resolution</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Melt</w:t>
      </w:r>
      <w:r w:rsidRPr="00F161A4">
        <w:rPr>
          <w:rFonts w:ascii="Cambria" w:eastAsia="SimSun" w:hAnsi="Cambria" w:cs="Mangal"/>
          <w:i w:val="0"/>
          <w:sz w:val="22"/>
          <w:szCs w:val="22"/>
          <w:lang w:eastAsia="zh-CN" w:bidi="hi-IN"/>
        </w:rPr>
        <w:t xml:space="preserve">) με συνοδό λογισμικό, το οποίο να επιτρέπει αναλύσεις όπως </w:t>
      </w:r>
      <w:r w:rsidRPr="00F161A4">
        <w:rPr>
          <w:rFonts w:ascii="Cambria" w:eastAsia="SimSun" w:hAnsi="Cambria" w:cs="Mangal"/>
          <w:i w:val="0"/>
          <w:sz w:val="22"/>
          <w:szCs w:val="22"/>
          <w:lang w:val="en-US" w:eastAsia="zh-CN" w:bidi="hi-IN"/>
        </w:rPr>
        <w:t>mutation</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discovery</w:t>
      </w:r>
      <w:r w:rsidRPr="00F161A4">
        <w:rPr>
          <w:rFonts w:ascii="Cambria" w:eastAsia="SimSun" w:hAnsi="Cambria" w:cs="Mangal"/>
          <w:i w:val="0"/>
          <w:sz w:val="22"/>
          <w:szCs w:val="22"/>
          <w:lang w:eastAsia="zh-CN" w:bidi="hi-IN"/>
        </w:rPr>
        <w:t xml:space="preserve"> / </w:t>
      </w:r>
      <w:r w:rsidRPr="00F161A4">
        <w:rPr>
          <w:rFonts w:ascii="Cambria" w:eastAsia="SimSun" w:hAnsi="Cambria" w:cs="Mangal"/>
          <w:i w:val="0"/>
          <w:sz w:val="22"/>
          <w:szCs w:val="22"/>
          <w:lang w:val="en-US" w:eastAsia="zh-CN" w:bidi="hi-IN"/>
        </w:rPr>
        <w:t>gene</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scanning</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SNP</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genotyping</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DNA</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methylation</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analysis</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HLA</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compatibility</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typing</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association</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case</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control</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studies</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DNA</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lang w:val="en-US" w:eastAsia="zh-CN" w:bidi="hi-IN"/>
        </w:rPr>
        <w:t>fingerprinting</w:t>
      </w:r>
      <w:r w:rsidRPr="00F161A4">
        <w:rPr>
          <w:rFonts w:ascii="Cambria" w:eastAsia="SimSun" w:hAnsi="Cambria" w:cs="Mangal"/>
          <w:i w:val="0"/>
          <w:sz w:val="22"/>
          <w:szCs w:val="22"/>
          <w:lang w:eastAsia="zh-CN" w:bidi="hi-IN"/>
        </w:rPr>
        <w:t xml:space="preserve">, </w:t>
      </w:r>
      <w:r w:rsidRPr="00F161A4">
        <w:rPr>
          <w:rFonts w:ascii="Cambria" w:eastAsia="SimSun" w:hAnsi="Cambria" w:cs="Mangal"/>
          <w:i w:val="0"/>
          <w:sz w:val="22"/>
          <w:szCs w:val="22"/>
          <w:shd w:val="clear" w:color="auto" w:fill="FFFFFF"/>
          <w:lang w:eastAsia="zh-CN" w:bidi="hi-IN"/>
        </w:rPr>
        <w:t>protein thermal shift για melting analysis πρωτεϊνών</w:t>
      </w:r>
      <w:r w:rsidRPr="00F161A4">
        <w:rPr>
          <w:rFonts w:ascii="Cambria" w:eastAsia="SimSun" w:hAnsi="Cambria" w:cs="Mangal"/>
          <w:i w:val="0"/>
          <w:sz w:val="22"/>
          <w:szCs w:val="22"/>
          <w:lang w:eastAsia="zh-CN" w:bidi="hi-IN"/>
        </w:rPr>
        <w:t>, κλπ.</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shd w:val="clear" w:color="auto" w:fill="FFFFFF"/>
          <w:lang w:eastAsia="zh-CN"/>
        </w:rPr>
        <w:t>Ο προμηθευτής να διαθέτει έτοιμα πρωτόκολλα ανάλυσης και κιτ αντιδραστηρίων κατάλληλα για ανίχνευση παθογόνων μικροοργανισμών (</w:t>
      </w:r>
      <w:r w:rsidRPr="00F161A4">
        <w:rPr>
          <w:rFonts w:ascii="Calibri" w:eastAsia="Times New Roman" w:hAnsi="Calibri" w:cs="Calibri"/>
          <w:i w:val="0"/>
          <w:sz w:val="22"/>
          <w:szCs w:val="22"/>
          <w:shd w:val="clear" w:color="auto" w:fill="FFFFFF"/>
          <w:lang w:val="en-GB" w:eastAsia="zh-CN"/>
        </w:rPr>
        <w:t>Listeria</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monocytogenes</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Listeria</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Spp</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Salmonella</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spp</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E</w:t>
      </w:r>
      <w:r w:rsidRPr="00F161A4">
        <w:rPr>
          <w:rFonts w:ascii="Calibri" w:eastAsia="Times New Roman" w:hAnsi="Calibri" w:cs="Calibri"/>
          <w:i w:val="0"/>
          <w:sz w:val="22"/>
          <w:szCs w:val="22"/>
          <w:shd w:val="clear" w:color="auto" w:fill="FFFFFF"/>
          <w:lang w:eastAsia="zh-CN"/>
        </w:rPr>
        <w:t xml:space="preserve">. </w:t>
      </w:r>
      <w:proofErr w:type="gramStart"/>
      <w:r w:rsidRPr="00F161A4">
        <w:rPr>
          <w:rFonts w:ascii="Calibri" w:eastAsia="Times New Roman" w:hAnsi="Calibri" w:cs="Calibri"/>
          <w:i w:val="0"/>
          <w:sz w:val="22"/>
          <w:szCs w:val="22"/>
          <w:shd w:val="clear" w:color="auto" w:fill="FFFFFF"/>
          <w:lang w:val="en-GB" w:eastAsia="zh-CN"/>
        </w:rPr>
        <w:t>coli</w:t>
      </w:r>
      <w:proofErr w:type="gramEnd"/>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O</w:t>
      </w:r>
      <w:r w:rsidRPr="00F161A4">
        <w:rPr>
          <w:rFonts w:ascii="Calibri" w:eastAsia="Times New Roman" w:hAnsi="Calibri" w:cs="Calibri"/>
          <w:i w:val="0"/>
          <w:sz w:val="22"/>
          <w:szCs w:val="22"/>
          <w:shd w:val="clear" w:color="auto" w:fill="FFFFFF"/>
          <w:lang w:eastAsia="zh-CN"/>
        </w:rPr>
        <w:t xml:space="preserve">157, </w:t>
      </w:r>
      <w:r w:rsidRPr="00F161A4">
        <w:rPr>
          <w:rFonts w:ascii="Calibri" w:eastAsia="Times New Roman" w:hAnsi="Calibri" w:cs="Calibri"/>
          <w:i w:val="0"/>
          <w:sz w:val="22"/>
          <w:szCs w:val="22"/>
          <w:shd w:val="clear" w:color="auto" w:fill="FFFFFF"/>
          <w:lang w:val="en-GB" w:eastAsia="zh-CN"/>
        </w:rPr>
        <w:t>Legionella</w:t>
      </w:r>
      <w:r w:rsidRPr="00F161A4">
        <w:rPr>
          <w:rFonts w:ascii="Calibri" w:eastAsia="Times New Roman" w:hAnsi="Calibri" w:cs="Calibri"/>
          <w:i w:val="0"/>
          <w:sz w:val="22"/>
          <w:szCs w:val="22"/>
          <w:shd w:val="clear" w:color="auto" w:fill="FFFFFF"/>
          <w:lang w:eastAsia="zh-CN"/>
        </w:rPr>
        <w:t xml:space="preserve"> κλπ) σε τρόφιμα. Τα εν λόγω κιτ ή πρωτόκολλα να έχουν δοκιμαστεί στο προσφερόμενο σύστημα </w:t>
      </w:r>
      <w:r w:rsidRPr="00F161A4">
        <w:rPr>
          <w:rFonts w:ascii="Calibri" w:eastAsia="Times New Roman" w:hAnsi="Calibri" w:cs="Calibri"/>
          <w:i w:val="0"/>
          <w:sz w:val="22"/>
          <w:szCs w:val="22"/>
          <w:shd w:val="clear" w:color="auto" w:fill="FFFFFF"/>
          <w:lang w:val="en-GB" w:eastAsia="zh-CN"/>
        </w:rPr>
        <w:t>Real</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time</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PCR</w:t>
      </w:r>
      <w:r w:rsidRPr="00F161A4">
        <w:rPr>
          <w:rFonts w:ascii="Calibri" w:eastAsia="Times New Roman" w:hAnsi="Calibri" w:cs="Calibri"/>
          <w:i w:val="0"/>
          <w:sz w:val="22"/>
          <w:szCs w:val="22"/>
          <w:shd w:val="clear" w:color="auto" w:fill="FFFFFF"/>
          <w:lang w:eastAsia="zh-CN"/>
        </w:rPr>
        <w:t xml:space="preserve">. Να γίνει σχετική αναφορά στη προσφορά επισυνάπτοντας τις αντίστοιχες μπροσούρες και </w:t>
      </w:r>
      <w:r w:rsidRPr="00F161A4">
        <w:rPr>
          <w:rFonts w:ascii="Calibri" w:eastAsia="Times New Roman" w:hAnsi="Calibri" w:cs="Calibri"/>
          <w:i w:val="0"/>
          <w:sz w:val="22"/>
          <w:szCs w:val="22"/>
          <w:shd w:val="clear" w:color="auto" w:fill="FFFFFF"/>
          <w:lang w:val="en-GB" w:eastAsia="zh-CN"/>
        </w:rPr>
        <w:t>application</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notes</w:t>
      </w:r>
      <w:r w:rsidRPr="00F161A4">
        <w:rPr>
          <w:rFonts w:ascii="Calibri" w:eastAsia="Times New Roman" w:hAnsi="Calibri" w:cs="Calibri"/>
          <w:i w:val="0"/>
          <w:sz w:val="22"/>
          <w:szCs w:val="22"/>
          <w:shd w:val="clear" w:color="auto" w:fill="FFFFFF"/>
          <w:lang w:eastAsia="zh-CN"/>
        </w:rPr>
        <w:t xml:space="preserve"> του κατασκευαστή).</w:t>
      </w:r>
    </w:p>
    <w:p w:rsidR="00F161A4" w:rsidRPr="00F161A4" w:rsidRDefault="00F161A4" w:rsidP="00F161A4">
      <w:pPr>
        <w:numPr>
          <w:ilvl w:val="0"/>
          <w:numId w:val="19"/>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lastRenderedPageBreak/>
        <w:t>To</w:t>
      </w:r>
      <w:r w:rsidRPr="00F161A4">
        <w:rPr>
          <w:rFonts w:ascii="Calibri" w:eastAsia="Times New Roman" w:hAnsi="Calibri" w:cs="Calibri"/>
          <w:i w:val="0"/>
          <w:sz w:val="22"/>
          <w:szCs w:val="22"/>
          <w:lang w:eastAsia="zh-CN"/>
        </w:rPr>
        <w:t xml:space="preserve"> λογισμικό του συστήματος να είναι συμβατό με </w:t>
      </w:r>
      <w:r w:rsidRPr="00F161A4">
        <w:rPr>
          <w:rFonts w:ascii="Calibri" w:eastAsia="Times New Roman" w:hAnsi="Calibri" w:cs="Calibri"/>
          <w:i w:val="0"/>
          <w:sz w:val="22"/>
          <w:szCs w:val="22"/>
          <w:lang w:val="en-GB" w:eastAsia="zh-CN"/>
        </w:rPr>
        <w:t>Windows</w:t>
      </w:r>
      <w:r w:rsidRPr="00F161A4">
        <w:rPr>
          <w:rFonts w:ascii="Calibri" w:eastAsia="Times New Roman" w:hAnsi="Calibri" w:cs="Calibri"/>
          <w:i w:val="0"/>
          <w:sz w:val="22"/>
          <w:szCs w:val="22"/>
          <w:lang w:eastAsia="zh-CN"/>
        </w:rPr>
        <w:t xml:space="preserve"> 7 και νεότερα και να εκτελεί τουλάχιστον τα ακόλουθα: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Ανάλυση πρότυπης καμπύλης με αυτόματο υπολογισμό του PCR efficiency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Μελέτες γονιδιακής έκφρασης με μεθόδους ΔCt και ΔΔCt, κάνοντας χρήση πολλαπλών γονιδίων αναφοράς και υπολογίζοντας τις αποδόσεις (reaction efficiencies) πολλαπλών γονιδίων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Μελέτες γονιδιακής έκφρασης με σύγκριση αποτελεσμάτων από πολλαπλά πειράματα, χωρίς να απαιτείται η εξαγωγή των αποτελεσμάτων σε αρχεία Excel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Αναλύσεις με ταυτόχρονη χρήση πολλαπλών γονιδίων αναφοράς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Διαχωρισμό αλληλομόρφων και γονοτυπική ανάλυση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Ανάλυση καμπύλης τήξης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Εξαγωγή γραφικών παραστάσεων, αποτελεσμάτων σε αρχεία Word, Excel, PowerPoint.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mbria" w:eastAsia="SimSun" w:hAnsi="Cambria" w:cs="Mangal"/>
          <w:i w:val="0"/>
          <w:sz w:val="22"/>
          <w:szCs w:val="22"/>
          <w:lang w:eastAsia="zh-CN" w:bidi="hi-IN"/>
        </w:rPr>
      </w:pPr>
      <w:r w:rsidRPr="00F161A4">
        <w:rPr>
          <w:rFonts w:ascii="Cambria" w:eastAsia="SimSun" w:hAnsi="Cambria" w:cs="Mangal"/>
          <w:i w:val="0"/>
          <w:sz w:val="22"/>
          <w:szCs w:val="22"/>
          <w:lang w:eastAsia="zh-CN" w:bidi="hi-IN"/>
        </w:rPr>
        <w:t xml:space="preserve">Ελεγχόμενη πρόσβαση με κωδικό σε πολλαπλούς χρήστες και με διαβαθμιζόμενα επίπεδα πρόσβασης ανάλογα με τον χρήστη. </w:t>
      </w:r>
    </w:p>
    <w:p w:rsidR="00F161A4" w:rsidRPr="00F161A4" w:rsidRDefault="00F161A4" w:rsidP="00F161A4">
      <w:pPr>
        <w:numPr>
          <w:ilvl w:val="0"/>
          <w:numId w:val="21"/>
        </w:numPr>
        <w:suppressAutoHyphens/>
        <w:autoSpaceDE w:val="0"/>
        <w:autoSpaceDN w:val="0"/>
        <w:adjustRightInd w:val="0"/>
        <w:spacing w:after="0" w:line="240" w:lineRule="auto"/>
        <w:ind w:left="1276"/>
        <w:jc w:val="both"/>
        <w:rPr>
          <w:rFonts w:ascii="Calibri" w:eastAsia="SimSun" w:hAnsi="Calibri" w:cs="Calibri"/>
          <w:i w:val="0"/>
          <w:sz w:val="22"/>
          <w:szCs w:val="22"/>
          <w:lang w:eastAsia="zh-CN" w:bidi="hi-IN"/>
        </w:rPr>
      </w:pPr>
      <w:r w:rsidRPr="00F161A4">
        <w:rPr>
          <w:rFonts w:ascii="Calibri" w:eastAsia="SimSun" w:hAnsi="Calibri" w:cs="Calibri"/>
          <w:i w:val="0"/>
          <w:color w:val="000000"/>
          <w:sz w:val="22"/>
          <w:szCs w:val="22"/>
          <w:shd w:val="clear" w:color="auto" w:fill="FFFFFF"/>
          <w:lang w:eastAsia="zh-CN" w:bidi="hi-IN"/>
        </w:rPr>
        <w:t xml:space="preserve">Επίσης, να υπάρχει δυνατότητα σύνδεσης μέσω Wi-Fi ή του Ηλεκτρονικού Υπολογιστή μέσω WiFi. </w:t>
      </w:r>
    </w:p>
    <w:p w:rsidR="00F161A4" w:rsidRPr="00F161A4" w:rsidRDefault="00F161A4" w:rsidP="00F161A4">
      <w:pPr>
        <w:autoSpaceDE w:val="0"/>
        <w:autoSpaceDN w:val="0"/>
        <w:adjustRightInd w:val="0"/>
        <w:spacing w:after="0" w:line="240" w:lineRule="auto"/>
        <w:ind w:left="1276"/>
        <w:jc w:val="both"/>
        <w:rPr>
          <w:rFonts w:ascii="Cambria" w:eastAsia="SimSun" w:hAnsi="Cambria" w:cs="Mangal"/>
          <w:b/>
          <w:i w:val="0"/>
          <w:sz w:val="22"/>
          <w:szCs w:val="22"/>
          <w:lang w:eastAsia="zh-CN" w:bidi="hi-IN"/>
        </w:rPr>
      </w:pPr>
    </w:p>
    <w:p w:rsidR="00F161A4" w:rsidRPr="00F161A4" w:rsidRDefault="00F161A4" w:rsidP="00F161A4">
      <w:pPr>
        <w:numPr>
          <w:ilvl w:val="0"/>
          <w:numId w:val="22"/>
        </w:numPr>
        <w:suppressAutoHyphens/>
        <w:autoSpaceDE w:val="0"/>
        <w:autoSpaceDN w:val="0"/>
        <w:adjustRightInd w:val="0"/>
        <w:spacing w:after="0" w:line="240" w:lineRule="auto"/>
        <w:ind w:left="810"/>
        <w:jc w:val="both"/>
        <w:rPr>
          <w:rFonts w:ascii="Cambria" w:eastAsia="SimSun" w:hAnsi="Cambria" w:cs="Mangal"/>
          <w:i w:val="0"/>
          <w:sz w:val="22"/>
          <w:szCs w:val="22"/>
          <w:lang w:eastAsia="zh-CN" w:bidi="hi-IN"/>
        </w:rPr>
      </w:pPr>
      <w:r w:rsidRPr="00F161A4">
        <w:rPr>
          <w:rFonts w:ascii="Cambria" w:eastAsia="SimSun" w:hAnsi="Cambria" w:cs="Mangal"/>
          <w:i w:val="0"/>
          <w:sz w:val="22"/>
          <w:szCs w:val="22"/>
          <w:shd w:val="clear" w:color="auto" w:fill="FFFFFF"/>
          <w:lang w:eastAsia="zh-CN" w:bidi="hi-IN"/>
        </w:rPr>
        <w:t>Να συνοδεύεται από κατάλληλο ηλεκτρονικό υπολογιστή με λειτουργικό σύστημα Microsoft Windows  και κατάλληλο λογισμικό για το έλεγχο του οργάνου καθώς και έγχρωμο εκτυπωτή</w:t>
      </w:r>
      <w:r w:rsidRPr="00F161A4">
        <w:rPr>
          <w:rFonts w:ascii="Cambria" w:eastAsia="SimSun" w:hAnsi="Cambria" w:cs="Mangal"/>
          <w:i w:val="0"/>
          <w:sz w:val="22"/>
          <w:szCs w:val="22"/>
          <w:lang w:eastAsia="zh-CN" w:bidi="hi-IN"/>
        </w:rPr>
        <w:t xml:space="preserve"> </w:t>
      </w:r>
    </w:p>
    <w:p w:rsidR="00F161A4" w:rsidRPr="00F161A4" w:rsidRDefault="00F161A4" w:rsidP="00F161A4">
      <w:pPr>
        <w:widowControl w:val="0"/>
        <w:suppressAutoHyphens/>
        <w:spacing w:after="0" w:line="240" w:lineRule="auto"/>
        <w:jc w:val="both"/>
        <w:rPr>
          <w:rFonts w:ascii="Cambria" w:eastAsia="SimSun" w:hAnsi="Cambria" w:cs="Mangal"/>
          <w:i w:val="0"/>
          <w:sz w:val="22"/>
          <w:szCs w:val="22"/>
          <w:lang w:eastAsia="zh-CN" w:bidi="hi-IN"/>
        </w:rPr>
      </w:pPr>
      <w:r w:rsidRPr="00F161A4">
        <w:rPr>
          <w:rFonts w:ascii="Cambria" w:eastAsia="SimSun" w:hAnsi="Cambria" w:cs="Mangal"/>
          <w:i w:val="0"/>
          <w:color w:val="000000"/>
          <w:sz w:val="22"/>
          <w:szCs w:val="22"/>
          <w:lang w:eastAsia="zh-CN" w:bidi="hi-IN"/>
        </w:rPr>
        <w:t>ΓΕΝΙΚΑ</w:t>
      </w:r>
    </w:p>
    <w:p w:rsidR="00F161A4" w:rsidRPr="00F161A4" w:rsidRDefault="00F161A4" w:rsidP="00F161A4">
      <w:pPr>
        <w:numPr>
          <w:ilvl w:val="0"/>
          <w:numId w:val="20"/>
        </w:numPr>
        <w:tabs>
          <w:tab w:val="left" w:pos="720"/>
        </w:tabs>
        <w:suppressAutoHyphens/>
        <w:spacing w:after="120" w:line="240" w:lineRule="auto"/>
        <w:jc w:val="both"/>
        <w:rPr>
          <w:rFonts w:ascii="Calibri" w:eastAsia="Times New Roman" w:hAnsi="Calibri" w:cs="Calibri"/>
          <w:i w:val="0"/>
          <w:sz w:val="22"/>
          <w:szCs w:val="24"/>
          <w:lang w:eastAsia="zh-CN"/>
        </w:rPr>
      </w:pPr>
      <w:r w:rsidRPr="00F161A4">
        <w:rPr>
          <w:rFonts w:ascii="Calibri" w:eastAsia="Times New Roman" w:hAnsi="Calibri" w:cs="Calibri"/>
          <w:i w:val="0"/>
          <w:sz w:val="22"/>
          <w:szCs w:val="22"/>
          <w:lang w:eastAsia="zh-CN"/>
        </w:rPr>
        <w:t xml:space="preserve">Ο προμηθευτής και ο κατασκευαστής του οργάνου θα πρέπει να είναι πιστοποιημένος βάσει του προτύπου </w:t>
      </w:r>
      <w:r w:rsidRPr="00F161A4">
        <w:rPr>
          <w:rFonts w:ascii="Calibri" w:eastAsia="Times New Roman" w:hAnsi="Calibri" w:cs="Calibri"/>
          <w:i w:val="0"/>
          <w:sz w:val="22"/>
          <w:szCs w:val="24"/>
          <w:lang w:val="en-GB" w:eastAsia="zh-CN"/>
        </w:rPr>
        <w:t>EN</w:t>
      </w:r>
      <w:r w:rsidRPr="00F161A4">
        <w:rPr>
          <w:rFonts w:ascii="Calibri" w:eastAsia="Times New Roman" w:hAnsi="Calibri" w:cs="Calibri"/>
          <w:i w:val="0"/>
          <w:sz w:val="22"/>
          <w:szCs w:val="24"/>
          <w:lang w:eastAsia="zh-CN"/>
        </w:rPr>
        <w:t xml:space="preserve"> </w:t>
      </w:r>
      <w:r w:rsidRPr="00F161A4">
        <w:rPr>
          <w:rFonts w:ascii="Calibri" w:eastAsia="Times New Roman" w:hAnsi="Calibri" w:cs="Calibri"/>
          <w:i w:val="0"/>
          <w:sz w:val="22"/>
          <w:szCs w:val="24"/>
          <w:lang w:val="en-GB" w:eastAsia="zh-CN"/>
        </w:rPr>
        <w:t>ISO</w:t>
      </w:r>
      <w:r w:rsidRPr="00F161A4">
        <w:rPr>
          <w:rFonts w:ascii="Calibri" w:eastAsia="Times New Roman" w:hAnsi="Calibri" w:cs="Calibri"/>
          <w:i w:val="0"/>
          <w:sz w:val="22"/>
          <w:szCs w:val="24"/>
          <w:lang w:eastAsia="zh-CN"/>
        </w:rPr>
        <w:t xml:space="preserve">-9001:2015 ή </w:t>
      </w:r>
      <w:r w:rsidRPr="00F161A4">
        <w:rPr>
          <w:rFonts w:ascii="Calibri" w:eastAsia="Times New Roman" w:hAnsi="Calibri" w:cs="Calibri"/>
          <w:i w:val="0"/>
          <w:sz w:val="22"/>
          <w:szCs w:val="24"/>
          <w:lang w:val="en-GB" w:eastAsia="zh-CN"/>
        </w:rPr>
        <w:t>ISO</w:t>
      </w:r>
      <w:r w:rsidRPr="00F161A4">
        <w:rPr>
          <w:rFonts w:ascii="Calibri" w:eastAsia="Times New Roman" w:hAnsi="Calibri" w:cs="Calibri"/>
          <w:i w:val="0"/>
          <w:sz w:val="22"/>
          <w:szCs w:val="24"/>
          <w:lang w:eastAsia="zh-CN"/>
        </w:rPr>
        <w:t>-13485: 2016 ή άλλο σχετικό.</w:t>
      </w:r>
      <w:r w:rsidRPr="00F161A4">
        <w:rPr>
          <w:rFonts w:ascii="Calibri" w:eastAsia="Times New Roman" w:hAnsi="Calibri" w:cs="Calibri"/>
          <w:i w:val="0"/>
          <w:sz w:val="22"/>
          <w:szCs w:val="22"/>
          <w:lang w:eastAsia="zh-CN"/>
        </w:rPr>
        <w:t>Να κατατεθεί το σχετικό πιστοποιητικό.</w:t>
      </w:r>
    </w:p>
    <w:p w:rsidR="00F161A4" w:rsidRPr="00F161A4" w:rsidRDefault="00F161A4" w:rsidP="00F161A4">
      <w:pPr>
        <w:numPr>
          <w:ilvl w:val="0"/>
          <w:numId w:val="20"/>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προσφορά να συνοδεύεται από πελατολόγιο εγκατεστημένων συστημάτων όμοιων με το προσφερόμενο από τον προμηθευτή.</w:t>
      </w:r>
    </w:p>
    <w:p w:rsidR="00F161A4" w:rsidRPr="00F161A4" w:rsidRDefault="00F161A4" w:rsidP="00F161A4">
      <w:pPr>
        <w:numPr>
          <w:ilvl w:val="0"/>
          <w:numId w:val="20"/>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Οι ανωτέρω προδιαγραφές είναι υποχρεωτικές και πρέπει να καλύπτονται κατ’ ελάχιστο.</w:t>
      </w:r>
    </w:p>
    <w:p w:rsidR="00F161A4" w:rsidRPr="00F161A4" w:rsidRDefault="00F161A4" w:rsidP="00F161A4">
      <w:pPr>
        <w:numPr>
          <w:ilvl w:val="0"/>
          <w:numId w:val="20"/>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παρέχεται εγγύηση καλής λειτουργίας ενός (1) έτους τουλάχιστον και να εξασφαλίζεται η επάρκεια ανταλλακτικών και αναλωσίμων για μια δεκαετία.</w:t>
      </w:r>
    </w:p>
    <w:p w:rsidR="00F161A4" w:rsidRPr="00F161A4" w:rsidRDefault="00F161A4" w:rsidP="00F161A4">
      <w:pPr>
        <w:numPr>
          <w:ilvl w:val="0"/>
          <w:numId w:val="20"/>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απαντηθούν υποχρεωτικά μια προς μία οι ανωτέρω τεχνικές προδιαγραφές σε ξεχωριστό φύλλο συμμόρφωσης.</w:t>
      </w:r>
    </w:p>
    <w:p w:rsidR="00F161A4" w:rsidRPr="00F161A4" w:rsidRDefault="00F161A4" w:rsidP="00F161A4">
      <w:pPr>
        <w:numPr>
          <w:ilvl w:val="0"/>
          <w:numId w:val="20"/>
        </w:numPr>
        <w:suppressAutoHyphens/>
        <w:spacing w:after="0" w:line="240" w:lineRule="auto"/>
        <w:jc w:val="both"/>
        <w:rPr>
          <w:rFonts w:ascii="Calibri" w:eastAsia="Times New Roman" w:hAnsi="Calibri" w:cs="Calibri"/>
          <w:i w:val="0"/>
          <w:sz w:val="24"/>
          <w:szCs w:val="24"/>
          <w:lang w:eastAsia="zh-CN"/>
        </w:rPr>
      </w:pPr>
      <w:r w:rsidRPr="00F161A4">
        <w:rPr>
          <w:rFonts w:ascii="Calibri" w:eastAsia="Times New Roman" w:hAnsi="Calibri" w:cs="Calibri"/>
          <w:i w:val="0"/>
          <w:sz w:val="22"/>
          <w:szCs w:val="22"/>
          <w:lang w:eastAsia="zh-CN"/>
        </w:rPr>
        <w:t>Τα στοιχεία του φύλλου συμμόρφωσης να αναφέρονται υποχρεωτικά σε προσπέκτους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r w:rsidRPr="00F161A4">
        <w:rPr>
          <w:rFonts w:ascii="Calibri" w:eastAsia="Times New Roman" w:hAnsi="Calibri" w:cs="Calibri"/>
          <w:i w:val="0"/>
          <w:sz w:val="24"/>
          <w:szCs w:val="24"/>
          <w:lang w:eastAsia="zh-CN"/>
        </w:rPr>
        <w:t>.</w:t>
      </w:r>
    </w:p>
    <w:p w:rsidR="00F161A4" w:rsidRPr="00F161A4" w:rsidRDefault="00F161A4" w:rsidP="00F161A4">
      <w:pPr>
        <w:spacing w:after="0" w:line="240" w:lineRule="auto"/>
        <w:ind w:left="720"/>
        <w:jc w:val="both"/>
        <w:rPr>
          <w:rFonts w:ascii="Calibri" w:eastAsia="Times New Roman" w:hAnsi="Calibri" w:cs="Calibri"/>
          <w:i w:val="0"/>
          <w:sz w:val="24"/>
          <w:szCs w:val="24"/>
          <w:lang w:eastAsia="zh-CN"/>
        </w:rPr>
      </w:pPr>
    </w:p>
    <w:p w:rsidR="00F161A4" w:rsidRPr="00F161A4" w:rsidRDefault="00F161A4" w:rsidP="00F161A4">
      <w:pPr>
        <w:spacing w:after="0" w:line="240" w:lineRule="auto"/>
        <w:contextualSpacing/>
        <w:jc w:val="both"/>
        <w:rPr>
          <w:rFonts w:ascii="Calibri" w:eastAsia="Times New Roman" w:hAnsi="Calibri" w:cs="Calibri"/>
          <w:b/>
          <w:i w:val="0"/>
          <w:caps/>
          <w:sz w:val="22"/>
          <w:szCs w:val="22"/>
          <w:lang w:eastAsia="zh-CN"/>
        </w:rPr>
      </w:pPr>
      <w:r w:rsidRPr="00F161A4">
        <w:rPr>
          <w:rFonts w:ascii="Calibri" w:eastAsia="Times New Roman" w:hAnsi="Calibri" w:cs="Calibri"/>
          <w:b/>
          <w:i w:val="0"/>
          <w:caps/>
          <w:sz w:val="22"/>
          <w:szCs w:val="22"/>
          <w:lang w:eastAsia="zh-CN"/>
        </w:rPr>
        <w:t>Θερμικός κυκλοποιητής 96 θέσεων των 0.2</w:t>
      </w:r>
      <w:r w:rsidRPr="00F161A4">
        <w:rPr>
          <w:rFonts w:ascii="Calibri" w:eastAsia="Times New Roman" w:hAnsi="Calibri" w:cs="Calibri"/>
          <w:b/>
          <w:i w:val="0"/>
          <w:caps/>
          <w:sz w:val="22"/>
          <w:szCs w:val="22"/>
          <w:lang w:val="en-US" w:eastAsia="zh-CN"/>
        </w:rPr>
        <w:t>ml</w:t>
      </w:r>
    </w:p>
    <w:p w:rsidR="00F161A4" w:rsidRPr="00F161A4" w:rsidRDefault="00F161A4" w:rsidP="00F161A4">
      <w:pPr>
        <w:suppressAutoHyphens/>
        <w:spacing w:after="120" w:line="240" w:lineRule="auto"/>
        <w:jc w:val="both"/>
        <w:rPr>
          <w:rFonts w:ascii="Calibri" w:eastAsia="Times New Roman" w:hAnsi="Calibri" w:cs="Calibri"/>
          <w:b/>
          <w:i w:val="0"/>
          <w:sz w:val="22"/>
          <w:szCs w:val="22"/>
          <w:lang w:eastAsia="zh-CN"/>
        </w:rPr>
      </w:pPr>
      <w:r w:rsidRPr="00F161A4">
        <w:rPr>
          <w:rFonts w:ascii="Calibri" w:eastAsia="Times New Roman" w:hAnsi="Calibri" w:cs="Calibri"/>
          <w:i w:val="0"/>
          <w:sz w:val="22"/>
          <w:szCs w:val="22"/>
          <w:lang w:eastAsia="zh-CN"/>
        </w:rPr>
        <w:t xml:space="preserve">Είναι το βασικό όργανο αναπαραγωγής του </w:t>
      </w:r>
      <w:r w:rsidRPr="00F161A4">
        <w:rPr>
          <w:rFonts w:ascii="Calibri" w:eastAsia="Times New Roman" w:hAnsi="Calibri" w:cs="Calibri"/>
          <w:i w:val="0"/>
          <w:sz w:val="22"/>
          <w:szCs w:val="22"/>
          <w:lang w:val="en-US" w:eastAsia="zh-CN"/>
        </w:rPr>
        <w:t>DNA</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color w:val="000000"/>
          <w:sz w:val="22"/>
          <w:szCs w:val="22"/>
          <w:shd w:val="clear" w:color="auto" w:fill="FCFCFE"/>
          <w:lang w:eastAsia="zh-CN"/>
        </w:rPr>
        <w:t>Η αλυσιδωτή αντίδραση πολυμεράσης</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w:t>
      </w:r>
      <w:r w:rsidRPr="00F161A4">
        <w:rPr>
          <w:rFonts w:ascii="Calibri" w:eastAsia="Times New Roman" w:hAnsi="Calibri" w:cs="Calibri"/>
          <w:i w:val="0"/>
          <w:color w:val="000000"/>
          <w:sz w:val="22"/>
          <w:szCs w:val="22"/>
          <w:shd w:val="clear" w:color="auto" w:fill="FCFCFE"/>
          <w:lang w:val="en-GB" w:eastAsia="zh-CN"/>
        </w:rPr>
        <w:t>PCR</w:t>
      </w:r>
      <w:r w:rsidRPr="00F161A4">
        <w:rPr>
          <w:rFonts w:ascii="Calibri" w:eastAsia="Times New Roman" w:hAnsi="Calibri" w:cs="Calibri"/>
          <w:i w:val="0"/>
          <w:color w:val="000000"/>
          <w:sz w:val="22"/>
          <w:szCs w:val="22"/>
          <w:shd w:val="clear" w:color="auto" w:fill="FCFCFE"/>
          <w:lang w:eastAsia="zh-CN"/>
        </w:rPr>
        <w:t>) αντιγράφει</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μία πολύ μικρή ποσότητα εκκίνησης</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 xml:space="preserve">του </w:t>
      </w:r>
      <w:r w:rsidRPr="00F161A4">
        <w:rPr>
          <w:rFonts w:ascii="Calibri" w:eastAsia="Times New Roman" w:hAnsi="Calibri" w:cs="Calibri"/>
          <w:i w:val="0"/>
          <w:color w:val="000000"/>
          <w:sz w:val="22"/>
          <w:szCs w:val="22"/>
          <w:shd w:val="clear" w:color="auto" w:fill="FCFCFE"/>
          <w:lang w:val="en-GB" w:eastAsia="zh-CN"/>
        </w:rPr>
        <w:t>DNA</w:t>
      </w:r>
      <w:r w:rsidRPr="00F161A4">
        <w:rPr>
          <w:rFonts w:ascii="Calibri" w:eastAsia="Times New Roman" w:hAnsi="Calibri" w:cs="Calibri"/>
          <w:i w:val="0"/>
          <w:color w:val="000000"/>
          <w:sz w:val="22"/>
          <w:szCs w:val="22"/>
          <w:shd w:val="clear" w:color="auto" w:fill="FCFCFE"/>
          <w:lang w:eastAsia="zh-CN"/>
        </w:rPr>
        <w:t>, ώστε να μπορεί</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να αναλυθεί.</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Κέρδισε</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το βραβείο Νόμπελ</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 xml:space="preserve">το 1993 </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 xml:space="preserve">και </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χρησιμοποιείται ευρέως</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στην</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εγκληματολογία,</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 xml:space="preserve">ιατρικές εξετάσεις </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και τη γενετική έρευνα.</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 xml:space="preserve"> Χρησιμοποιεί</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επανειλημμένες</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θερμάνσεις και ψύξεις</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με την παρουσία</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του ενζύμου πολυμεράση</w:t>
      </w:r>
      <w:r w:rsidRPr="00F161A4">
        <w:rPr>
          <w:rFonts w:ascii="Calibri" w:eastAsia="Times New Roman" w:hAnsi="Calibri" w:cs="Calibri"/>
          <w:i w:val="0"/>
          <w:color w:val="000000"/>
          <w:sz w:val="22"/>
          <w:szCs w:val="22"/>
          <w:shd w:val="clear" w:color="auto" w:fill="FCFCFE"/>
          <w:lang w:val="en-GB" w:eastAsia="zh-CN"/>
        </w:rPr>
        <w:t> DNA</w:t>
      </w:r>
      <w:r w:rsidRPr="00F161A4">
        <w:rPr>
          <w:rFonts w:ascii="Calibri" w:eastAsia="Times New Roman" w:hAnsi="Calibri" w:cs="Calibri"/>
          <w:i w:val="0"/>
          <w:color w:val="000000"/>
          <w:sz w:val="22"/>
          <w:szCs w:val="22"/>
          <w:shd w:val="clear" w:color="auto" w:fill="FCFCFE"/>
          <w:lang w:eastAsia="zh-CN"/>
        </w:rPr>
        <w:t xml:space="preserve"> για να</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αντιγράψει</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ένα κομμάτι</w:t>
      </w:r>
      <w:r w:rsidRPr="00F161A4">
        <w:rPr>
          <w:rFonts w:ascii="Calibri" w:eastAsia="Times New Roman" w:hAnsi="Calibri" w:cs="Calibri"/>
          <w:i w:val="0"/>
          <w:color w:val="000000"/>
          <w:sz w:val="22"/>
          <w:szCs w:val="22"/>
          <w:shd w:val="clear" w:color="auto" w:fill="FCFCFE"/>
          <w:lang w:val="en-GB" w:eastAsia="zh-CN"/>
        </w:rPr>
        <w:t> </w:t>
      </w:r>
      <w:r w:rsidRPr="00F161A4">
        <w:rPr>
          <w:rFonts w:ascii="Calibri" w:eastAsia="Times New Roman" w:hAnsi="Calibri" w:cs="Calibri"/>
          <w:i w:val="0"/>
          <w:color w:val="000000"/>
          <w:sz w:val="22"/>
          <w:szCs w:val="22"/>
          <w:shd w:val="clear" w:color="auto" w:fill="FCFCFE"/>
          <w:lang w:eastAsia="zh-CN"/>
        </w:rPr>
        <w:t xml:space="preserve">του </w:t>
      </w:r>
      <w:r w:rsidRPr="00F161A4">
        <w:rPr>
          <w:rFonts w:ascii="Calibri" w:eastAsia="Times New Roman" w:hAnsi="Calibri" w:cs="Calibri"/>
          <w:i w:val="0"/>
          <w:color w:val="000000"/>
          <w:sz w:val="22"/>
          <w:szCs w:val="22"/>
          <w:shd w:val="clear" w:color="auto" w:fill="FCFCFE"/>
          <w:lang w:val="en-GB" w:eastAsia="zh-CN"/>
        </w:rPr>
        <w:t>DNA </w:t>
      </w:r>
      <w:r w:rsidRPr="00F161A4">
        <w:rPr>
          <w:rFonts w:ascii="Calibri" w:eastAsia="Times New Roman" w:hAnsi="Calibri" w:cs="Calibri"/>
          <w:i w:val="0"/>
          <w:color w:val="000000"/>
          <w:sz w:val="22"/>
          <w:szCs w:val="22"/>
          <w:shd w:val="clear" w:color="auto" w:fill="FCFCFE"/>
          <w:lang w:eastAsia="zh-CN"/>
        </w:rPr>
        <w:t xml:space="preserve">(το πρότυπο). </w:t>
      </w:r>
      <w:r w:rsidRPr="00F161A4">
        <w:rPr>
          <w:rFonts w:ascii="Calibri" w:eastAsia="Times New Roman" w:hAnsi="Calibri" w:cs="Calibri"/>
          <w:i w:val="0"/>
          <w:sz w:val="22"/>
          <w:szCs w:val="22"/>
          <w:lang w:eastAsia="zh-CN"/>
        </w:rPr>
        <w:t xml:space="preserve">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w:t>
      </w:r>
      <w:r w:rsidRPr="00F161A4">
        <w:rPr>
          <w:rFonts w:ascii="Calibri" w:eastAsia="Times New Roman" w:hAnsi="Calibri" w:cs="Calibri"/>
          <w:i w:val="0"/>
          <w:sz w:val="22"/>
          <w:szCs w:val="22"/>
          <w:lang w:eastAsia="zh-CN"/>
        </w:rPr>
        <w:lastRenderedPageBreak/>
        <w:t>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Θερμικός κυκλοποιητής 96 πηγαδιών </w:t>
      </w:r>
      <w:r w:rsidRPr="00F161A4">
        <w:rPr>
          <w:rFonts w:ascii="Calibri" w:eastAsia="Times New Roman" w:hAnsi="Calibri" w:cs="Calibri"/>
          <w:i w:val="0"/>
          <w:sz w:val="22"/>
          <w:szCs w:val="22"/>
          <w:lang w:val="en-US" w:eastAsia="zh-CN"/>
        </w:rPr>
        <w:t>x</w:t>
      </w:r>
      <w:r w:rsidRPr="00F161A4">
        <w:rPr>
          <w:rFonts w:ascii="Calibri" w:eastAsia="Times New Roman" w:hAnsi="Calibri" w:cs="Calibri"/>
          <w:i w:val="0"/>
          <w:sz w:val="22"/>
          <w:szCs w:val="22"/>
          <w:lang w:val="bg-BG" w:eastAsia="zh-CN"/>
        </w:rPr>
        <w:t xml:space="preserve"> </w:t>
      </w:r>
      <w:r w:rsidRPr="00F161A4">
        <w:rPr>
          <w:rFonts w:ascii="Calibri" w:eastAsia="Times New Roman" w:hAnsi="Calibri" w:cs="Calibri"/>
          <w:i w:val="0"/>
          <w:sz w:val="22"/>
          <w:szCs w:val="22"/>
          <w:lang w:eastAsia="zh-CN"/>
        </w:rPr>
        <w:t>0.2</w:t>
      </w:r>
      <w:r w:rsidRPr="00F161A4">
        <w:rPr>
          <w:rFonts w:ascii="Calibri" w:eastAsia="Times New Roman" w:hAnsi="Calibri" w:cs="Calibri"/>
          <w:i w:val="0"/>
          <w:sz w:val="22"/>
          <w:szCs w:val="22"/>
          <w:lang w:val="en-US" w:eastAsia="zh-CN"/>
        </w:rPr>
        <w:t>mL</w:t>
      </w:r>
      <w:r w:rsidRPr="00F161A4">
        <w:rPr>
          <w:rFonts w:ascii="Calibri" w:eastAsia="Times New Roman" w:hAnsi="Calibri" w:cs="Calibri"/>
          <w:i w:val="0"/>
          <w:sz w:val="22"/>
          <w:szCs w:val="22"/>
          <w:lang w:eastAsia="zh-CN"/>
        </w:rPr>
        <w:t xml:space="preserve"> κατάλληλος για γρήγορη χημεία.</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φέρει 6 ξεχωριστά μπλοκ </w:t>
      </w:r>
      <w:r w:rsidRPr="00F161A4">
        <w:rPr>
          <w:rFonts w:ascii="Calibri" w:eastAsia="Times New Roman" w:hAnsi="Calibri" w:cs="Calibri"/>
          <w:i w:val="0"/>
          <w:sz w:val="22"/>
          <w:szCs w:val="22"/>
          <w:lang w:val="en-US" w:eastAsia="zh-CN"/>
        </w:rPr>
        <w:t>peltier</w:t>
      </w:r>
      <w:r w:rsidRPr="00F161A4">
        <w:rPr>
          <w:rFonts w:ascii="Calibri" w:eastAsia="Times New Roman" w:hAnsi="Calibri" w:cs="Calibri"/>
          <w:i w:val="0"/>
          <w:sz w:val="22"/>
          <w:szCs w:val="22"/>
          <w:lang w:eastAsia="zh-CN"/>
        </w:rPr>
        <w:t xml:space="preserve">, για την επίτευξη έξι (6) διαφορετικών θερμοκρασιών και τον καθορισμό της βέλτιστης θερμοκρασίας πρόσδεσης στο ίδιο πρωτόκολλο. </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Διατήρηση των θερμικών χαρακτηριστικών των μπλοκ μεταξύ βελτιστοποίησης και ισοθερμικών συνθηκών, εξαλείφοντας έτσι την ανάγκη για περαιτέρω βήματα βελτιστοποίησης. </w:t>
      </w:r>
      <w:r w:rsidRPr="00F161A4">
        <w:rPr>
          <w:rFonts w:ascii="Calibri" w:eastAsia="Times New Roman" w:hAnsi="Calibri" w:cs="Calibri"/>
          <w:i w:val="0"/>
          <w:sz w:val="22"/>
          <w:szCs w:val="22"/>
          <w:lang w:val="en-US" w:eastAsia="zh-CN"/>
        </w:rPr>
        <w:t>T</w:t>
      </w:r>
      <w:r w:rsidRPr="00F161A4">
        <w:rPr>
          <w:rFonts w:ascii="Calibri" w:eastAsia="Times New Roman" w:hAnsi="Calibri" w:cs="Calibri"/>
          <w:i w:val="0"/>
          <w:sz w:val="22"/>
          <w:szCs w:val="22"/>
          <w:lang w:eastAsia="zh-CN"/>
        </w:rPr>
        <w:t>α μπλοκ να επιτρέπουν τη μέγιστη ευελιξία και διαφοροποίηση στη λειτουργία του θερμικού κυκλοποιητή.</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έγχρωμη οθόνη</w:t>
      </w:r>
      <w:r w:rsidRPr="00F161A4">
        <w:rPr>
          <w:rFonts w:ascii="Calibri" w:eastAsia="Times New Roman" w:hAnsi="Calibri" w:cs="Calibri"/>
          <w:i w:val="0"/>
          <w:sz w:val="22"/>
          <w:szCs w:val="22"/>
          <w:lang w:val="bg-BG" w:eastAsia="zh-CN"/>
        </w:rPr>
        <w:t xml:space="preserve"> </w:t>
      </w:r>
      <w:r w:rsidRPr="00F161A4">
        <w:rPr>
          <w:rFonts w:ascii="Calibri" w:eastAsia="Times New Roman" w:hAnsi="Calibri" w:cs="Calibri"/>
          <w:i w:val="0"/>
          <w:sz w:val="22"/>
          <w:szCs w:val="22"/>
          <w:lang w:eastAsia="zh-CN"/>
        </w:rPr>
        <w:t xml:space="preserve">αφής </w:t>
      </w:r>
      <w:r w:rsidRPr="00F161A4">
        <w:rPr>
          <w:rFonts w:ascii="Calibri" w:eastAsia="Times New Roman" w:hAnsi="Calibri" w:cs="Calibri"/>
          <w:i w:val="0"/>
          <w:sz w:val="22"/>
          <w:szCs w:val="22"/>
          <w:lang w:val="en-US" w:eastAsia="zh-CN"/>
        </w:rPr>
        <w:t>VGA</w:t>
      </w:r>
      <w:r w:rsidRPr="00F161A4">
        <w:rPr>
          <w:rFonts w:ascii="Calibri" w:eastAsia="Times New Roman" w:hAnsi="Calibri" w:cs="Calibri"/>
          <w:i w:val="0"/>
          <w:sz w:val="22"/>
          <w:szCs w:val="22"/>
          <w:lang w:eastAsia="zh-CN"/>
        </w:rPr>
        <w:t xml:space="preserve"> 17</w:t>
      </w:r>
      <w:r w:rsidRPr="00F161A4">
        <w:rPr>
          <w:rFonts w:ascii="Calibri" w:eastAsia="Times New Roman" w:hAnsi="Calibri" w:cs="Calibri"/>
          <w:i w:val="0"/>
          <w:sz w:val="22"/>
          <w:szCs w:val="22"/>
          <w:lang w:val="en-US" w:eastAsia="zh-CN"/>
        </w:rPr>
        <w:t>cm</w:t>
      </w:r>
      <w:r w:rsidRPr="00F161A4">
        <w:rPr>
          <w:rFonts w:ascii="Calibri" w:eastAsia="Times New Roman" w:hAnsi="Calibri" w:cs="Calibri"/>
          <w:i w:val="0"/>
          <w:sz w:val="22"/>
          <w:szCs w:val="22"/>
          <w:lang w:eastAsia="zh-CN"/>
        </w:rPr>
        <w:t xml:space="preserve"> περίπου, φιλική προς το χρήστη.</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εύρος όγκου </w:t>
      </w:r>
      <w:r w:rsidRPr="00F161A4">
        <w:rPr>
          <w:rFonts w:ascii="Calibri" w:eastAsia="Times New Roman" w:hAnsi="Calibri" w:cs="Calibri"/>
          <w:i w:val="0"/>
          <w:sz w:val="22"/>
          <w:szCs w:val="22"/>
          <w:lang w:val="en-US" w:eastAsia="zh-CN"/>
        </w:rPr>
        <w:t>PCR</w:t>
      </w:r>
      <w:r w:rsidRPr="00F161A4">
        <w:rPr>
          <w:rFonts w:ascii="Calibri" w:eastAsia="Times New Roman" w:hAnsi="Calibri" w:cs="Calibri"/>
          <w:i w:val="0"/>
          <w:sz w:val="22"/>
          <w:szCs w:val="22"/>
          <w:lang w:eastAsia="zh-CN"/>
        </w:rPr>
        <w:t xml:space="preserve"> να είναι </w:t>
      </w:r>
      <w:r w:rsidRPr="00F161A4">
        <w:rPr>
          <w:rFonts w:ascii="Calibri" w:eastAsia="Times New Roman" w:hAnsi="Calibri" w:cs="Calibri"/>
          <w:i w:val="0"/>
          <w:color w:val="000000"/>
          <w:sz w:val="22"/>
          <w:szCs w:val="22"/>
          <w:shd w:val="clear" w:color="auto" w:fill="FFFFFF"/>
          <w:lang w:eastAsia="zh-CN"/>
        </w:rPr>
        <w:t>να είναι τουλάχιστον: 10 – 50μ</w:t>
      </w:r>
      <w:r w:rsidRPr="00F161A4">
        <w:rPr>
          <w:rFonts w:ascii="Calibri" w:eastAsia="Times New Roman" w:hAnsi="Calibri" w:cs="Calibri"/>
          <w:i w:val="0"/>
          <w:color w:val="000000"/>
          <w:sz w:val="22"/>
          <w:szCs w:val="22"/>
          <w:shd w:val="clear" w:color="auto" w:fill="FFFFFF"/>
          <w:lang w:val="en-GB" w:eastAsia="zh-CN"/>
        </w:rPr>
        <w:t>l</w:t>
      </w:r>
      <w:r w:rsidRPr="00F161A4">
        <w:rPr>
          <w:rFonts w:ascii="Calibri" w:eastAsia="Times New Roman" w:hAnsi="Calibri" w:cs="Calibri"/>
          <w:i w:val="0"/>
          <w:color w:val="000000"/>
          <w:sz w:val="22"/>
          <w:szCs w:val="22"/>
          <w:shd w:val="clear" w:color="auto" w:fill="FFFFFF"/>
          <w:lang w:eastAsia="zh-CN"/>
        </w:rPr>
        <w:t>.</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Μέγιστος ρυθμός μεταβολής θερμοκρασίας του μπλοκ &lt;4º </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sec</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Μέγιστος ρυθμός μεταβολής θερμοκρασίας του δείγματος να είναι περίπου 3.50º </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sec</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shd w:val="clear" w:color="auto" w:fill="FFFFFF"/>
          <w:lang w:eastAsia="zh-CN"/>
        </w:rPr>
        <w:t>Δυνατότητα ρύθμισης θερμοκρασιακού παραθύρου εύρους μέχρι τουλάχιστον 25º</w:t>
      </w:r>
      <w:r w:rsidRPr="00F161A4">
        <w:rPr>
          <w:rFonts w:ascii="Calibri" w:eastAsia="Times New Roman" w:hAnsi="Calibri" w:cs="Calibri"/>
          <w:i w:val="0"/>
          <w:sz w:val="22"/>
          <w:szCs w:val="22"/>
          <w:shd w:val="clear" w:color="auto" w:fill="FFFFFF"/>
          <w:lang w:val="en-GB" w:eastAsia="zh-CN"/>
        </w:rPr>
        <w:t>C</w:t>
      </w:r>
      <w:r w:rsidRPr="00F161A4">
        <w:rPr>
          <w:rFonts w:ascii="Calibri" w:eastAsia="Times New Roman" w:hAnsi="Calibri" w:cs="Calibri"/>
          <w:i w:val="0"/>
          <w:sz w:val="22"/>
          <w:szCs w:val="22"/>
          <w:shd w:val="clear" w:color="auto" w:fill="FFFFFF"/>
          <w:lang w:eastAsia="zh-CN"/>
        </w:rPr>
        <w:t>. Η διαφορά θερμοκρασίας από ζώνη σε ζώνη να καθορίζεται από το χρήστη</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Εύρος θερμοκρασίας από </w:t>
      </w:r>
      <w:r w:rsidRPr="00F161A4">
        <w:rPr>
          <w:rFonts w:ascii="Calibri" w:eastAsia="Times New Roman" w:hAnsi="Calibri" w:cs="Calibri"/>
          <w:i w:val="0"/>
          <w:color w:val="000000"/>
          <w:sz w:val="22"/>
          <w:szCs w:val="22"/>
          <w:shd w:val="clear" w:color="auto" w:fill="FFFFFF"/>
          <w:lang w:eastAsia="zh-CN"/>
        </w:rPr>
        <w:t>4º</w:t>
      </w:r>
      <w:r w:rsidRPr="00F161A4">
        <w:rPr>
          <w:rFonts w:ascii="Calibri" w:eastAsia="Times New Roman" w:hAnsi="Calibri" w:cs="Calibri"/>
          <w:i w:val="0"/>
          <w:color w:val="000000"/>
          <w:sz w:val="22"/>
          <w:szCs w:val="22"/>
          <w:shd w:val="clear" w:color="auto" w:fill="FFFFFF"/>
          <w:lang w:val="en-GB" w:eastAsia="zh-CN"/>
        </w:rPr>
        <w:t>C</w:t>
      </w:r>
      <w:r w:rsidRPr="00F161A4">
        <w:rPr>
          <w:rFonts w:ascii="Calibri" w:eastAsia="Times New Roman" w:hAnsi="Calibri" w:cs="Calibri"/>
          <w:i w:val="0"/>
          <w:color w:val="000000"/>
          <w:sz w:val="22"/>
          <w:szCs w:val="22"/>
          <w:shd w:val="clear" w:color="auto" w:fill="FFFFFF"/>
          <w:lang w:eastAsia="zh-CN"/>
        </w:rPr>
        <w:t xml:space="preserve"> έως περίπου 100º</w:t>
      </w:r>
      <w:r w:rsidRPr="00F161A4">
        <w:rPr>
          <w:rFonts w:ascii="Calibri" w:eastAsia="Times New Roman" w:hAnsi="Calibri" w:cs="Calibri"/>
          <w:i w:val="0"/>
          <w:color w:val="000000"/>
          <w:sz w:val="22"/>
          <w:szCs w:val="22"/>
          <w:shd w:val="clear" w:color="auto" w:fill="FFFFFF"/>
          <w:lang w:val="en-GB" w:eastAsia="zh-CN"/>
        </w:rPr>
        <w:t>C</w:t>
      </w:r>
      <w:r w:rsidRPr="00F161A4">
        <w:rPr>
          <w:rFonts w:ascii="Calibri" w:eastAsia="Times New Roman" w:hAnsi="Calibri" w:cs="Calibri"/>
          <w:i w:val="0"/>
          <w:color w:val="000000"/>
          <w:sz w:val="22"/>
          <w:szCs w:val="22"/>
          <w:shd w:val="clear" w:color="auto" w:fill="FFFFFF"/>
          <w:lang w:eastAsia="zh-CN"/>
        </w:rPr>
        <w:t xml:space="preserve"> ή ευρύτερο</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color w:val="000000"/>
          <w:sz w:val="22"/>
          <w:szCs w:val="22"/>
          <w:shd w:val="clear" w:color="auto" w:fill="FFFFFF"/>
          <w:lang w:eastAsia="zh-CN"/>
        </w:rPr>
        <w:t>Ακρίβεια θερμοκρασίας η βέλτιστη τιμή της οποίας να είναι ±0.25º</w:t>
      </w:r>
      <w:r w:rsidRPr="00F161A4">
        <w:rPr>
          <w:rFonts w:ascii="Calibri" w:eastAsia="Times New Roman" w:hAnsi="Calibri" w:cs="Calibri"/>
          <w:i w:val="0"/>
          <w:color w:val="000000"/>
          <w:sz w:val="22"/>
          <w:szCs w:val="22"/>
          <w:shd w:val="clear" w:color="auto" w:fill="FFFFFF"/>
          <w:lang w:val="en-GB" w:eastAsia="zh-CN"/>
        </w:rPr>
        <w:t>C</w:t>
      </w:r>
      <w:r w:rsidRPr="00F161A4">
        <w:rPr>
          <w:rFonts w:ascii="Calibri" w:eastAsia="Times New Roman" w:hAnsi="Calibri" w:cs="Calibri"/>
          <w:i w:val="0"/>
          <w:color w:val="000000"/>
          <w:sz w:val="22"/>
          <w:szCs w:val="22"/>
          <w:shd w:val="clear" w:color="auto" w:fill="FFFFFF"/>
          <w:lang w:eastAsia="zh-CN"/>
        </w:rPr>
        <w:t xml:space="preserve"> ή καλύτερη</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Ομοιομορφία θερμοκρασίας &lt;0.5º</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xml:space="preserve"> περίπου</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Μνήμη οργάνου περίπου 800 πρωτόκολλα</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υπάρχει δυνατότητα μεταφοράς και αποθήκευσης απεριόριστου μεγέθους δεδομένων με χρήση </w:t>
      </w:r>
      <w:r w:rsidRPr="00F161A4">
        <w:rPr>
          <w:rFonts w:ascii="Calibri" w:eastAsia="Times New Roman" w:hAnsi="Calibri" w:cs="Calibri"/>
          <w:i w:val="0"/>
          <w:sz w:val="22"/>
          <w:szCs w:val="22"/>
          <w:lang w:val="en-US" w:eastAsia="zh-CN"/>
        </w:rPr>
        <w:t>USB</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stick</w:t>
      </w:r>
      <w:r w:rsidRPr="00F161A4">
        <w:rPr>
          <w:rFonts w:ascii="Calibri" w:eastAsia="Times New Roman" w:hAnsi="Calibri" w:cs="Calibri"/>
          <w:i w:val="0"/>
          <w:sz w:val="22"/>
          <w:szCs w:val="22"/>
          <w:lang w:eastAsia="zh-CN"/>
        </w:rPr>
        <w:t xml:space="preserve"> μέσω της αντίστοιχης θύρας </w:t>
      </w:r>
      <w:r w:rsidRPr="00F161A4">
        <w:rPr>
          <w:rFonts w:ascii="Calibri" w:eastAsia="Times New Roman" w:hAnsi="Calibri" w:cs="Calibri"/>
          <w:i w:val="0"/>
          <w:sz w:val="22"/>
          <w:szCs w:val="22"/>
          <w:lang w:val="en-US" w:eastAsia="zh-CN"/>
        </w:rPr>
        <w:t>USB</w:t>
      </w:r>
      <w:r w:rsidRPr="00F161A4">
        <w:rPr>
          <w:rFonts w:ascii="Calibri" w:eastAsia="Times New Roman" w:hAnsi="Calibri" w:cs="Calibri"/>
          <w:i w:val="0"/>
          <w:sz w:val="22"/>
          <w:szCs w:val="22"/>
          <w:lang w:eastAsia="zh-CN"/>
        </w:rPr>
        <w:t xml:space="preserve"> στο όργανο. </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color w:val="000000"/>
          <w:sz w:val="22"/>
          <w:szCs w:val="22"/>
          <w:shd w:val="clear" w:color="auto" w:fill="FFFFFF"/>
          <w:lang w:eastAsia="zh-CN"/>
        </w:rPr>
        <w:t xml:space="preserve">Να υπάρχει δυνατότητα ταυτόχρονου ελέγχου, δορυφορικής μορφής, τουλάχιστον 4 οργάνων μέσω κάρτας </w:t>
      </w:r>
      <w:r w:rsidRPr="00F161A4">
        <w:rPr>
          <w:rFonts w:ascii="Calibri" w:eastAsia="Times New Roman" w:hAnsi="Calibri" w:cs="Calibri"/>
          <w:i w:val="0"/>
          <w:color w:val="000000"/>
          <w:sz w:val="22"/>
          <w:szCs w:val="22"/>
          <w:shd w:val="clear" w:color="auto" w:fill="FFFFFF"/>
          <w:lang w:val="en-GB" w:eastAsia="zh-CN"/>
        </w:rPr>
        <w:t>Ethernet</w:t>
      </w:r>
      <w:r w:rsidRPr="00F161A4">
        <w:rPr>
          <w:rFonts w:ascii="Calibri" w:eastAsia="Times New Roman" w:hAnsi="Calibri" w:cs="Calibri"/>
          <w:i w:val="0"/>
          <w:color w:val="000000"/>
          <w:sz w:val="22"/>
          <w:szCs w:val="22"/>
          <w:shd w:val="clear" w:color="auto" w:fill="FFFFFF"/>
          <w:lang w:eastAsia="zh-CN"/>
        </w:rPr>
        <w:t xml:space="preserve"> ή με απ’ ευθείας σύνδεσης των συσκευών.</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color w:val="000000"/>
          <w:sz w:val="22"/>
          <w:szCs w:val="22"/>
          <w:shd w:val="clear" w:color="auto" w:fill="FFFFFF"/>
          <w:lang w:eastAsia="zh-CN"/>
        </w:rPr>
        <w:t xml:space="preserve">Να υπάρχει δυνατότητα εγκατάστασης, προς επιλογή, λογισμικού ελέγχου από απόσταση για ένα έως και τουλάχιστον 30 όργανα. Το λογισμικό να μπορεί να εγκατασταθεί σε φορητό ή σταθερό υπολογιστή ή σε </w:t>
      </w:r>
      <w:r w:rsidRPr="00F161A4">
        <w:rPr>
          <w:rFonts w:ascii="Calibri" w:eastAsia="Times New Roman" w:hAnsi="Calibri" w:cs="Calibri"/>
          <w:i w:val="0"/>
          <w:color w:val="000000"/>
          <w:sz w:val="22"/>
          <w:szCs w:val="22"/>
          <w:shd w:val="clear" w:color="auto" w:fill="FFFFFF"/>
          <w:lang w:val="en-GB" w:eastAsia="zh-CN"/>
        </w:rPr>
        <w:t>PDA</w:t>
      </w:r>
      <w:r w:rsidRPr="00F161A4">
        <w:rPr>
          <w:rFonts w:ascii="Calibri" w:eastAsia="Times New Roman" w:hAnsi="Calibri" w:cs="Calibri"/>
          <w:i w:val="0"/>
          <w:color w:val="000000"/>
          <w:sz w:val="22"/>
          <w:szCs w:val="22"/>
          <w:shd w:val="clear" w:color="auto" w:fill="FFFFFF"/>
          <w:lang w:eastAsia="zh-CN"/>
        </w:rPr>
        <w:t>.</w:t>
      </w:r>
      <w:r w:rsidRPr="00F161A4">
        <w:rPr>
          <w:rFonts w:ascii="Times New Roman" w:eastAsia="Times New Roman" w:hAnsi="Times New Roman" w:cs="Calibri"/>
          <w:i w:val="0"/>
          <w:color w:val="000000"/>
          <w:sz w:val="24"/>
          <w:szCs w:val="24"/>
          <w:shd w:val="clear" w:color="auto" w:fill="FFFFFF"/>
          <w:lang w:eastAsia="zh-CN"/>
        </w:rPr>
        <w:t xml:space="preserve"> </w:t>
      </w:r>
    </w:p>
    <w:p w:rsidR="00F161A4" w:rsidRPr="00F161A4" w:rsidRDefault="00F161A4" w:rsidP="00F161A4">
      <w:pPr>
        <w:numPr>
          <w:ilvl w:val="0"/>
          <w:numId w:val="35"/>
        </w:numPr>
        <w:suppressAutoHyphens/>
        <w:spacing w:after="0" w:line="276"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Δυνατότητα δημιουργίας και τροποποίησης μεθόδων από το χρήστη, με τη χρήση κωδικού για περισσότερη ασφάλεια και ενημέρωση μέσω </w:t>
      </w:r>
      <w:r w:rsidRPr="00F161A4">
        <w:rPr>
          <w:rFonts w:ascii="Calibri" w:eastAsia="Times New Roman" w:hAnsi="Calibri" w:cs="Calibri"/>
          <w:i w:val="0"/>
          <w:sz w:val="22"/>
          <w:szCs w:val="22"/>
          <w:lang w:val="en-US" w:eastAsia="zh-CN"/>
        </w:rPr>
        <w:t>e</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mail</w:t>
      </w:r>
      <w:r w:rsidRPr="00F161A4">
        <w:rPr>
          <w:rFonts w:ascii="Calibri" w:eastAsia="Times New Roman" w:hAnsi="Calibri" w:cs="Calibri"/>
          <w:i w:val="0"/>
          <w:sz w:val="22"/>
          <w:szCs w:val="22"/>
          <w:lang w:eastAsia="zh-CN"/>
        </w:rPr>
        <w:t xml:space="preserve"> για πλήρη παρακολούθηση.</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Οι διαστάσεις του να μην είναι πάνω από 25</w:t>
      </w:r>
      <w:r w:rsidRPr="00F161A4">
        <w:rPr>
          <w:rFonts w:ascii="Calibri" w:eastAsia="Times New Roman" w:hAnsi="Calibri" w:cs="Calibri"/>
          <w:i w:val="0"/>
          <w:sz w:val="22"/>
          <w:szCs w:val="22"/>
          <w:lang w:val="en-US" w:eastAsia="zh-CN"/>
        </w:rPr>
        <w:t>x</w:t>
      </w:r>
      <w:r w:rsidRPr="00F161A4">
        <w:rPr>
          <w:rFonts w:ascii="Calibri" w:eastAsia="Times New Roman" w:hAnsi="Calibri" w:cs="Calibri"/>
          <w:i w:val="0"/>
          <w:sz w:val="22"/>
          <w:szCs w:val="22"/>
          <w:lang w:eastAsia="zh-CN"/>
        </w:rPr>
        <w:t>24</w:t>
      </w:r>
      <w:r w:rsidRPr="00F161A4">
        <w:rPr>
          <w:rFonts w:ascii="Calibri" w:eastAsia="Times New Roman" w:hAnsi="Calibri" w:cs="Calibri"/>
          <w:i w:val="0"/>
          <w:sz w:val="22"/>
          <w:szCs w:val="22"/>
          <w:lang w:val="en-US" w:eastAsia="zh-CN"/>
        </w:rPr>
        <w:t>x</w:t>
      </w:r>
      <w:r w:rsidRPr="00F161A4">
        <w:rPr>
          <w:rFonts w:ascii="Calibri" w:eastAsia="Times New Roman" w:hAnsi="Calibri" w:cs="Calibri"/>
          <w:i w:val="0"/>
          <w:sz w:val="22"/>
          <w:szCs w:val="22"/>
          <w:lang w:eastAsia="zh-CN"/>
        </w:rPr>
        <w:t>49</w:t>
      </w:r>
      <w:r w:rsidRPr="00F161A4">
        <w:rPr>
          <w:rFonts w:ascii="Calibri" w:eastAsia="Times New Roman" w:hAnsi="Calibri" w:cs="Calibri"/>
          <w:i w:val="0"/>
          <w:sz w:val="22"/>
          <w:szCs w:val="22"/>
          <w:lang w:val="en-US" w:eastAsia="zh-CN"/>
        </w:rPr>
        <w:t>cm</w:t>
      </w:r>
      <w:r w:rsidRPr="00F161A4">
        <w:rPr>
          <w:rFonts w:ascii="Calibri" w:eastAsia="Times New Roman" w:hAnsi="Calibri" w:cs="Calibri"/>
          <w:i w:val="0"/>
          <w:sz w:val="22"/>
          <w:szCs w:val="22"/>
          <w:lang w:eastAsia="zh-CN"/>
        </w:rPr>
        <w:t xml:space="preserve"> (Υ</w:t>
      </w:r>
      <w:r w:rsidRPr="00F161A4">
        <w:rPr>
          <w:rFonts w:ascii="Calibri" w:eastAsia="Times New Roman" w:hAnsi="Calibri" w:cs="Calibri"/>
          <w:i w:val="0"/>
          <w:sz w:val="22"/>
          <w:szCs w:val="22"/>
          <w:lang w:val="en-US" w:eastAsia="zh-CN"/>
        </w:rPr>
        <w:t>x</w:t>
      </w:r>
      <w:r w:rsidRPr="00F161A4">
        <w:rPr>
          <w:rFonts w:ascii="Calibri" w:eastAsia="Times New Roman" w:hAnsi="Calibri" w:cs="Calibri"/>
          <w:i w:val="0"/>
          <w:sz w:val="22"/>
          <w:szCs w:val="22"/>
          <w:lang w:eastAsia="zh-CN"/>
        </w:rPr>
        <w:t>Π</w:t>
      </w:r>
      <w:r w:rsidRPr="00F161A4">
        <w:rPr>
          <w:rFonts w:ascii="Calibri" w:eastAsia="Times New Roman" w:hAnsi="Calibri" w:cs="Calibri"/>
          <w:i w:val="0"/>
          <w:sz w:val="22"/>
          <w:szCs w:val="22"/>
          <w:lang w:val="en-US" w:eastAsia="zh-CN"/>
        </w:rPr>
        <w:t>x</w:t>
      </w:r>
      <w:r w:rsidRPr="00F161A4">
        <w:rPr>
          <w:rFonts w:ascii="Calibri" w:eastAsia="Times New Roman" w:hAnsi="Calibri" w:cs="Calibri"/>
          <w:i w:val="0"/>
          <w:sz w:val="22"/>
          <w:szCs w:val="22"/>
          <w:lang w:eastAsia="zh-CN"/>
        </w:rPr>
        <w:t>Β)</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βάρος του να μην ξεπερνά τα 11</w:t>
      </w:r>
      <w:r w:rsidRPr="00F161A4">
        <w:rPr>
          <w:rFonts w:ascii="Calibri" w:eastAsia="Times New Roman" w:hAnsi="Calibri" w:cs="Calibri"/>
          <w:i w:val="0"/>
          <w:sz w:val="22"/>
          <w:szCs w:val="22"/>
          <w:lang w:val="en-US" w:eastAsia="zh-CN"/>
        </w:rPr>
        <w:t>Kg</w:t>
      </w:r>
    </w:p>
    <w:p w:rsidR="00F161A4" w:rsidRPr="00F161A4" w:rsidRDefault="00F161A4" w:rsidP="00F161A4">
      <w:pPr>
        <w:numPr>
          <w:ilvl w:val="0"/>
          <w:numId w:val="35"/>
        </w:numPr>
        <w:suppressAutoHyphens/>
        <w:spacing w:after="0" w:line="240" w:lineRule="auto"/>
        <w:ind w:left="714" w:hanging="357"/>
        <w:jc w:val="both"/>
        <w:rPr>
          <w:rFonts w:ascii="Calibri" w:eastAsia="Times New Roman" w:hAnsi="Calibri" w:cs="Calibri"/>
          <w:i w:val="0"/>
          <w:sz w:val="24"/>
          <w:szCs w:val="24"/>
          <w:lang w:eastAsia="zh-CN"/>
        </w:rPr>
      </w:pPr>
      <w:r w:rsidRPr="00F161A4">
        <w:rPr>
          <w:rFonts w:ascii="Calibri" w:eastAsia="Times New Roman" w:hAnsi="Calibri" w:cs="Calibri"/>
          <w:i w:val="0"/>
          <w:sz w:val="24"/>
          <w:szCs w:val="24"/>
          <w:lang w:eastAsia="zh-CN"/>
        </w:rPr>
        <w:t>Να διαθέτει εγγύηση καλής λειτουργίας δύο (2) έτη</w:t>
      </w:r>
    </w:p>
    <w:p w:rsidR="00F161A4" w:rsidRPr="00F161A4" w:rsidRDefault="00F161A4" w:rsidP="00F161A4">
      <w:pPr>
        <w:suppressAutoHyphens/>
        <w:spacing w:after="120" w:line="240" w:lineRule="auto"/>
        <w:ind w:left="720"/>
        <w:jc w:val="both"/>
        <w:rPr>
          <w:rFonts w:ascii="Calibri" w:eastAsia="Times New Roman" w:hAnsi="Calibri" w:cs="Calibri"/>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3</w:t>
      </w:r>
    </w:p>
    <w:p w:rsidR="00F161A4" w:rsidRPr="00F161A4" w:rsidRDefault="00F161A4" w:rsidP="00F161A4">
      <w:pPr>
        <w:spacing w:after="0" w:line="240" w:lineRule="auto"/>
        <w:ind w:left="360"/>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t>Συσκευή ηλεκτροφόρησης παλλόμενων ηλεκτρικών πεδίων (</w:t>
      </w:r>
      <w:r w:rsidRPr="00F161A4">
        <w:rPr>
          <w:rFonts w:ascii="Arial" w:eastAsia="Times New Roman" w:hAnsi="Arial" w:cs="Arial"/>
          <w:b/>
          <w:i w:val="0"/>
          <w:caps/>
          <w:sz w:val="22"/>
          <w:szCs w:val="22"/>
          <w:lang w:val="en-US" w:eastAsia="zh-CN"/>
        </w:rPr>
        <w:t>PFGE</w:t>
      </w:r>
      <w:r w:rsidRPr="00F161A4">
        <w:rPr>
          <w:rFonts w:ascii="Arial" w:eastAsia="Times New Roman" w:hAnsi="Arial" w:cs="Arial"/>
          <w:b/>
          <w:i w:val="0"/>
          <w:caps/>
          <w:sz w:val="22"/>
          <w:szCs w:val="22"/>
          <w:lang w:eastAsia="zh-CN"/>
        </w:rPr>
        <w:t xml:space="preserve">, </w:t>
      </w:r>
      <w:r w:rsidRPr="00F161A4">
        <w:rPr>
          <w:rFonts w:ascii="Arial" w:eastAsia="Times New Roman" w:hAnsi="Arial" w:cs="Arial"/>
          <w:b/>
          <w:i w:val="0"/>
          <w:caps/>
          <w:sz w:val="22"/>
          <w:szCs w:val="22"/>
          <w:lang w:val="en-US" w:eastAsia="zh-CN"/>
        </w:rPr>
        <w:t>PULSED</w:t>
      </w:r>
      <w:r w:rsidRPr="00F161A4">
        <w:rPr>
          <w:rFonts w:ascii="Arial" w:eastAsia="Times New Roman" w:hAnsi="Arial" w:cs="Arial"/>
          <w:b/>
          <w:i w:val="0"/>
          <w:caps/>
          <w:sz w:val="22"/>
          <w:szCs w:val="22"/>
          <w:lang w:eastAsia="zh-CN"/>
        </w:rPr>
        <w:t xml:space="preserve"> </w:t>
      </w:r>
      <w:r w:rsidRPr="00F161A4">
        <w:rPr>
          <w:rFonts w:ascii="Arial" w:eastAsia="Times New Roman" w:hAnsi="Arial" w:cs="Arial"/>
          <w:b/>
          <w:i w:val="0"/>
          <w:caps/>
          <w:sz w:val="22"/>
          <w:szCs w:val="22"/>
          <w:lang w:val="en-US" w:eastAsia="zh-CN"/>
        </w:rPr>
        <w:t>FIELD</w:t>
      </w:r>
      <w:r w:rsidRPr="00F161A4">
        <w:rPr>
          <w:rFonts w:ascii="Arial" w:eastAsia="Times New Roman" w:hAnsi="Arial" w:cs="Arial"/>
          <w:b/>
          <w:i w:val="0"/>
          <w:caps/>
          <w:sz w:val="22"/>
          <w:szCs w:val="22"/>
          <w:lang w:eastAsia="zh-CN"/>
        </w:rPr>
        <w:t xml:space="preserve"> </w:t>
      </w:r>
      <w:r w:rsidRPr="00F161A4">
        <w:rPr>
          <w:rFonts w:ascii="Arial" w:eastAsia="Times New Roman" w:hAnsi="Arial" w:cs="Arial"/>
          <w:b/>
          <w:i w:val="0"/>
          <w:caps/>
          <w:sz w:val="22"/>
          <w:szCs w:val="22"/>
          <w:lang w:val="en-US" w:eastAsia="zh-CN"/>
        </w:rPr>
        <w:t>GEL</w:t>
      </w:r>
      <w:r w:rsidRPr="00F161A4">
        <w:rPr>
          <w:rFonts w:ascii="Arial" w:eastAsia="Times New Roman" w:hAnsi="Arial" w:cs="Arial"/>
          <w:b/>
          <w:i w:val="0"/>
          <w:caps/>
          <w:sz w:val="22"/>
          <w:szCs w:val="22"/>
          <w:lang w:eastAsia="zh-CN"/>
        </w:rPr>
        <w:t xml:space="preserve"> </w:t>
      </w:r>
      <w:r w:rsidRPr="00F161A4">
        <w:rPr>
          <w:rFonts w:ascii="Arial" w:eastAsia="Times New Roman" w:hAnsi="Arial" w:cs="Arial"/>
          <w:b/>
          <w:i w:val="0"/>
          <w:caps/>
          <w:sz w:val="22"/>
          <w:szCs w:val="22"/>
          <w:lang w:val="en-US" w:eastAsia="zh-CN"/>
        </w:rPr>
        <w:t>ELECTROPHORESIS</w:t>
      </w:r>
      <w:r w:rsidRPr="00F161A4">
        <w:rPr>
          <w:rFonts w:ascii="Arial" w:eastAsia="Times New Roman" w:hAnsi="Arial" w:cs="Arial"/>
          <w:b/>
          <w:i w:val="0"/>
          <w:caps/>
          <w:sz w:val="22"/>
          <w:szCs w:val="22"/>
          <w:lang w:eastAsia="zh-CN"/>
        </w:rPr>
        <w:t>)</w:t>
      </w:r>
    </w:p>
    <w:p w:rsidR="00F161A4" w:rsidRPr="00F161A4" w:rsidRDefault="00F161A4" w:rsidP="00F161A4">
      <w:pPr>
        <w:suppressAutoHyphens/>
        <w:spacing w:after="120" w:line="240" w:lineRule="auto"/>
        <w:contextualSpacing/>
        <w:jc w:val="center"/>
        <w:rPr>
          <w:rFonts w:ascii="Arial" w:eastAsia="Times New Roman" w:hAnsi="Arial" w:cs="Arial"/>
          <w:b/>
          <w:bCs/>
          <w:i w:val="0"/>
          <w:color w:val="000000"/>
          <w:sz w:val="22"/>
          <w:szCs w:val="22"/>
          <w:lang w:eastAsia="el-GR"/>
        </w:rPr>
      </w:pPr>
      <w:r w:rsidRPr="00F161A4">
        <w:rPr>
          <w:rFonts w:ascii="Arial" w:eastAsia="Times New Roman" w:hAnsi="Arial" w:cs="Arial"/>
          <w:b/>
          <w:bCs/>
          <w:i w:val="0"/>
          <w:color w:val="000000"/>
          <w:sz w:val="22"/>
          <w:szCs w:val="22"/>
          <w:lang w:eastAsia="el-GR"/>
        </w:rPr>
        <w:t>&amp;</w:t>
      </w:r>
    </w:p>
    <w:p w:rsidR="00F161A4" w:rsidRPr="00F161A4" w:rsidRDefault="00F161A4" w:rsidP="00F161A4">
      <w:pPr>
        <w:spacing w:after="0" w:line="240" w:lineRule="auto"/>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t xml:space="preserve">Σύστημα ψηφιακής απεικόνισης, ανάλυσης &amp; επεξεργασίας αποτελεσμάτων από διάφορες πηκτές </w:t>
      </w:r>
    </w:p>
    <w:p w:rsidR="00F161A4" w:rsidRPr="00F161A4" w:rsidRDefault="00F161A4" w:rsidP="00F161A4">
      <w:pPr>
        <w:spacing w:after="0" w:line="240" w:lineRule="auto"/>
        <w:contextualSpacing/>
        <w:jc w:val="center"/>
        <w:rPr>
          <w:rFonts w:ascii="Arial" w:eastAsia="Times New Roman" w:hAnsi="Arial" w:cs="Arial"/>
          <w:i w:val="0"/>
          <w:caps/>
          <w:sz w:val="22"/>
          <w:szCs w:val="22"/>
          <w:lang w:val="en-US" w:eastAsia="zh-CN"/>
        </w:rPr>
      </w:pPr>
      <w:r w:rsidRPr="00F161A4">
        <w:rPr>
          <w:rFonts w:ascii="Arial" w:eastAsia="Times New Roman" w:hAnsi="Arial" w:cs="Arial"/>
          <w:b/>
          <w:i w:val="0"/>
          <w:caps/>
          <w:sz w:val="22"/>
          <w:szCs w:val="22"/>
          <w:lang w:val="en-US" w:eastAsia="zh-CN"/>
        </w:rPr>
        <w:t>(Gel Doc XR+ Gel Documentation System).</w:t>
      </w:r>
    </w:p>
    <w:p w:rsidR="00F161A4" w:rsidRPr="00F161A4" w:rsidRDefault="00F161A4" w:rsidP="00F161A4">
      <w:pPr>
        <w:suppressAutoHyphens/>
        <w:spacing w:after="120" w:line="240" w:lineRule="auto"/>
        <w:contextualSpacing/>
        <w:jc w:val="center"/>
        <w:rPr>
          <w:rFonts w:ascii="Arial" w:eastAsia="Times New Roman" w:hAnsi="Arial" w:cs="Arial"/>
          <w:b/>
          <w:bCs/>
          <w:i w:val="0"/>
          <w:color w:val="000000"/>
          <w:sz w:val="22"/>
          <w:szCs w:val="22"/>
          <w:lang w:eastAsia="el-GR"/>
        </w:rPr>
      </w:pPr>
      <w:r w:rsidRPr="00F161A4">
        <w:rPr>
          <w:rFonts w:ascii="Arial" w:eastAsia="Times New Roman" w:hAnsi="Arial" w:cs="Arial"/>
          <w:b/>
          <w:bCs/>
          <w:i w:val="0"/>
          <w:color w:val="000000"/>
          <w:sz w:val="22"/>
          <w:szCs w:val="22"/>
          <w:lang w:eastAsia="el-GR"/>
        </w:rPr>
        <w:t>&amp;</w:t>
      </w:r>
    </w:p>
    <w:p w:rsidR="00F161A4" w:rsidRPr="00F161A4" w:rsidRDefault="00F161A4" w:rsidP="00F161A4">
      <w:pPr>
        <w:suppressAutoHyphens/>
        <w:spacing w:after="0" w:line="240" w:lineRule="auto"/>
        <w:ind w:left="360"/>
        <w:contextualSpacing/>
        <w:jc w:val="center"/>
        <w:rPr>
          <w:rFonts w:ascii="Arial" w:eastAsia="Times New Roman" w:hAnsi="Arial" w:cs="Arial"/>
          <w:b/>
          <w:i w:val="0"/>
          <w:caps/>
          <w:color w:val="000000"/>
          <w:sz w:val="22"/>
          <w:szCs w:val="22"/>
          <w:lang w:eastAsia="zh-CN"/>
        </w:rPr>
      </w:pPr>
      <w:r w:rsidRPr="00F161A4">
        <w:rPr>
          <w:rFonts w:ascii="Arial" w:eastAsia="Times New Roman" w:hAnsi="Arial" w:cs="Arial"/>
          <w:b/>
          <w:i w:val="0"/>
          <w:caps/>
          <w:color w:val="000000"/>
          <w:sz w:val="22"/>
          <w:szCs w:val="22"/>
          <w:lang w:eastAsia="zh-CN"/>
        </w:rPr>
        <w:t xml:space="preserve">Δύο συσκευές οριζόντιας ηλεκτροφόρησης </w:t>
      </w:r>
    </w:p>
    <w:p w:rsidR="00F161A4" w:rsidRPr="00F161A4" w:rsidRDefault="00F161A4" w:rsidP="00F161A4">
      <w:pPr>
        <w:suppressAutoHyphens/>
        <w:spacing w:after="0" w:line="240" w:lineRule="auto"/>
        <w:ind w:left="360"/>
        <w:contextualSpacing/>
        <w:jc w:val="center"/>
        <w:rPr>
          <w:rFonts w:ascii="Arial" w:eastAsia="Times New Roman" w:hAnsi="Arial" w:cs="Arial"/>
          <w:b/>
          <w:bCs/>
          <w:i w:val="0"/>
          <w:color w:val="000000"/>
          <w:sz w:val="22"/>
          <w:szCs w:val="22"/>
          <w:lang w:eastAsia="el-GR"/>
        </w:rPr>
      </w:pPr>
    </w:p>
    <w:p w:rsidR="00F161A4" w:rsidRPr="00F161A4" w:rsidRDefault="00F161A4" w:rsidP="00F161A4">
      <w:pPr>
        <w:suppressAutoHyphens/>
        <w:spacing w:after="0" w:line="240" w:lineRule="auto"/>
        <w:ind w:left="36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32.931€ ΧΩΡΙΣ ΦΠΑ (ΜΕ ΦΠΑ 40.834,44€)</w:t>
      </w:r>
    </w:p>
    <w:p w:rsidR="00F161A4" w:rsidRPr="00F161A4" w:rsidRDefault="00F161A4" w:rsidP="00F161A4">
      <w:pPr>
        <w:suppressAutoHyphens/>
        <w:spacing w:after="120" w:line="240" w:lineRule="auto"/>
        <w:contextualSpacing/>
        <w:jc w:val="center"/>
        <w:rPr>
          <w:rFonts w:ascii="Arial" w:eastAsia="Times New Roman" w:hAnsi="Arial" w:cs="Arial"/>
          <w:b/>
          <w:bCs/>
          <w:i w:val="0"/>
          <w:color w:val="000000"/>
          <w:sz w:val="22"/>
          <w:szCs w:val="22"/>
          <w:lang w:eastAsia="el-GR"/>
        </w:rPr>
      </w:pPr>
    </w:p>
    <w:p w:rsidR="00F161A4" w:rsidRPr="00F161A4" w:rsidRDefault="00F161A4" w:rsidP="00F161A4">
      <w:pPr>
        <w:suppressAutoHyphens/>
        <w:spacing w:after="120" w:line="240" w:lineRule="auto"/>
        <w:contextualSpacing/>
        <w:jc w:val="center"/>
        <w:rPr>
          <w:rFonts w:ascii="Arial" w:eastAsia="Times New Roman" w:hAnsi="Arial" w:cs="Arial"/>
          <w:i w:val="0"/>
          <w:sz w:val="22"/>
          <w:szCs w:val="22"/>
          <w:lang w:eastAsia="zh-CN"/>
        </w:rPr>
      </w:pPr>
    </w:p>
    <w:p w:rsidR="00F161A4" w:rsidRPr="00F161A4" w:rsidRDefault="00F161A4" w:rsidP="00F161A4">
      <w:pPr>
        <w:suppressAutoHyphens/>
        <w:spacing w:after="120" w:line="240" w:lineRule="auto"/>
        <w:ind w:left="426"/>
        <w:contextualSpacing/>
        <w:jc w:val="both"/>
        <w:rPr>
          <w:rFonts w:ascii="Calibri" w:eastAsia="Times New Roman" w:hAnsi="Calibri" w:cs="Calibri"/>
          <w:b/>
          <w:i w:val="0"/>
          <w:caps/>
          <w:sz w:val="22"/>
          <w:szCs w:val="22"/>
          <w:lang w:eastAsia="zh-CN"/>
        </w:rPr>
      </w:pPr>
    </w:p>
    <w:p w:rsidR="00F161A4" w:rsidRPr="00F161A4" w:rsidRDefault="00F161A4" w:rsidP="00F161A4">
      <w:pPr>
        <w:suppressAutoHyphens/>
        <w:spacing w:after="120" w:line="240" w:lineRule="auto"/>
        <w:ind w:left="426"/>
        <w:contextualSpacing/>
        <w:jc w:val="both"/>
        <w:rPr>
          <w:rFonts w:ascii="Calibri" w:eastAsia="Times New Roman" w:hAnsi="Calibri" w:cs="Calibri"/>
          <w:b/>
          <w:i w:val="0"/>
          <w:caps/>
          <w:sz w:val="22"/>
          <w:szCs w:val="22"/>
          <w:lang w:eastAsia="zh-CN"/>
        </w:rPr>
      </w:pPr>
    </w:p>
    <w:p w:rsidR="00F161A4" w:rsidRPr="00F161A4" w:rsidRDefault="00F161A4" w:rsidP="00F161A4">
      <w:pPr>
        <w:suppressAutoHyphens/>
        <w:spacing w:after="120" w:line="240" w:lineRule="auto"/>
        <w:ind w:left="426"/>
        <w:contextualSpacing/>
        <w:jc w:val="both"/>
        <w:rPr>
          <w:rFonts w:ascii="Calibri" w:eastAsia="Times New Roman" w:hAnsi="Calibri" w:cs="Calibri"/>
          <w:i w:val="0"/>
          <w:sz w:val="22"/>
          <w:szCs w:val="22"/>
          <w:lang w:eastAsia="zh-CN"/>
        </w:rPr>
      </w:pPr>
      <w:r w:rsidRPr="00F161A4">
        <w:rPr>
          <w:rFonts w:ascii="Calibri" w:eastAsia="Times New Roman" w:hAnsi="Calibri" w:cs="Calibri"/>
          <w:b/>
          <w:i w:val="0"/>
          <w:caps/>
          <w:sz w:val="22"/>
          <w:szCs w:val="22"/>
          <w:lang w:eastAsia="zh-CN"/>
        </w:rPr>
        <w:t>Συσκευή ηλεκτροφόρησης παλλόμενων ηλεκτρικών πεδίων (</w:t>
      </w:r>
      <w:r w:rsidRPr="00F161A4">
        <w:rPr>
          <w:rFonts w:ascii="Calibri" w:eastAsia="Times New Roman" w:hAnsi="Calibri" w:cs="Calibri"/>
          <w:b/>
          <w:i w:val="0"/>
          <w:caps/>
          <w:sz w:val="22"/>
          <w:szCs w:val="22"/>
          <w:lang w:val="en-US" w:eastAsia="zh-CN"/>
        </w:rPr>
        <w:t>PFGE</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PULSED</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FIELD</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GEL</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ELECTROPHORESIS</w:t>
      </w:r>
    </w:p>
    <w:p w:rsidR="00F161A4" w:rsidRPr="00F161A4" w:rsidRDefault="00F161A4" w:rsidP="00F161A4">
      <w:pPr>
        <w:suppressAutoHyphens/>
        <w:spacing w:after="120" w:line="240" w:lineRule="auto"/>
        <w:ind w:left="360"/>
        <w:jc w:val="both"/>
        <w:rPr>
          <w:rFonts w:ascii="Calibri" w:eastAsia="Times New Roman" w:hAnsi="Calibri" w:cs="Calibri"/>
          <w:b/>
          <w:i w:val="0"/>
          <w:sz w:val="22"/>
          <w:szCs w:val="22"/>
          <w:lang w:eastAsia="zh-CN"/>
        </w:rPr>
      </w:pPr>
      <w:r w:rsidRPr="00F161A4">
        <w:rPr>
          <w:rFonts w:ascii="Calibri" w:eastAsia="Times New Roman" w:hAnsi="Calibri" w:cs="Calibri"/>
          <w:i w:val="0"/>
          <w:sz w:val="22"/>
          <w:szCs w:val="22"/>
          <w:lang w:eastAsia="zh-CN"/>
        </w:rPr>
        <w:t>Η ηλεκτροφόρηση παλλόμενων ηλεκτρικών πεδίων είναι μια τεχνική που χρησιμοποιείται για τον διαχωρισμό μεγάλων μορίων δεσοξυριβονουκλεϊκού οξέος (</w:t>
      </w:r>
      <w:r w:rsidRPr="00F161A4">
        <w:rPr>
          <w:rFonts w:ascii="Calibri" w:eastAsia="Times New Roman" w:hAnsi="Calibri" w:cs="Calibri"/>
          <w:i w:val="0"/>
          <w:sz w:val="22"/>
          <w:szCs w:val="22"/>
          <w:lang w:val="en-US" w:eastAsia="zh-CN"/>
        </w:rPr>
        <w:t>DNA</w:t>
      </w:r>
      <w:r w:rsidRPr="00F161A4">
        <w:rPr>
          <w:rFonts w:ascii="Calibri" w:eastAsia="Times New Roman" w:hAnsi="Calibri" w:cs="Calibri"/>
          <w:i w:val="0"/>
          <w:sz w:val="22"/>
          <w:szCs w:val="22"/>
          <w:lang w:eastAsia="zh-CN"/>
        </w:rPr>
        <w:t>), εφαρμόζοντας σε μια μήτρα πηκτής ένα ηλεκτρικό πεδίο που αλλάζει περιοδικά την κατεύθυνση. Η ηλεκτροφόρηση παλλόμενων ηλεκτρικών πεδίων (</w:t>
      </w:r>
      <w:r w:rsidRPr="00F161A4">
        <w:rPr>
          <w:rFonts w:ascii="Calibri" w:eastAsia="Times New Roman" w:hAnsi="Calibri" w:cs="Calibri"/>
          <w:i w:val="0"/>
          <w:sz w:val="22"/>
          <w:szCs w:val="22"/>
          <w:lang w:val="en-GB" w:eastAsia="zh-CN"/>
        </w:rPr>
        <w:t>PFGE</w:t>
      </w:r>
      <w:r w:rsidRPr="00F161A4">
        <w:rPr>
          <w:rFonts w:ascii="Calibri" w:eastAsia="Times New Roman" w:hAnsi="Calibri" w:cs="Calibri"/>
          <w:i w:val="0"/>
          <w:sz w:val="22"/>
          <w:szCs w:val="22"/>
          <w:lang w:eastAsia="zh-CN"/>
        </w:rPr>
        <w:t>) μπορεί να χρησιμοποιηθεί για την ανάλυση γονοτύπων ή τη γενετική αποτύπωση δακτυλικών αποτυπωμάτων. Συνήθως θεωρείται το χρυσό πρότυπο (</w:t>
      </w:r>
      <w:r w:rsidRPr="00F161A4">
        <w:rPr>
          <w:rFonts w:ascii="Calibri" w:eastAsia="Times New Roman" w:hAnsi="Calibri" w:cs="Calibri"/>
          <w:i w:val="0"/>
          <w:sz w:val="22"/>
          <w:szCs w:val="22"/>
          <w:lang w:val="en-US" w:eastAsia="zh-CN"/>
        </w:rPr>
        <w:t>gold</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standard</w:t>
      </w:r>
      <w:r w:rsidRPr="00F161A4">
        <w:rPr>
          <w:rFonts w:ascii="Calibri" w:eastAsia="Times New Roman" w:hAnsi="Calibri" w:cs="Calibri"/>
          <w:i w:val="0"/>
          <w:sz w:val="22"/>
          <w:szCs w:val="22"/>
          <w:lang w:eastAsia="zh-CN"/>
        </w:rPr>
        <w:t xml:space="preserve">) σε επιδημιολογικές μελέτες παθογόνων οργανισμών. Με τη βοήθεια της  ηλεκτροφόρησης παλλόμενων ηλεκτρικών πεδίων γίνεται ευκολότερη τη διάκριση μεταξύ των στελεχών της </w:t>
      </w:r>
      <w:r w:rsidRPr="00F161A4">
        <w:rPr>
          <w:rFonts w:ascii="Calibri" w:eastAsia="Times New Roman" w:hAnsi="Calibri" w:cs="Calibri"/>
          <w:i w:val="0"/>
          <w:sz w:val="22"/>
          <w:szCs w:val="22"/>
          <w:lang w:val="en-GB" w:eastAsia="zh-CN"/>
        </w:rPr>
        <w:t>Listeria</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monocytogenes</w:t>
      </w:r>
      <w:r w:rsidRPr="00F161A4">
        <w:rPr>
          <w:rFonts w:ascii="Calibri" w:eastAsia="Times New Roman" w:hAnsi="Calibri" w:cs="Calibri"/>
          <w:i w:val="0"/>
          <w:sz w:val="22"/>
          <w:szCs w:val="22"/>
          <w:lang w:eastAsia="zh-CN"/>
        </w:rPr>
        <w:t xml:space="preserve"> ιδιαίτερα στα τρόφιμα που προκαλούν κλινικές λοιμώξεις. Η τεχνολογία της συγκεκριμένης ηλεκτροφόρησης παίζει βασικό ρόλο στη σύγχρονη γονιδιωματική δεδομένου ότι επιτρέπει χειρισμούς του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ολόκληρων χρωμοσωμάτων ή των μεγάλων θραυσμάτων τους.</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αποτελείται από μονάδα ελέγχου, σύστημα διανομής της τάσης, δοχείο ηλεκτροφόρησης, αντλία και σύστημα ψύξης</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Η αρχή λειτουργίας της να βασίζεται στην τεχνολογία </w:t>
      </w:r>
      <w:r w:rsidRPr="00F161A4">
        <w:rPr>
          <w:rFonts w:ascii="Calibri" w:eastAsia="Times New Roman" w:hAnsi="Calibri" w:cs="Calibri"/>
          <w:i w:val="0"/>
          <w:sz w:val="22"/>
          <w:szCs w:val="22"/>
          <w:lang w:val="en-GB" w:eastAsia="zh-CN"/>
        </w:rPr>
        <w:t>Clamped</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Homogenous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Electric</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Fields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CHEF</w:t>
      </w:r>
      <w:r w:rsidRPr="00F161A4">
        <w:rPr>
          <w:rFonts w:ascii="Calibri" w:eastAsia="Times New Roman" w:hAnsi="Calibri" w:cs="Calibri"/>
          <w:i w:val="0"/>
          <w:sz w:val="22"/>
          <w:szCs w:val="22"/>
          <w:lang w:eastAsia="zh-CN"/>
        </w:rPr>
        <w:t xml:space="preserve">) και να αποδεικνύεται από βιβλιογραφικές αναφορές. </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σύστημα το οποίο να ανιχνεύει αλλαγές στη σύσταση και την θερμοκρασία του ρυθμιστικού διαλύματος, ανομοιομορφίες του πηκτώματος και εν συνεχεία να προσαρμόζει αυτόματα τις βέλτιστες τιμές της τάσης. </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επιτρέπει την διαβάθμιση τάσης (</w:t>
      </w:r>
      <w:r w:rsidRPr="00F161A4">
        <w:rPr>
          <w:rFonts w:ascii="Calibri" w:eastAsia="Times New Roman" w:hAnsi="Calibri" w:cs="Calibri"/>
          <w:i w:val="0"/>
          <w:sz w:val="22"/>
          <w:szCs w:val="22"/>
          <w:lang w:val="en-GB" w:eastAsia="zh-CN"/>
        </w:rPr>
        <w:t>Voltage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gradient</w:t>
      </w:r>
      <w:r w:rsidRPr="00F161A4">
        <w:rPr>
          <w:rFonts w:ascii="Calibri" w:eastAsia="Times New Roman" w:hAnsi="Calibri" w:cs="Calibri"/>
          <w:i w:val="0"/>
          <w:sz w:val="22"/>
          <w:szCs w:val="22"/>
          <w:lang w:eastAsia="zh-CN"/>
        </w:rPr>
        <w:t>) τουλάχιστον στο εύρος 0,6-9</w:t>
      </w:r>
      <w:r w:rsidRPr="00F161A4">
        <w:rPr>
          <w:rFonts w:ascii="Calibri" w:eastAsia="Times New Roman" w:hAnsi="Calibri" w:cs="Calibri"/>
          <w:i w:val="0"/>
          <w:sz w:val="22"/>
          <w:szCs w:val="22"/>
          <w:lang w:val="en-GB" w:eastAsia="zh-CN"/>
        </w:rPr>
        <w:t>V</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cm</w:t>
      </w:r>
      <w:r w:rsidRPr="00F161A4">
        <w:rPr>
          <w:rFonts w:ascii="Calibri" w:eastAsia="Times New Roman" w:hAnsi="Calibri" w:cs="Calibri"/>
          <w:i w:val="0"/>
          <w:sz w:val="22"/>
          <w:szCs w:val="22"/>
          <w:lang w:eastAsia="zh-CN"/>
        </w:rPr>
        <w:t xml:space="preserve"> σε βήματα του 0,1</w:t>
      </w:r>
      <w:r w:rsidRPr="00F161A4">
        <w:rPr>
          <w:rFonts w:ascii="Calibri" w:eastAsia="Times New Roman" w:hAnsi="Calibri" w:cs="Calibri"/>
          <w:i w:val="0"/>
          <w:sz w:val="22"/>
          <w:szCs w:val="22"/>
          <w:lang w:val="en-GB" w:eastAsia="zh-CN"/>
        </w:rPr>
        <w:t>V</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cm</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24 ηλεκτρόδια πλατίνας τα οποία να δημιουργούν γωνίες 90-120</w:t>
      </w:r>
      <w:r w:rsidRPr="00F161A4">
        <w:rPr>
          <w:rFonts w:ascii="Calibri" w:eastAsia="Times New Roman" w:hAnsi="Calibri" w:cs="Calibri"/>
          <w:i w:val="0"/>
          <w:sz w:val="22"/>
          <w:szCs w:val="22"/>
          <w:vertAlign w:val="superscript"/>
          <w:lang w:eastAsia="zh-CN"/>
        </w:rPr>
        <w:t>ο</w:t>
      </w:r>
      <w:r w:rsidRPr="00F161A4">
        <w:rPr>
          <w:rFonts w:ascii="Calibri" w:eastAsia="Times New Roman" w:hAnsi="Calibri" w:cs="Calibri"/>
          <w:i w:val="0"/>
          <w:sz w:val="22"/>
          <w:szCs w:val="22"/>
          <w:lang w:eastAsia="zh-CN"/>
        </w:rPr>
        <w:t xml:space="preserve"> σε βήματα της 1</w:t>
      </w:r>
      <w:r w:rsidRPr="00F161A4">
        <w:rPr>
          <w:rFonts w:ascii="Calibri" w:eastAsia="Times New Roman" w:hAnsi="Calibri" w:cs="Calibri"/>
          <w:i w:val="0"/>
          <w:sz w:val="22"/>
          <w:szCs w:val="22"/>
          <w:vertAlign w:val="superscript"/>
          <w:lang w:eastAsia="zh-CN"/>
        </w:rPr>
        <w:t xml:space="preserve">ο </w:t>
      </w:r>
      <w:r w:rsidRPr="00F161A4">
        <w:rPr>
          <w:rFonts w:ascii="Calibri" w:eastAsia="Times New Roman" w:hAnsi="Calibri" w:cs="Calibri"/>
          <w:i w:val="0"/>
          <w:sz w:val="22"/>
          <w:szCs w:val="22"/>
          <w:lang w:eastAsia="zh-CN"/>
        </w:rPr>
        <w:t xml:space="preserve">για τον διαχωρισμό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μεγέθους 100</w:t>
      </w:r>
      <w:r w:rsidRPr="00F161A4">
        <w:rPr>
          <w:rFonts w:ascii="Calibri" w:eastAsia="Times New Roman" w:hAnsi="Calibri" w:cs="Calibri"/>
          <w:i w:val="0"/>
          <w:sz w:val="22"/>
          <w:szCs w:val="22"/>
          <w:lang w:val="en-GB" w:eastAsia="zh-CN"/>
        </w:rPr>
        <w:t>bp</w:t>
      </w:r>
      <w:r w:rsidRPr="00F161A4">
        <w:rPr>
          <w:rFonts w:ascii="Calibri" w:eastAsia="Times New Roman" w:hAnsi="Calibri" w:cs="Calibri"/>
          <w:i w:val="0"/>
          <w:sz w:val="22"/>
          <w:szCs w:val="22"/>
          <w:lang w:eastAsia="zh-CN"/>
        </w:rPr>
        <w:t xml:space="preserve"> – 10</w:t>
      </w:r>
      <w:r w:rsidRPr="00F161A4">
        <w:rPr>
          <w:rFonts w:ascii="Calibri" w:eastAsia="Times New Roman" w:hAnsi="Calibri" w:cs="Calibri"/>
          <w:i w:val="0"/>
          <w:sz w:val="22"/>
          <w:szCs w:val="22"/>
          <w:lang w:val="en-GB" w:eastAsia="zh-CN"/>
        </w:rPr>
        <w:t>Mb</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μνήμη για τουλάχιστον 3 ομάδες προγραμμάτων με  999 ώρες ανά πρόγραμμα Το δοχείο της ηλεκτροφόρησης να διαθέτει καπάκι ασφαλείας για την προστασία των χρηστών</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μέγεθος του πηκτώματος να είναι τουλάχιστον 14</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13</w:t>
      </w:r>
      <w:r w:rsidRPr="00F161A4">
        <w:rPr>
          <w:rFonts w:ascii="Calibri" w:eastAsia="Times New Roman" w:hAnsi="Calibri" w:cs="Calibri"/>
          <w:i w:val="0"/>
          <w:sz w:val="22"/>
          <w:szCs w:val="22"/>
          <w:lang w:val="en-GB" w:eastAsia="zh-CN"/>
        </w:rPr>
        <w:t>cm</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έλεγχος της θερμοκρασίας να γίνεται με ακρίβεια και με </w:t>
      </w:r>
      <w:r w:rsidRPr="00F161A4">
        <w:rPr>
          <w:rFonts w:ascii="Calibri" w:eastAsia="Times New Roman" w:hAnsi="Calibri" w:cs="Calibri"/>
          <w:i w:val="0"/>
          <w:sz w:val="22"/>
          <w:szCs w:val="22"/>
          <w:lang w:val="en-GB" w:eastAsia="zh-CN"/>
        </w:rPr>
        <w:t>probe</w:t>
      </w:r>
      <w:r w:rsidRPr="00F161A4">
        <w:rPr>
          <w:rFonts w:ascii="Calibri" w:eastAsia="Times New Roman" w:hAnsi="Calibri" w:cs="Calibri"/>
          <w:i w:val="0"/>
          <w:sz w:val="22"/>
          <w:szCs w:val="22"/>
          <w:lang w:eastAsia="zh-CN"/>
        </w:rPr>
        <w:t xml:space="preserve"> τοποθετημένο στη βάση της συσκευής</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σύστημα ψύξης να αποδίδει τουλάχιστον 75</w:t>
      </w:r>
      <w:r w:rsidRPr="00F161A4">
        <w:rPr>
          <w:rFonts w:ascii="Calibri" w:eastAsia="Times New Roman" w:hAnsi="Calibri" w:cs="Calibri"/>
          <w:i w:val="0"/>
          <w:sz w:val="22"/>
          <w:szCs w:val="22"/>
          <w:lang w:val="en-GB" w:eastAsia="zh-CN"/>
        </w:rPr>
        <w:t>Watt</w:t>
      </w:r>
      <w:r w:rsidRPr="00F161A4">
        <w:rPr>
          <w:rFonts w:ascii="Calibri" w:eastAsia="Times New Roman" w:hAnsi="Calibri" w:cs="Calibri"/>
          <w:i w:val="0"/>
          <w:sz w:val="22"/>
          <w:szCs w:val="22"/>
          <w:lang w:eastAsia="zh-CN"/>
        </w:rPr>
        <w:t xml:space="preserve"> στους 14</w:t>
      </w:r>
      <w:r w:rsidRPr="00F161A4">
        <w:rPr>
          <w:rFonts w:ascii="Calibri" w:eastAsia="Times New Roman" w:hAnsi="Calibri" w:cs="Calibri"/>
          <w:i w:val="0"/>
          <w:sz w:val="22"/>
          <w:szCs w:val="22"/>
          <w:vertAlign w:val="superscript"/>
          <w:lang w:val="en-GB" w:eastAsia="zh-CN"/>
        </w:rPr>
        <w:t>o</w:t>
      </w:r>
      <w:r w:rsidRPr="00F161A4">
        <w:rPr>
          <w:rFonts w:ascii="Calibri" w:eastAsia="Times New Roman" w:hAnsi="Calibri" w:cs="Calibri"/>
          <w:i w:val="0"/>
          <w:sz w:val="22"/>
          <w:szCs w:val="22"/>
          <w:lang w:val="en-GB" w:eastAsia="zh-CN"/>
        </w:rPr>
        <w:t>C</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συνοδεύεται από όλα τα απαραίτητα εξαρτήματα για την προετοιμασία του πηκτώματος και από αντιδραστήρια ελέγχου/εκκίνησης τα οποία να περιλαμβάνουν αγαρόζη και </w:t>
      </w:r>
      <w:r w:rsidRPr="00F161A4">
        <w:rPr>
          <w:rFonts w:ascii="Calibri" w:eastAsia="Times New Roman" w:hAnsi="Calibri" w:cs="Calibri"/>
          <w:i w:val="0"/>
          <w:sz w:val="22"/>
          <w:szCs w:val="22"/>
          <w:lang w:val="en-GB" w:eastAsia="zh-CN"/>
        </w:rPr>
        <w:t>Yeast</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Standard</w:t>
      </w:r>
      <w:r w:rsidRPr="00F161A4">
        <w:rPr>
          <w:rFonts w:ascii="Calibri" w:eastAsia="Times New Roman" w:hAnsi="Calibri" w:cs="Calibri"/>
          <w:i w:val="0"/>
          <w:sz w:val="22"/>
          <w:szCs w:val="22"/>
          <w:lang w:eastAsia="zh-CN"/>
        </w:rPr>
        <w:t>, καθώς και από φυσαλίδα οριζοντίωσης και ανταλλακτικές ασφάλειες</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συνοδεύεται από εγχειρίδιο χρήσης το οποίο να αναφέρει αναλυτικά οδηγίες για διαχωρισμό </w:t>
      </w:r>
      <w:r w:rsidRPr="00F161A4">
        <w:rPr>
          <w:rFonts w:ascii="Calibri" w:eastAsia="Times New Roman" w:hAnsi="Calibri" w:cs="Calibri"/>
          <w:i w:val="0"/>
          <w:sz w:val="22"/>
          <w:szCs w:val="22"/>
          <w:lang w:val="en-GB" w:eastAsia="zh-CN"/>
        </w:rPr>
        <w:t>mammalian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bacterial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και </w:t>
      </w:r>
      <w:r w:rsidRPr="00F161A4">
        <w:rPr>
          <w:rFonts w:ascii="Calibri" w:eastAsia="Times New Roman" w:hAnsi="Calibri" w:cs="Calibri"/>
          <w:i w:val="0"/>
          <w:sz w:val="22"/>
          <w:szCs w:val="22"/>
          <w:lang w:val="en-GB" w:eastAsia="zh-CN"/>
        </w:rPr>
        <w:t>yeast</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αλλά και προτεινόμενες συνθήκες για διαχωρισμό τμημάτων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ανά μέγεθος τμήματος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και ανά οργανισμό</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συνοδεύεται από οδηγίες για την μεταφορά (</w:t>
      </w:r>
      <w:r w:rsidRPr="00F161A4">
        <w:rPr>
          <w:rFonts w:ascii="Calibri" w:eastAsia="Times New Roman" w:hAnsi="Calibri" w:cs="Calibri"/>
          <w:i w:val="0"/>
          <w:sz w:val="22"/>
          <w:szCs w:val="22"/>
          <w:lang w:val="en-GB" w:eastAsia="zh-CN"/>
        </w:rPr>
        <w:t>Southern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blotting</w:t>
      </w:r>
      <w:r w:rsidRPr="00F161A4">
        <w:rPr>
          <w:rFonts w:ascii="Calibri" w:eastAsia="Times New Roman" w:hAnsi="Calibri" w:cs="Calibri"/>
          <w:i w:val="0"/>
          <w:sz w:val="22"/>
          <w:szCs w:val="22"/>
          <w:lang w:eastAsia="zh-CN"/>
        </w:rPr>
        <w:t>) των πηκτωμάτων</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συνοδεύεται από οδηγό αντιμετώπισης προβλημάτων (</w:t>
      </w:r>
      <w:r w:rsidRPr="00F161A4">
        <w:rPr>
          <w:rFonts w:ascii="Calibri" w:eastAsia="Times New Roman" w:hAnsi="Calibri" w:cs="Calibri"/>
          <w:i w:val="0"/>
          <w:sz w:val="22"/>
          <w:szCs w:val="22"/>
          <w:lang w:val="en-GB" w:eastAsia="zh-CN"/>
        </w:rPr>
        <w:t>troubleshooting</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guide</w:t>
      </w:r>
      <w:r w:rsidRPr="00F161A4">
        <w:rPr>
          <w:rFonts w:ascii="Calibri" w:eastAsia="Times New Roman" w:hAnsi="Calibri" w:cs="Calibri"/>
          <w:i w:val="0"/>
          <w:sz w:val="22"/>
          <w:szCs w:val="22"/>
          <w:lang w:eastAsia="zh-CN"/>
        </w:rPr>
        <w:t>)</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eastAsia="zh-CN"/>
        </w:rPr>
        <w:lastRenderedPageBreak/>
        <w:t xml:space="preserve">κατασκευαστικός οίκος να διαθέτει αναλώσιμα/αντιδραστήρια για χρήση με το προσφερόμενο σύστημα καθώς και ειδικά κιτ προετοιμασίας των δειγμάτων πριν την ηλεκτροφόρηση. </w:t>
      </w:r>
      <w:r w:rsidRPr="00F161A4">
        <w:rPr>
          <w:rFonts w:ascii="Calibri" w:eastAsia="Times New Roman" w:hAnsi="Calibri" w:cs="Calibri"/>
          <w:i w:val="0"/>
          <w:sz w:val="22"/>
          <w:szCs w:val="22"/>
          <w:lang w:val="en-GB" w:eastAsia="zh-CN"/>
        </w:rPr>
        <w:t>Να παρατεθούν σχετικά στοιχεία</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παρατεθεί ενδεικτική λίστα με βιβλιογραφικές αναφορές στις οποίες γίνεται χρήση του προσφερομένου </w:t>
      </w:r>
    </w:p>
    <w:p w:rsidR="00F161A4" w:rsidRPr="00F161A4" w:rsidRDefault="00F161A4" w:rsidP="00F161A4">
      <w:pPr>
        <w:numPr>
          <w:ilvl w:val="0"/>
          <w:numId w:val="23"/>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Οι παραπάνω προδιαγραφές είναι υποχρεωτικές, πρέπει να καλύπτονται κατ΄ ελάχιστον και να αποδεικνύονται από παραπομπές στα επίσημα φυλλάδια του κατασκευαστικού οίκου συστήματος</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p>
    <w:p w:rsidR="00F161A4" w:rsidRPr="00F161A4" w:rsidRDefault="00F161A4" w:rsidP="00F161A4">
      <w:pPr>
        <w:spacing w:after="0" w:line="240" w:lineRule="auto"/>
        <w:contextualSpacing/>
        <w:jc w:val="both"/>
        <w:rPr>
          <w:rFonts w:ascii="Calibri" w:eastAsia="Times New Roman" w:hAnsi="Calibri" w:cs="Calibri"/>
          <w:i w:val="0"/>
          <w:caps/>
          <w:sz w:val="22"/>
          <w:szCs w:val="22"/>
          <w:lang w:eastAsia="zh-CN"/>
        </w:rPr>
      </w:pPr>
      <w:r w:rsidRPr="00F161A4">
        <w:rPr>
          <w:rFonts w:ascii="Calibri" w:eastAsia="Times New Roman" w:hAnsi="Calibri" w:cs="Calibri"/>
          <w:b/>
          <w:i w:val="0"/>
          <w:caps/>
          <w:sz w:val="22"/>
          <w:szCs w:val="22"/>
          <w:lang w:eastAsia="zh-CN"/>
        </w:rPr>
        <w:t>Σύστημα ψηφιακής απεικόνισης, ανάλυσης &amp; επεξεργασίας αποτελεσμάτων από διάφορες πηκτές (</w:t>
      </w:r>
      <w:r w:rsidRPr="00F161A4">
        <w:rPr>
          <w:rFonts w:ascii="Calibri" w:eastAsia="Times New Roman" w:hAnsi="Calibri" w:cs="Calibri"/>
          <w:b/>
          <w:i w:val="0"/>
          <w:caps/>
          <w:sz w:val="22"/>
          <w:szCs w:val="22"/>
          <w:lang w:val="en-US" w:eastAsia="zh-CN"/>
        </w:rPr>
        <w:t>Gel</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Doc</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XR</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Gel</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Documentation</w:t>
      </w:r>
      <w:r w:rsidRPr="00F161A4">
        <w:rPr>
          <w:rFonts w:ascii="Calibri" w:eastAsia="Times New Roman" w:hAnsi="Calibri" w:cs="Calibri"/>
          <w:b/>
          <w:i w:val="0"/>
          <w:caps/>
          <w:sz w:val="22"/>
          <w:szCs w:val="22"/>
          <w:lang w:eastAsia="zh-CN"/>
        </w:rPr>
        <w:t xml:space="preserve"> </w:t>
      </w:r>
      <w:r w:rsidRPr="00F161A4">
        <w:rPr>
          <w:rFonts w:ascii="Calibri" w:eastAsia="Times New Roman" w:hAnsi="Calibri" w:cs="Calibri"/>
          <w:b/>
          <w:i w:val="0"/>
          <w:caps/>
          <w:sz w:val="22"/>
          <w:szCs w:val="22"/>
          <w:lang w:val="en-US" w:eastAsia="zh-CN"/>
        </w:rPr>
        <w:t>System</w:t>
      </w:r>
      <w:r w:rsidRPr="00F161A4">
        <w:rPr>
          <w:rFonts w:ascii="Calibri" w:eastAsia="Times New Roman" w:hAnsi="Calibri" w:cs="Calibri"/>
          <w:b/>
          <w:i w:val="0"/>
          <w:caps/>
          <w:sz w:val="22"/>
          <w:szCs w:val="22"/>
          <w:lang w:eastAsia="zh-CN"/>
        </w:rPr>
        <w:t>).</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ψηφιακής απεικόνησης, ανάλυσης και επεξεργασίας των αποτελεσμάτων από διάφορες πηκτές χρησιμοποιείται για τη φωτογράφηση, ανάλυση κα επεξεργασία αποτελεσμάτων από διάφορες πηκτές οριζόντιας, κάθετης και ηλεκτροφόρησης παλλόμενων ηλεκτρικών πεδίων.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 xml:space="preserve">).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σύστημα ψηφιακής απεικόνισης, ανάλυσης και επεξεργασίας αποτελεσμάτων από πηκτές ηλεκτροφόρησης πρέπει να πληρεί τα παρακάτω:</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Διαθέτει πλήκτρα αφής (</w:t>
      </w:r>
      <w:r w:rsidRPr="00F161A4">
        <w:rPr>
          <w:rFonts w:ascii="Calibri" w:eastAsia="Times New Roman" w:hAnsi="Calibri" w:cs="Calibri"/>
          <w:i w:val="0"/>
          <w:sz w:val="22"/>
          <w:szCs w:val="22"/>
          <w:lang w:val="en-GB" w:eastAsia="zh-CN"/>
        </w:rPr>
        <w:t>touch</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pad</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control</w:t>
      </w:r>
      <w:r w:rsidRPr="00F161A4">
        <w:rPr>
          <w:rFonts w:ascii="Calibri" w:eastAsia="Times New Roman" w:hAnsi="Calibri" w:cs="Calibri"/>
          <w:i w:val="0"/>
          <w:sz w:val="22"/>
          <w:szCs w:val="22"/>
          <w:lang w:eastAsia="zh-CN"/>
        </w:rPr>
        <w:t xml:space="preserve">) για έλεγχο των κυριοτέρων λειτουργιών του φακού καθώς και έλεγχο μέσω λογισμικού του ζουμ, της εστίασης, και της ίριδας.  </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Είναι πλήρες σύστημα, έτοιμο προς χρήση, αποτελούμενο από κάμερα </w:t>
      </w:r>
      <w:r w:rsidRPr="00F161A4">
        <w:rPr>
          <w:rFonts w:ascii="Calibri" w:eastAsia="Times New Roman" w:hAnsi="Calibri" w:cs="Calibri"/>
          <w:i w:val="0"/>
          <w:sz w:val="22"/>
          <w:szCs w:val="22"/>
          <w:lang w:val="en-GB" w:eastAsia="zh-CN"/>
        </w:rPr>
        <w:t>CCD</w:t>
      </w:r>
      <w:r w:rsidRPr="00F161A4">
        <w:rPr>
          <w:rFonts w:ascii="Calibri" w:eastAsia="Times New Roman" w:hAnsi="Calibri" w:cs="Calibri"/>
          <w:i w:val="0"/>
          <w:sz w:val="22"/>
          <w:szCs w:val="22"/>
          <w:lang w:eastAsia="zh-CN"/>
        </w:rPr>
        <w:t xml:space="preserve">, φωτοστεγανό θάλαμο, λογισμικό ελέγχου, τράπεζα υπεριώδους φωτισμού, λυχνίες </w:t>
      </w:r>
      <w:r w:rsidRPr="00F161A4">
        <w:rPr>
          <w:rFonts w:ascii="Calibri" w:eastAsia="Times New Roman" w:hAnsi="Calibri" w:cs="Calibri"/>
          <w:i w:val="0"/>
          <w:sz w:val="22"/>
          <w:szCs w:val="22"/>
          <w:lang w:val="en-GB" w:eastAsia="zh-CN"/>
        </w:rPr>
        <w:t>UV</w:t>
      </w:r>
      <w:r w:rsidRPr="00F161A4">
        <w:rPr>
          <w:rFonts w:ascii="Calibri" w:eastAsia="Times New Roman" w:hAnsi="Calibri" w:cs="Calibri"/>
          <w:i w:val="0"/>
          <w:sz w:val="22"/>
          <w:szCs w:val="22"/>
          <w:lang w:eastAsia="zh-CN"/>
        </w:rPr>
        <w:t xml:space="preserve"> και φίλτρα.</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Μπορεί να προσδιορίσει μοριακό βάρος, μάζα, και ένταση μπαντών σε πηκτώματα ακρυλαμίδης (πρωτεϊνών) και αγαρόζης (</w:t>
      </w:r>
      <w:r w:rsidRPr="00F161A4">
        <w:rPr>
          <w:rFonts w:ascii="Calibri" w:eastAsia="Times New Roman" w:hAnsi="Calibri" w:cs="Calibri"/>
          <w:i w:val="0"/>
          <w:sz w:val="22"/>
          <w:szCs w:val="22"/>
          <w:lang w:val="en-GB" w:eastAsia="zh-CN"/>
        </w:rPr>
        <w:t>DNA</w:t>
      </w:r>
      <w:r w:rsidRPr="00F161A4">
        <w:rPr>
          <w:rFonts w:ascii="Calibri" w:eastAsia="Times New Roman" w:hAnsi="Calibri" w:cs="Calibri"/>
          <w:i w:val="0"/>
          <w:sz w:val="22"/>
          <w:szCs w:val="22"/>
          <w:lang w:eastAsia="zh-CN"/>
        </w:rPr>
        <w:t xml:space="preserve"> και </w:t>
      </w:r>
      <w:r w:rsidRPr="00F161A4">
        <w:rPr>
          <w:rFonts w:ascii="Calibri" w:eastAsia="Times New Roman" w:hAnsi="Calibri" w:cs="Calibri"/>
          <w:i w:val="0"/>
          <w:sz w:val="22"/>
          <w:szCs w:val="22"/>
          <w:lang w:val="en-GB" w:eastAsia="zh-CN"/>
        </w:rPr>
        <w:t>RNA</w:t>
      </w:r>
      <w:r w:rsidRPr="00F161A4">
        <w:rPr>
          <w:rFonts w:ascii="Calibri" w:eastAsia="Times New Roman" w:hAnsi="Calibri" w:cs="Calibri"/>
          <w:i w:val="0"/>
          <w:sz w:val="22"/>
          <w:szCs w:val="22"/>
          <w:lang w:eastAsia="zh-CN"/>
        </w:rPr>
        <w:t>) διαστάσεων έως και 28</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36</w:t>
      </w:r>
      <w:r w:rsidRPr="00F161A4">
        <w:rPr>
          <w:rFonts w:ascii="Calibri" w:eastAsia="Times New Roman" w:hAnsi="Calibri" w:cs="Calibri"/>
          <w:i w:val="0"/>
          <w:sz w:val="22"/>
          <w:szCs w:val="22"/>
          <w:lang w:val="en-GB" w:eastAsia="zh-CN"/>
        </w:rPr>
        <w:t>cm</w:t>
      </w:r>
      <w:r w:rsidRPr="00F161A4">
        <w:rPr>
          <w:rFonts w:ascii="Calibri" w:eastAsia="Times New Roman" w:hAnsi="Calibri" w:cs="Calibri"/>
          <w:i w:val="0"/>
          <w:sz w:val="22"/>
          <w:szCs w:val="22"/>
          <w:lang w:eastAsia="zh-CN"/>
        </w:rPr>
        <w:t>.</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Φέρει ψηφιακή κάμερα </w:t>
      </w:r>
      <w:r w:rsidRPr="00F161A4">
        <w:rPr>
          <w:rFonts w:ascii="Calibri" w:eastAsia="Times New Roman" w:hAnsi="Calibri" w:cs="Calibri"/>
          <w:i w:val="0"/>
          <w:sz w:val="22"/>
          <w:szCs w:val="22"/>
          <w:lang w:val="en-GB" w:eastAsia="zh-CN"/>
        </w:rPr>
        <w:t>CCD</w:t>
      </w:r>
      <w:r w:rsidRPr="00F161A4">
        <w:rPr>
          <w:rFonts w:ascii="Calibri" w:eastAsia="Times New Roman" w:hAnsi="Calibri" w:cs="Calibri"/>
          <w:i w:val="0"/>
          <w:sz w:val="22"/>
          <w:szCs w:val="22"/>
          <w:lang w:eastAsia="zh-CN"/>
        </w:rPr>
        <w:t xml:space="preserve"> υψηλής ευαισθησίας, με μηχανοκίνητη ρύθμιση της εστιακής απόστασης (</w:t>
      </w:r>
      <w:r w:rsidRPr="00F161A4">
        <w:rPr>
          <w:rFonts w:ascii="Calibri" w:eastAsia="Times New Roman" w:hAnsi="Calibri" w:cs="Calibri"/>
          <w:i w:val="0"/>
          <w:sz w:val="22"/>
          <w:szCs w:val="22"/>
          <w:lang w:val="en-GB" w:eastAsia="zh-CN"/>
        </w:rPr>
        <w:t>zoom</w:t>
      </w:r>
      <w:r w:rsidRPr="00F161A4">
        <w:rPr>
          <w:rFonts w:ascii="Calibri" w:eastAsia="Times New Roman" w:hAnsi="Calibri" w:cs="Calibri"/>
          <w:i w:val="0"/>
          <w:sz w:val="22"/>
          <w:szCs w:val="22"/>
          <w:lang w:eastAsia="zh-CN"/>
        </w:rPr>
        <w:t>) και του διαφράγματος (</w:t>
      </w:r>
      <w:r w:rsidRPr="00F161A4">
        <w:rPr>
          <w:rFonts w:ascii="Calibri" w:eastAsia="Times New Roman" w:hAnsi="Calibri" w:cs="Calibri"/>
          <w:i w:val="0"/>
          <w:sz w:val="22"/>
          <w:szCs w:val="22"/>
          <w:lang w:val="en-GB" w:eastAsia="zh-CN"/>
        </w:rPr>
        <w:t>iris</w:t>
      </w:r>
      <w:r w:rsidRPr="00F161A4">
        <w:rPr>
          <w:rFonts w:ascii="Calibri" w:eastAsia="Times New Roman" w:hAnsi="Calibri" w:cs="Calibri"/>
          <w:i w:val="0"/>
          <w:sz w:val="22"/>
          <w:szCs w:val="22"/>
          <w:lang w:eastAsia="zh-CN"/>
        </w:rPr>
        <w:t>).  Διαθέτει ανάλυση 1,4</w:t>
      </w:r>
      <w:r w:rsidRPr="00F161A4">
        <w:rPr>
          <w:rFonts w:ascii="Calibri" w:eastAsia="Times New Roman" w:hAnsi="Calibri" w:cs="Calibri"/>
          <w:i w:val="0"/>
          <w:sz w:val="22"/>
          <w:szCs w:val="22"/>
          <w:lang w:val="en-GB" w:eastAsia="zh-CN"/>
        </w:rPr>
        <w:t>Mpixel</w:t>
      </w:r>
      <w:r w:rsidRPr="00F161A4">
        <w:rPr>
          <w:rFonts w:ascii="Calibri" w:eastAsia="Times New Roman" w:hAnsi="Calibri" w:cs="Calibri"/>
          <w:i w:val="0"/>
          <w:sz w:val="22"/>
          <w:szCs w:val="22"/>
          <w:lang w:eastAsia="zh-CN"/>
        </w:rPr>
        <w:t xml:space="preserve"> (1360</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1024).  Το μέγεθος </w:t>
      </w:r>
      <w:r w:rsidRPr="00F161A4">
        <w:rPr>
          <w:rFonts w:ascii="Calibri" w:eastAsia="Times New Roman" w:hAnsi="Calibri" w:cs="Calibri"/>
          <w:i w:val="0"/>
          <w:sz w:val="22"/>
          <w:szCs w:val="22"/>
          <w:lang w:val="en-GB" w:eastAsia="zh-CN"/>
        </w:rPr>
        <w:t>pixel</w:t>
      </w:r>
      <w:r w:rsidRPr="00F161A4">
        <w:rPr>
          <w:rFonts w:ascii="Calibri" w:eastAsia="Times New Roman" w:hAnsi="Calibri" w:cs="Calibri"/>
          <w:i w:val="0"/>
          <w:sz w:val="22"/>
          <w:szCs w:val="22"/>
          <w:lang w:eastAsia="zh-CN"/>
        </w:rPr>
        <w:t xml:space="preserve"> είναι 4.65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4.65μ</w:t>
      </w:r>
      <w:r w:rsidRPr="00F161A4">
        <w:rPr>
          <w:rFonts w:ascii="Calibri" w:eastAsia="Times New Roman" w:hAnsi="Calibri" w:cs="Calibri"/>
          <w:i w:val="0"/>
          <w:sz w:val="22"/>
          <w:szCs w:val="22"/>
          <w:lang w:val="en-GB" w:eastAsia="zh-CN"/>
        </w:rPr>
        <w:t>m</w:t>
      </w:r>
      <w:r w:rsidRPr="00F161A4">
        <w:rPr>
          <w:rFonts w:ascii="Calibri" w:eastAsia="Times New Roman" w:hAnsi="Calibri" w:cs="Calibri"/>
          <w:i w:val="0"/>
          <w:sz w:val="22"/>
          <w:szCs w:val="22"/>
          <w:lang w:eastAsia="zh-CN"/>
        </w:rPr>
        <w:t>, το δυναμικό εύρος &gt;3 τάξεις μεγέθους, και δύναται να διαχωρίσει 4096 αποχρώσεις του γκρι.</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εστίαση (</w:t>
      </w:r>
      <w:r w:rsidRPr="00F161A4">
        <w:rPr>
          <w:rFonts w:ascii="Calibri" w:eastAsia="Times New Roman" w:hAnsi="Calibri" w:cs="Calibri"/>
          <w:i w:val="0"/>
          <w:sz w:val="22"/>
          <w:szCs w:val="22"/>
          <w:lang w:val="en-GB" w:eastAsia="zh-CN"/>
        </w:rPr>
        <w:t>focus</w:t>
      </w:r>
      <w:r w:rsidRPr="00F161A4">
        <w:rPr>
          <w:rFonts w:ascii="Calibri" w:eastAsia="Times New Roman" w:hAnsi="Calibri" w:cs="Calibri"/>
          <w:i w:val="0"/>
          <w:sz w:val="22"/>
          <w:szCs w:val="22"/>
          <w:lang w:eastAsia="zh-CN"/>
        </w:rPr>
        <w:t>) επιτελείται αυτόματα από το όργανο χωρίς καμία παρέμβαση του χρήστη και ανεξάρτητα από το ύψος ή τις διαστάσεις του δείγματος.</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Διαθέτει φακό </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mount</w:t>
      </w:r>
      <w:r w:rsidRPr="00F161A4">
        <w:rPr>
          <w:rFonts w:ascii="Calibri" w:eastAsia="Times New Roman" w:hAnsi="Calibri" w:cs="Calibri"/>
          <w:i w:val="0"/>
          <w:sz w:val="22"/>
          <w:szCs w:val="22"/>
          <w:lang w:eastAsia="zh-CN"/>
        </w:rPr>
        <w:t xml:space="preserve">, με τιμή </w:t>
      </w:r>
      <w:r w:rsidRPr="00F161A4">
        <w:rPr>
          <w:rFonts w:ascii="Calibri" w:eastAsia="Times New Roman" w:hAnsi="Calibri" w:cs="Calibri"/>
          <w:i w:val="0"/>
          <w:sz w:val="22"/>
          <w:szCs w:val="22"/>
          <w:lang w:val="en-GB" w:eastAsia="zh-CN"/>
        </w:rPr>
        <w:t>f</w:t>
      </w:r>
      <w:r w:rsidRPr="00F161A4">
        <w:rPr>
          <w:rFonts w:ascii="Calibri" w:eastAsia="Times New Roman" w:hAnsi="Calibri" w:cs="Calibri"/>
          <w:i w:val="0"/>
          <w:sz w:val="22"/>
          <w:szCs w:val="22"/>
          <w:lang w:eastAsia="zh-CN"/>
        </w:rPr>
        <w:t>/1.2 των 51</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θάλαμος έχει θύρα για εύκολη εισαγωγή </w:t>
      </w:r>
      <w:r w:rsidRPr="00F161A4">
        <w:rPr>
          <w:rFonts w:ascii="Calibri" w:eastAsia="Times New Roman" w:hAnsi="Calibri" w:cs="Calibri"/>
          <w:i w:val="0"/>
          <w:sz w:val="22"/>
          <w:szCs w:val="22"/>
          <w:lang w:val="en-GB" w:eastAsia="zh-CN"/>
        </w:rPr>
        <w:t>gel</w:t>
      </w:r>
      <w:r w:rsidRPr="00F161A4">
        <w:rPr>
          <w:rFonts w:ascii="Calibri" w:eastAsia="Times New Roman" w:hAnsi="Calibri" w:cs="Calibri"/>
          <w:i w:val="0"/>
          <w:sz w:val="22"/>
          <w:szCs w:val="22"/>
          <w:lang w:eastAsia="zh-CN"/>
        </w:rPr>
        <w:t xml:space="preserve"> και συρόμενη τράπεζα υπεριώδους φωτός και δέχεται προαιρετικά οθόνη μετατροπής υπεριώδους φωτός σε κυανό και οθόνη μετατροπής υπεριώδους φωτός σε λευκό.</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Η τράπεζα είναι κατάλληλη για πηκτώματα αγαρόζης και πρωτεϊνών και διαθέτει κάλυμμα προστασίας του χρήστη από την ακτινοβολία </w:t>
      </w:r>
      <w:r w:rsidRPr="00F161A4">
        <w:rPr>
          <w:rFonts w:ascii="Calibri" w:eastAsia="Times New Roman" w:hAnsi="Calibri" w:cs="Calibri"/>
          <w:i w:val="0"/>
          <w:sz w:val="22"/>
          <w:szCs w:val="22"/>
          <w:lang w:val="en-GB" w:eastAsia="zh-CN"/>
        </w:rPr>
        <w:t>UV</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συνοδεύεται από φίλτρο για </w:t>
      </w:r>
      <w:r w:rsidRPr="00F161A4">
        <w:rPr>
          <w:rFonts w:ascii="Calibri" w:eastAsia="Times New Roman" w:hAnsi="Calibri" w:cs="Calibri"/>
          <w:i w:val="0"/>
          <w:sz w:val="22"/>
          <w:szCs w:val="22"/>
          <w:lang w:val="en-US" w:eastAsia="zh-CN"/>
        </w:rPr>
        <w:t>ethidium</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bromide</w:t>
      </w:r>
      <w:r w:rsidRPr="00F161A4">
        <w:rPr>
          <w:rFonts w:ascii="Calibri" w:eastAsia="Times New Roman" w:hAnsi="Calibri" w:cs="Calibri"/>
          <w:i w:val="0"/>
          <w:sz w:val="22"/>
          <w:szCs w:val="22"/>
          <w:lang w:eastAsia="zh-CN"/>
        </w:rPr>
        <w:t xml:space="preserve"> και </w:t>
      </w:r>
      <w:r w:rsidRPr="00F161A4">
        <w:rPr>
          <w:rFonts w:ascii="Calibri" w:eastAsia="Times New Roman" w:hAnsi="Calibri" w:cs="Calibri"/>
          <w:i w:val="0"/>
          <w:sz w:val="22"/>
          <w:szCs w:val="22"/>
          <w:lang w:val="en-US" w:eastAsia="zh-CN"/>
        </w:rPr>
        <w:t>SYBR</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Safe</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SYBR</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Green</w:t>
      </w:r>
      <w:r w:rsidRPr="00F161A4">
        <w:rPr>
          <w:rFonts w:ascii="Calibri" w:eastAsia="Times New Roman" w:hAnsi="Calibri" w:cs="Calibri"/>
          <w:i w:val="0"/>
          <w:sz w:val="22"/>
          <w:szCs w:val="22"/>
          <w:lang w:eastAsia="zh-CN"/>
        </w:rPr>
        <w:t xml:space="preserve"> και έξι (6) λυχνίες </w:t>
      </w:r>
      <w:r w:rsidRPr="00F161A4">
        <w:rPr>
          <w:rFonts w:ascii="Calibri" w:eastAsia="Times New Roman" w:hAnsi="Calibri" w:cs="Calibri"/>
          <w:i w:val="0"/>
          <w:sz w:val="22"/>
          <w:szCs w:val="22"/>
          <w:lang w:val="en-US" w:eastAsia="zh-CN"/>
        </w:rPr>
        <w:t>UV</w:t>
      </w:r>
      <w:r w:rsidRPr="00F161A4">
        <w:rPr>
          <w:rFonts w:ascii="Calibri" w:eastAsia="Times New Roman" w:hAnsi="Calibri" w:cs="Calibri"/>
          <w:i w:val="0"/>
          <w:sz w:val="22"/>
          <w:szCs w:val="22"/>
          <w:lang w:eastAsia="zh-CN"/>
        </w:rPr>
        <w:t xml:space="preserve"> 302</w:t>
      </w:r>
      <w:r w:rsidRPr="00F161A4">
        <w:rPr>
          <w:rFonts w:ascii="Calibri" w:eastAsia="Times New Roman" w:hAnsi="Calibri" w:cs="Calibri"/>
          <w:i w:val="0"/>
          <w:sz w:val="22"/>
          <w:szCs w:val="22"/>
          <w:lang w:val="en-US" w:eastAsia="zh-CN"/>
        </w:rPr>
        <w:t>nm</w:t>
      </w:r>
      <w:r w:rsidRPr="00F161A4">
        <w:rPr>
          <w:rFonts w:ascii="Calibri" w:eastAsia="Times New Roman" w:hAnsi="Calibri" w:cs="Calibri"/>
          <w:i w:val="0"/>
          <w:sz w:val="22"/>
          <w:szCs w:val="22"/>
          <w:lang w:eastAsia="zh-CN"/>
        </w:rPr>
        <w:t xml:space="preserve"> και διατίθενται από τον κατασκευαστή φίλτρα για </w:t>
      </w:r>
      <w:r w:rsidRPr="00F161A4">
        <w:rPr>
          <w:rFonts w:ascii="Calibri" w:eastAsia="Times New Roman" w:hAnsi="Calibri" w:cs="Calibri"/>
          <w:i w:val="0"/>
          <w:sz w:val="22"/>
          <w:szCs w:val="22"/>
          <w:lang w:val="en-US" w:eastAsia="zh-CN"/>
        </w:rPr>
        <w:t>Green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Fluorescent</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Protein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Rhodamine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Cy</w:t>
      </w:r>
      <w:r w:rsidRPr="00F161A4">
        <w:rPr>
          <w:rFonts w:ascii="Calibri" w:eastAsia="Times New Roman" w:hAnsi="Calibri" w:cs="Calibri"/>
          <w:i w:val="0"/>
          <w:sz w:val="22"/>
          <w:szCs w:val="22"/>
          <w:lang w:eastAsia="zh-CN"/>
        </w:rPr>
        <w:t xml:space="preserve">3, </w:t>
      </w:r>
      <w:r w:rsidRPr="00F161A4">
        <w:rPr>
          <w:rFonts w:ascii="Calibri" w:eastAsia="Times New Roman" w:hAnsi="Calibri" w:cs="Calibri"/>
          <w:i w:val="0"/>
          <w:sz w:val="22"/>
          <w:szCs w:val="22"/>
          <w:lang w:val="en-US" w:eastAsia="zh-CN"/>
        </w:rPr>
        <w:t>Texas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Red</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Hoechst</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Coumarin</w:t>
      </w:r>
      <w:r w:rsidRPr="00F161A4">
        <w:rPr>
          <w:rFonts w:ascii="Calibri" w:eastAsia="Times New Roman" w:hAnsi="Calibri" w:cs="Calibri"/>
          <w:i w:val="0"/>
          <w:sz w:val="22"/>
          <w:szCs w:val="22"/>
          <w:lang w:eastAsia="zh-CN"/>
        </w:rPr>
        <w:t xml:space="preserve"> καθώς και λυχνίες </w:t>
      </w:r>
      <w:r w:rsidRPr="00F161A4">
        <w:rPr>
          <w:rFonts w:ascii="Calibri" w:eastAsia="Times New Roman" w:hAnsi="Calibri" w:cs="Calibri"/>
          <w:i w:val="0"/>
          <w:sz w:val="22"/>
          <w:szCs w:val="22"/>
          <w:lang w:val="en-US" w:eastAsia="zh-CN"/>
        </w:rPr>
        <w:t>UV</w:t>
      </w:r>
      <w:r w:rsidRPr="00F161A4">
        <w:rPr>
          <w:rFonts w:ascii="Calibri" w:eastAsia="Times New Roman" w:hAnsi="Calibri" w:cs="Calibri"/>
          <w:i w:val="0"/>
          <w:sz w:val="22"/>
          <w:szCs w:val="22"/>
          <w:lang w:eastAsia="zh-CN"/>
        </w:rPr>
        <w:t xml:space="preserve"> των 365</w:t>
      </w:r>
      <w:r w:rsidRPr="00F161A4">
        <w:rPr>
          <w:rFonts w:ascii="Calibri" w:eastAsia="Times New Roman" w:hAnsi="Calibri" w:cs="Calibri"/>
          <w:i w:val="0"/>
          <w:sz w:val="22"/>
          <w:szCs w:val="22"/>
          <w:lang w:val="en-US" w:eastAsia="zh-CN"/>
        </w:rPr>
        <w:t>nm</w:t>
      </w:r>
      <w:r w:rsidRPr="00F161A4">
        <w:rPr>
          <w:rFonts w:ascii="Calibri" w:eastAsia="Times New Roman" w:hAnsi="Calibri" w:cs="Calibri"/>
          <w:i w:val="0"/>
          <w:sz w:val="22"/>
          <w:szCs w:val="22"/>
          <w:lang w:eastAsia="zh-CN"/>
        </w:rPr>
        <w:t xml:space="preserve"> και 254</w:t>
      </w:r>
      <w:r w:rsidRPr="00F161A4">
        <w:rPr>
          <w:rFonts w:ascii="Calibri" w:eastAsia="Times New Roman" w:hAnsi="Calibri" w:cs="Calibri"/>
          <w:i w:val="0"/>
          <w:sz w:val="22"/>
          <w:szCs w:val="22"/>
          <w:lang w:val="en-US" w:eastAsia="zh-CN"/>
        </w:rPr>
        <w:t>nm</w:t>
      </w:r>
      <w:r w:rsidRPr="00F161A4">
        <w:rPr>
          <w:rFonts w:ascii="Calibri" w:eastAsia="Times New Roman" w:hAnsi="Calibri" w:cs="Calibri"/>
          <w:i w:val="0"/>
          <w:sz w:val="22"/>
          <w:szCs w:val="22"/>
          <w:lang w:eastAsia="zh-CN"/>
        </w:rPr>
        <w:t xml:space="preserve">. Επίσης διαθέτει φορέα φίλτρων με τουλάχιστον 2 θέσεις για εφαρμογές </w:t>
      </w:r>
      <w:r w:rsidRPr="00F161A4">
        <w:rPr>
          <w:rFonts w:ascii="Calibri" w:eastAsia="Times New Roman" w:hAnsi="Calibri" w:cs="Calibri"/>
          <w:i w:val="0"/>
          <w:sz w:val="22"/>
          <w:szCs w:val="22"/>
          <w:lang w:val="en-GB" w:eastAsia="zh-CN"/>
        </w:rPr>
        <w:t>fluorescence</w:t>
      </w:r>
      <w:r w:rsidRPr="00F161A4">
        <w:rPr>
          <w:rFonts w:ascii="Calibri" w:eastAsia="Times New Roman" w:hAnsi="Calibri" w:cs="Calibri"/>
          <w:i w:val="0"/>
          <w:sz w:val="22"/>
          <w:szCs w:val="22"/>
          <w:lang w:eastAsia="zh-CN"/>
        </w:rPr>
        <w:t>.</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 xml:space="preserve">Διαθέτει τρείς (3) επιλογές πηγής φωτός </w:t>
      </w:r>
      <w:r w:rsidRPr="00F161A4">
        <w:rPr>
          <w:rFonts w:ascii="Calibri" w:eastAsia="Times New Roman" w:hAnsi="Calibri" w:cs="Calibri"/>
          <w:i w:val="0"/>
          <w:sz w:val="22"/>
          <w:szCs w:val="22"/>
          <w:lang w:val="en-US" w:eastAsia="zh-CN"/>
        </w:rPr>
        <w:t>excitation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Trans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UV</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white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epi</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white</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Είναι αναβαθμίσημο σε σύστημα με ψηφιακή κάμερα ψυχώμενη έως και –50</w:t>
      </w:r>
      <w:r w:rsidRPr="00F161A4">
        <w:rPr>
          <w:rFonts w:ascii="Calibri" w:eastAsia="Times New Roman" w:hAnsi="Calibri" w:cs="Calibri"/>
          <w:i w:val="0"/>
          <w:sz w:val="22"/>
          <w:szCs w:val="22"/>
          <w:lang w:val="en-GB" w:eastAsia="zh-CN"/>
        </w:rPr>
        <w:t>oC</w:t>
      </w:r>
      <w:r w:rsidRPr="00F161A4">
        <w:rPr>
          <w:rFonts w:ascii="Calibri" w:eastAsia="Times New Roman" w:hAnsi="Calibri" w:cs="Calibri"/>
          <w:i w:val="0"/>
          <w:sz w:val="22"/>
          <w:szCs w:val="22"/>
          <w:lang w:eastAsia="zh-CN"/>
        </w:rPr>
        <w:t xml:space="preserve">, κατάλληλο για εφαρμογές χημειοφωταύγειας απλά και μόνο με την αντικατάσταση της </w:t>
      </w:r>
      <w:r w:rsidRPr="00F161A4">
        <w:rPr>
          <w:rFonts w:ascii="Calibri" w:eastAsia="Times New Roman" w:hAnsi="Calibri" w:cs="Calibri"/>
          <w:i w:val="0"/>
          <w:sz w:val="22"/>
          <w:szCs w:val="22"/>
          <w:lang w:val="en-GB" w:eastAsia="zh-CN"/>
        </w:rPr>
        <w:t>CCD</w:t>
      </w:r>
      <w:r w:rsidRPr="00F161A4">
        <w:rPr>
          <w:rFonts w:ascii="Calibri" w:eastAsia="Times New Roman" w:hAnsi="Calibri" w:cs="Calibri"/>
          <w:i w:val="0"/>
          <w:sz w:val="22"/>
          <w:szCs w:val="22"/>
          <w:lang w:eastAsia="zh-CN"/>
        </w:rPr>
        <w:t xml:space="preserve"> κάμερας στον ίδιο φωτοστεγανό θάλαμο.</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Παρέχεται εγγύηση ενός έτους</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Παρέχεται εκπαίδευση και εγκατάσταση.</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Περιλαμβάνει λογισμικό για τον έλεγχο του οργάνου, το οποίο δύναται να εγκατασταθεί σε απεριόριστο αριθμό Η/Υ χωρίς επιπλέον άδειες χρήσης (</w:t>
      </w:r>
      <w:r w:rsidRPr="00F161A4">
        <w:rPr>
          <w:rFonts w:ascii="Calibri" w:eastAsia="Times New Roman" w:hAnsi="Calibri" w:cs="Calibri"/>
          <w:i w:val="0"/>
          <w:sz w:val="22"/>
          <w:szCs w:val="22"/>
          <w:lang w:val="en-GB" w:eastAsia="zh-CN"/>
        </w:rPr>
        <w:t>licenses</w:t>
      </w:r>
      <w:r w:rsidRPr="00F161A4">
        <w:rPr>
          <w:rFonts w:ascii="Calibri" w:eastAsia="Times New Roman" w:hAnsi="Calibri" w:cs="Calibri"/>
          <w:i w:val="0"/>
          <w:sz w:val="22"/>
          <w:szCs w:val="22"/>
          <w:lang w:eastAsia="zh-CN"/>
        </w:rPr>
        <w:t>).</w:t>
      </w:r>
    </w:p>
    <w:p w:rsidR="00F161A4" w:rsidRPr="00F161A4" w:rsidRDefault="00F161A4" w:rsidP="00F161A4">
      <w:pPr>
        <w:suppressAutoHyphens/>
        <w:spacing w:after="0" w:line="240" w:lineRule="auto"/>
        <w:ind w:left="360"/>
        <w:contextualSpacing/>
        <w:jc w:val="center"/>
        <w:rPr>
          <w:rFonts w:ascii="Arial" w:eastAsia="Times New Roman" w:hAnsi="Arial" w:cs="Arial"/>
          <w:b/>
          <w:i w:val="0"/>
          <w:caps/>
          <w:color w:val="000000"/>
          <w:sz w:val="22"/>
          <w:szCs w:val="22"/>
          <w:lang w:eastAsia="zh-CN"/>
        </w:rPr>
      </w:pPr>
    </w:p>
    <w:p w:rsidR="00F161A4" w:rsidRPr="00F161A4" w:rsidRDefault="00F161A4" w:rsidP="00F161A4">
      <w:pPr>
        <w:suppressAutoHyphens/>
        <w:spacing w:after="0" w:line="240" w:lineRule="auto"/>
        <w:ind w:left="360" w:hanging="360"/>
        <w:contextualSpacing/>
        <w:jc w:val="both"/>
        <w:rPr>
          <w:rFonts w:ascii="Calibri" w:eastAsia="Times New Roman" w:hAnsi="Calibri" w:cs="Calibri"/>
          <w:b/>
          <w:i w:val="0"/>
          <w:caps/>
          <w:color w:val="000000"/>
          <w:sz w:val="22"/>
          <w:szCs w:val="22"/>
          <w:lang w:eastAsia="zh-CN"/>
        </w:rPr>
      </w:pPr>
      <w:r w:rsidRPr="00F161A4">
        <w:rPr>
          <w:rFonts w:ascii="Calibri" w:eastAsia="Times New Roman" w:hAnsi="Calibri" w:cs="Calibri"/>
          <w:b/>
          <w:i w:val="0"/>
          <w:caps/>
          <w:color w:val="000000"/>
          <w:sz w:val="22"/>
          <w:szCs w:val="22"/>
          <w:lang w:eastAsia="zh-CN"/>
        </w:rPr>
        <w:t xml:space="preserve">Δύο συσκευές οριζόντιας ηλεκτροφόρησης </w:t>
      </w:r>
    </w:p>
    <w:p w:rsidR="00F161A4" w:rsidRPr="00F161A4" w:rsidRDefault="00F161A4" w:rsidP="00F161A4">
      <w:pPr>
        <w:spacing w:after="0" w:line="240" w:lineRule="auto"/>
        <w:contextualSpacing/>
        <w:jc w:val="both"/>
        <w:rPr>
          <w:rFonts w:ascii="Calibri" w:eastAsia="Times New Roman" w:hAnsi="Calibri" w:cs="Calibri"/>
          <w:b/>
          <w:i w:val="0"/>
          <w:color w:val="000000"/>
          <w:sz w:val="22"/>
          <w:szCs w:val="22"/>
          <w:lang w:eastAsia="zh-CN"/>
        </w:rPr>
      </w:pPr>
      <w:r w:rsidRPr="00F161A4">
        <w:rPr>
          <w:rFonts w:ascii="Calibri" w:eastAsia="Times New Roman" w:hAnsi="Calibri" w:cs="Calibri"/>
          <w:b/>
          <w:i w:val="0"/>
          <w:color w:val="000000"/>
          <w:sz w:val="22"/>
          <w:szCs w:val="22"/>
          <w:lang w:eastAsia="zh-CN"/>
        </w:rPr>
        <w:t xml:space="preserve">Δύο συσκευές οριζόντιας ηλεκτροφόρησης </w:t>
      </w:r>
      <w:r w:rsidRPr="00F161A4">
        <w:rPr>
          <w:rFonts w:ascii="Calibri" w:eastAsia="Times New Roman" w:hAnsi="Calibri" w:cs="Calibri"/>
          <w:i w:val="0"/>
          <w:sz w:val="22"/>
          <w:szCs w:val="22"/>
          <w:lang w:eastAsia="zh-CN"/>
        </w:rPr>
        <w:t xml:space="preserve">για την ανάλυση του </w:t>
      </w:r>
      <w:r w:rsidRPr="00F161A4">
        <w:rPr>
          <w:rFonts w:ascii="Calibri" w:eastAsia="Times New Roman" w:hAnsi="Calibri" w:cs="Calibri"/>
          <w:i w:val="0"/>
          <w:sz w:val="22"/>
          <w:szCs w:val="22"/>
          <w:lang w:val="en-US" w:eastAsia="zh-CN"/>
        </w:rPr>
        <w:t>DNA</w:t>
      </w:r>
      <w:r w:rsidRPr="00F161A4">
        <w:rPr>
          <w:rFonts w:ascii="Calibri" w:eastAsia="Times New Roman" w:hAnsi="Calibri" w:cs="Calibri"/>
          <w:i w:val="0"/>
          <w:sz w:val="22"/>
          <w:szCs w:val="22"/>
          <w:lang w:eastAsia="zh-CN"/>
        </w:rPr>
        <w:t xml:space="preserve">. </w:t>
      </w:r>
    </w:p>
    <w:p w:rsidR="00F161A4" w:rsidRPr="00F161A4" w:rsidRDefault="00F161A4" w:rsidP="00F161A4">
      <w:pPr>
        <w:suppressAutoHyphens/>
        <w:spacing w:after="120" w:line="240" w:lineRule="auto"/>
        <w:jc w:val="both"/>
        <w:rPr>
          <w:rFonts w:ascii="Calibri" w:eastAsia="Times New Roman" w:hAnsi="Calibri" w:cs="Calibri"/>
          <w:b/>
          <w:i w:val="0"/>
          <w:color w:val="000000"/>
          <w:sz w:val="22"/>
          <w:szCs w:val="22"/>
          <w:lang w:eastAsia="zh-CN"/>
        </w:rPr>
      </w:pPr>
      <w:r w:rsidRPr="00F161A4">
        <w:rPr>
          <w:rFonts w:ascii="Calibri" w:eastAsia="Times New Roman" w:hAnsi="Calibri" w:cs="Calibri"/>
          <w:i w:val="0"/>
          <w:sz w:val="22"/>
          <w:szCs w:val="22"/>
          <w:lang w:eastAsia="zh-CN"/>
        </w:rPr>
        <w:t>Θα χρησιμοποιηθούν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δεξαμενή ρυθμιστικού διαλύματος ομοιογενούς επιφάνειας, μονού πήγματος για αποφυγή διαρροών και ασφάλεια.</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περιλαμβάνει κάλυμμα με καλώδια για σύνδεση σε τροφοδοτικό, το οποίο να παρέχει περιμετρική προστασία από ηλεκτροπληξία.</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περιλαμβάνει δίσκους πηκτής διαπερατούς στο υπεριώδες (</w:t>
      </w:r>
      <w:r w:rsidRPr="00F161A4">
        <w:rPr>
          <w:rFonts w:ascii="Calibri" w:eastAsia="Times New Roman" w:hAnsi="Calibri" w:cs="Calibri"/>
          <w:i w:val="0"/>
          <w:sz w:val="22"/>
          <w:szCs w:val="22"/>
          <w:lang w:val="en-GB" w:eastAsia="zh-CN"/>
        </w:rPr>
        <w:t>UV</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transparent</w:t>
      </w:r>
      <w:r w:rsidRPr="00F161A4">
        <w:rPr>
          <w:rFonts w:ascii="Calibri" w:eastAsia="Times New Roman" w:hAnsi="Calibri" w:cs="Calibri"/>
          <w:i w:val="0"/>
          <w:sz w:val="22"/>
          <w:szCs w:val="22"/>
          <w:lang w:eastAsia="zh-CN"/>
        </w:rPr>
        <w:t>), για παρασκευή πηκτών το ανώτερο μέχρι 8</w:t>
      </w:r>
      <w:r w:rsidRPr="00F161A4">
        <w:rPr>
          <w:rFonts w:ascii="Calibri" w:eastAsia="Times New Roman" w:hAnsi="Calibri" w:cs="Calibri"/>
          <w:i w:val="0"/>
          <w:sz w:val="22"/>
          <w:szCs w:val="22"/>
          <w:lang w:val="en-US" w:eastAsia="zh-CN"/>
        </w:rPr>
        <w:t>x</w:t>
      </w:r>
      <w:r w:rsidRPr="00F161A4">
        <w:rPr>
          <w:rFonts w:ascii="Calibri" w:eastAsia="Times New Roman" w:hAnsi="Calibri" w:cs="Calibri"/>
          <w:i w:val="0"/>
          <w:sz w:val="22"/>
          <w:szCs w:val="22"/>
          <w:lang w:eastAsia="zh-CN"/>
        </w:rPr>
        <w:t>12</w:t>
      </w:r>
      <w:r w:rsidRPr="00F161A4">
        <w:rPr>
          <w:rFonts w:ascii="Calibri" w:eastAsia="Times New Roman" w:hAnsi="Calibri" w:cs="Calibri"/>
          <w:i w:val="0"/>
          <w:sz w:val="22"/>
          <w:szCs w:val="22"/>
          <w:lang w:val="en-US" w:eastAsia="zh-CN"/>
        </w:rPr>
        <w:t>cm</w:t>
      </w:r>
      <w:r w:rsidRPr="00F161A4">
        <w:rPr>
          <w:rFonts w:ascii="Calibri" w:eastAsia="Times New Roman" w:hAnsi="Calibri" w:cs="Calibri"/>
          <w:i w:val="0"/>
          <w:sz w:val="22"/>
          <w:szCs w:val="22"/>
          <w:lang w:eastAsia="zh-CN"/>
        </w:rPr>
        <w:t xml:space="preserve"> και δύο χτένες 8 και 15 θέσεων. </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επιτρέπει την αντικατάσταση κομμένων ηλεκτροδίων από τον χρήστη με ανταλλάξιμες κασέτες.</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φυσαλίδα οριζοντίωσης ή άλλη μέθοδο οριζοντίωσης με ένδειξη.</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εξάρτημα παρασκευής της πηκτής (</w:t>
      </w:r>
      <w:r w:rsidRPr="00F161A4">
        <w:rPr>
          <w:rFonts w:ascii="Calibri" w:eastAsia="Times New Roman" w:hAnsi="Calibri" w:cs="Calibri"/>
          <w:i w:val="0"/>
          <w:sz w:val="22"/>
          <w:szCs w:val="22"/>
          <w:lang w:val="en-GB" w:eastAsia="zh-CN"/>
        </w:rPr>
        <w:t>gel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caster</w:t>
      </w:r>
      <w:r w:rsidRPr="00F161A4">
        <w:rPr>
          <w:rFonts w:ascii="Calibri" w:eastAsia="Times New Roman" w:hAnsi="Calibri" w:cs="Calibri"/>
          <w:i w:val="0"/>
          <w:sz w:val="22"/>
          <w:szCs w:val="22"/>
          <w:lang w:eastAsia="zh-CN"/>
        </w:rPr>
        <w:t>) εκτός της συσκευής, το οποίο έχει ένα σταθερό και ένα μετακινούμενο άκρο για ευελιξία στην επιλογή μεγέθους της πηκτής.</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εγχειρίδιο χρήσης του συστήματος να περιλαμβάνει αναλυτικούς πίνακες με συστάσεις ρυθμιστικών διαλυμάτων ηλεκτροφόρησης, οδηγίες προληπτικής συντήρησης και οδηγό αντιμετώπισης προβλημάτων.</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πληρεί τις διεθνείς και ευρωπαϊκές προδιαγραφές κατά ΕΝ 61010 για την ασφάλεια ηλεκτρικών εργαστηριακών συσκευών</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παρέχεται με τροφοδοτικό που διαθέτει τα ακόλουθα χαρακτηριστικά .</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εύρος προγραμματιζόμενης τάσης 10-300</w:t>
      </w:r>
      <w:r w:rsidRPr="00F161A4">
        <w:rPr>
          <w:rFonts w:ascii="Calibri" w:eastAsia="Times New Roman" w:hAnsi="Calibri" w:cs="Calibri"/>
          <w:i w:val="0"/>
          <w:sz w:val="22"/>
          <w:szCs w:val="22"/>
          <w:lang w:val="en-US" w:eastAsia="zh-CN"/>
        </w:rPr>
        <w:t>Volts</w:t>
      </w:r>
      <w:r w:rsidRPr="00F161A4">
        <w:rPr>
          <w:rFonts w:ascii="Calibri" w:eastAsia="Times New Roman" w:hAnsi="Calibri" w:cs="Calibri"/>
          <w:i w:val="0"/>
          <w:sz w:val="22"/>
          <w:szCs w:val="22"/>
          <w:lang w:eastAsia="zh-CN"/>
        </w:rPr>
        <w:t>, σε βήματα του 1</w:t>
      </w:r>
      <w:r w:rsidRPr="00F161A4">
        <w:rPr>
          <w:rFonts w:ascii="Calibri" w:eastAsia="Times New Roman" w:hAnsi="Calibri" w:cs="Calibri"/>
          <w:i w:val="0"/>
          <w:sz w:val="22"/>
          <w:szCs w:val="22"/>
          <w:lang w:val="en-US" w:eastAsia="zh-CN"/>
        </w:rPr>
        <w:t>V</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εύρος προγραμματιζόμενης έντασης 4-400</w:t>
      </w:r>
      <w:r w:rsidRPr="00F161A4">
        <w:rPr>
          <w:rFonts w:ascii="Calibri" w:eastAsia="Times New Roman" w:hAnsi="Calibri" w:cs="Calibri"/>
          <w:i w:val="0"/>
          <w:sz w:val="22"/>
          <w:szCs w:val="22"/>
          <w:lang w:val="en-US" w:eastAsia="zh-CN"/>
        </w:rPr>
        <w:t>mA</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μέγιστη προγραμματιζόμενη ισχύ 75</w:t>
      </w:r>
      <w:r w:rsidRPr="00F161A4">
        <w:rPr>
          <w:rFonts w:ascii="Calibri" w:eastAsia="Times New Roman" w:hAnsi="Calibri" w:cs="Calibri"/>
          <w:i w:val="0"/>
          <w:sz w:val="22"/>
          <w:szCs w:val="22"/>
          <w:lang w:val="en-US" w:eastAsia="zh-CN"/>
        </w:rPr>
        <w:t>Watt</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val="en-US" w:eastAsia="zh-CN"/>
        </w:rPr>
      </w:pPr>
      <w:r w:rsidRPr="00F161A4">
        <w:rPr>
          <w:rFonts w:ascii="Calibri" w:eastAsia="Times New Roman" w:hAnsi="Calibri" w:cs="Calibri"/>
          <w:i w:val="0"/>
          <w:sz w:val="22"/>
          <w:szCs w:val="22"/>
          <w:lang w:val="en-US" w:eastAsia="zh-CN"/>
        </w:rPr>
        <w:t>Να διαθέτει χρονομετρητή μέχρι 999mins</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val="en-US" w:eastAsia="zh-CN"/>
        </w:rPr>
      </w:pPr>
      <w:r w:rsidRPr="00F161A4">
        <w:rPr>
          <w:rFonts w:ascii="Calibri" w:eastAsia="Times New Roman" w:hAnsi="Calibri" w:cs="Calibri"/>
          <w:i w:val="0"/>
          <w:sz w:val="22"/>
          <w:szCs w:val="22"/>
          <w:lang w:val="en-US" w:eastAsia="zh-CN"/>
        </w:rPr>
        <w:t>Να διαθέτει μεγάλη οθόνη 3 ψηφίων</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λειτουργία προσωρινής παύσης &amp; επανέναρξης λειτουργίας</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δύναται να συνεχίσει τη λειτουργία του από το σημείο διακοπής, σε πιθανή διακοπή ρεύματος ή πτώση τάσης</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σύστημα ασφαλείας ικανό να ανιχνεύσει αυξομειώσεις τάσης, διαρροή ρεύματος, προβλήματα στη γείωση.</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δύναται να λειτουργήσει κάτω από συνθήκες υγρασίας έως και 95% και θερμοκρασία περιβάλλοντος έως και 40</w:t>
      </w:r>
      <w:r w:rsidRPr="00F161A4">
        <w:rPr>
          <w:rFonts w:ascii="Calibri" w:eastAsia="Times New Roman" w:hAnsi="Calibri" w:cs="Calibri"/>
          <w:i w:val="0"/>
          <w:sz w:val="22"/>
          <w:szCs w:val="22"/>
          <w:lang w:val="en-US" w:eastAsia="zh-CN"/>
        </w:rPr>
        <w:t>oC</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δύναται η τοποθέτηση πολλών μονάδων η μία πάνω στην άλλη.</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4 εξόδους ρεύματος για ταυτόχρονη υποστήριξη ισάριθμων συσκευών ηλεκτροφόρησης.</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Το βάρος να μην υπερβαίνει τα 1,5</w:t>
      </w:r>
      <w:r w:rsidRPr="00F161A4">
        <w:rPr>
          <w:rFonts w:ascii="Calibri" w:eastAsia="Times New Roman" w:hAnsi="Calibri" w:cs="Calibri"/>
          <w:i w:val="0"/>
          <w:sz w:val="22"/>
          <w:szCs w:val="22"/>
          <w:lang w:val="en-US" w:eastAsia="zh-CN"/>
        </w:rPr>
        <w:t>kg</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Οι διαστάσεις:του να μην ξεπερνούν τα 7Χ7 και 15Χ7</w:t>
      </w:r>
      <w:r w:rsidRPr="00F161A4">
        <w:rPr>
          <w:rFonts w:ascii="Calibri" w:eastAsia="Times New Roman" w:hAnsi="Calibri" w:cs="Calibri"/>
          <w:i w:val="0"/>
          <w:sz w:val="22"/>
          <w:szCs w:val="22"/>
          <w:lang w:val="en-US" w:eastAsia="zh-CN"/>
        </w:rPr>
        <w:t>cm</w:t>
      </w:r>
    </w:p>
    <w:p w:rsidR="00F161A4" w:rsidRPr="00F161A4" w:rsidRDefault="00F161A4" w:rsidP="00F161A4">
      <w:pPr>
        <w:numPr>
          <w:ilvl w:val="0"/>
          <w:numId w:val="24"/>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σήμανση </w:t>
      </w:r>
      <w:r w:rsidRPr="00F161A4">
        <w:rPr>
          <w:rFonts w:ascii="Calibri" w:eastAsia="Times New Roman" w:hAnsi="Calibri" w:cs="Calibri"/>
          <w:i w:val="0"/>
          <w:sz w:val="22"/>
          <w:szCs w:val="22"/>
          <w:lang w:val="en-US" w:eastAsia="zh-CN"/>
        </w:rPr>
        <w:t>CE</w:t>
      </w:r>
      <w:r w:rsidRPr="00F161A4">
        <w:rPr>
          <w:rFonts w:ascii="Calibri" w:eastAsia="Times New Roman" w:hAnsi="Calibri" w:cs="Calibri"/>
          <w:i w:val="0"/>
          <w:sz w:val="22"/>
          <w:szCs w:val="22"/>
          <w:lang w:eastAsia="zh-CN"/>
        </w:rPr>
        <w:t xml:space="preserve"> και </w:t>
      </w:r>
      <w:r w:rsidRPr="00F161A4">
        <w:rPr>
          <w:rFonts w:ascii="Calibri" w:eastAsia="Times New Roman" w:hAnsi="Calibri" w:cs="Calibri"/>
          <w:i w:val="0"/>
          <w:sz w:val="22"/>
          <w:szCs w:val="22"/>
          <w:lang w:val="en-US" w:eastAsia="zh-CN"/>
        </w:rPr>
        <w:t>EN</w:t>
      </w:r>
      <w:r w:rsidRPr="00F161A4">
        <w:rPr>
          <w:rFonts w:ascii="Calibri" w:eastAsia="Times New Roman" w:hAnsi="Calibri" w:cs="Calibri"/>
          <w:i w:val="0"/>
          <w:sz w:val="22"/>
          <w:szCs w:val="22"/>
          <w:lang w:eastAsia="zh-CN"/>
        </w:rPr>
        <w:t>-61010</w:t>
      </w:r>
      <w:r w:rsidRPr="00F161A4">
        <w:rPr>
          <w:rFonts w:ascii="Calibri" w:eastAsia="Times New Roman" w:hAnsi="Calibri" w:cs="Calibri"/>
          <w:i w:val="0"/>
          <w:sz w:val="22"/>
          <w:szCs w:val="22"/>
          <w:lang w:val="en-GB" w:eastAsia="zh-CN"/>
        </w:rPr>
        <w:t> </w:t>
      </w:r>
      <w:r w:rsidRPr="00F161A4">
        <w:rPr>
          <w:rFonts w:ascii="Calibri" w:eastAsia="Times New Roman" w:hAnsi="Calibri" w:cs="Calibri"/>
          <w:i w:val="0"/>
          <w:sz w:val="22"/>
          <w:szCs w:val="22"/>
          <w:lang w:eastAsia="zh-CN"/>
        </w:rPr>
        <w:t xml:space="preserve"> για την ασφάλεια ηλεκτρικών εργαστηριακών συσκευών.</w:t>
      </w:r>
    </w:p>
    <w:p w:rsidR="00F161A4" w:rsidRPr="00F161A4" w:rsidRDefault="00F161A4" w:rsidP="00F161A4">
      <w:pPr>
        <w:numPr>
          <w:ilvl w:val="0"/>
          <w:numId w:val="24"/>
        </w:numPr>
        <w:suppressAutoHyphens/>
        <w:spacing w:after="0" w:line="240" w:lineRule="auto"/>
        <w:jc w:val="both"/>
        <w:rPr>
          <w:rFonts w:ascii="Calibri" w:eastAsia="Times New Roman" w:hAnsi="Calibri" w:cs="Calibri"/>
          <w:i w:val="0"/>
          <w:sz w:val="22"/>
          <w:szCs w:val="22"/>
          <w:lang w:eastAsia="zh-CN"/>
        </w:rPr>
      </w:pPr>
    </w:p>
    <w:p w:rsidR="00F161A4" w:rsidRPr="00F161A4" w:rsidRDefault="00F161A4" w:rsidP="00F161A4">
      <w:pPr>
        <w:suppressAutoHyphens/>
        <w:spacing w:after="120" w:line="240" w:lineRule="auto"/>
        <w:ind w:left="360"/>
        <w:jc w:val="both"/>
        <w:rPr>
          <w:rFonts w:ascii="Calibri" w:eastAsia="Times New Roman" w:hAnsi="Calibri" w:cs="Calibri"/>
          <w:i w:val="0"/>
          <w:sz w:val="22"/>
          <w:szCs w:val="22"/>
          <w:lang w:eastAsia="zh-CN"/>
        </w:rPr>
      </w:pPr>
    </w:p>
    <w:p w:rsidR="00F161A4" w:rsidRPr="00F161A4" w:rsidRDefault="00F161A4" w:rsidP="00F161A4">
      <w:pPr>
        <w:suppressAutoHyphens/>
        <w:spacing w:after="120" w:line="240" w:lineRule="auto"/>
        <w:ind w:left="360"/>
        <w:jc w:val="both"/>
        <w:rPr>
          <w:rFonts w:ascii="Calibri" w:eastAsia="Times New Roman" w:hAnsi="Calibri" w:cs="Calibri"/>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4</w:t>
      </w:r>
    </w:p>
    <w:p w:rsidR="00F161A4" w:rsidRPr="00F161A4" w:rsidRDefault="00F161A4" w:rsidP="00F161A4">
      <w:pPr>
        <w:autoSpaceDE w:val="0"/>
        <w:autoSpaceDN w:val="0"/>
        <w:adjustRightInd w:val="0"/>
        <w:spacing w:after="0" w:line="240" w:lineRule="auto"/>
        <w:ind w:left="360"/>
        <w:jc w:val="center"/>
        <w:rPr>
          <w:rFonts w:ascii="Arial" w:eastAsia="SimSun" w:hAnsi="Arial" w:cs="Arial"/>
          <w:i w:val="0"/>
          <w:caps/>
          <w:color w:val="000000"/>
          <w:sz w:val="22"/>
          <w:szCs w:val="22"/>
          <w:lang w:eastAsia="zh-CN" w:bidi="hi-IN"/>
        </w:rPr>
      </w:pPr>
      <w:r w:rsidRPr="00F161A4">
        <w:rPr>
          <w:rFonts w:ascii="Arial" w:eastAsia="SimSun" w:hAnsi="Arial" w:cs="Arial"/>
          <w:b/>
          <w:bCs/>
          <w:i w:val="0"/>
          <w:caps/>
          <w:color w:val="000000"/>
          <w:sz w:val="22"/>
          <w:szCs w:val="22"/>
          <w:lang w:eastAsia="zh-CN" w:bidi="hi-IN"/>
        </w:rPr>
        <w:t>Φασματοφωτόμετρο</w:t>
      </w: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6.999€ ΧΩΡΙΣ ΦΠΑ (ΜΕ ΦΠΑ 8.678,76€)</w:t>
      </w:r>
    </w:p>
    <w:p w:rsidR="00F161A4" w:rsidRPr="00F161A4" w:rsidRDefault="00F161A4" w:rsidP="00F161A4">
      <w:pPr>
        <w:suppressAutoHyphens/>
        <w:spacing w:after="120" w:line="240" w:lineRule="auto"/>
        <w:ind w:left="36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 ‘Οργανο απορρόφησης απλής δέσμης με δέσμη αναφοράς, μικρού μεγέθους, για μετρήσεις στο φάσμα </w:t>
      </w:r>
      <w:r w:rsidRPr="00F161A4">
        <w:rPr>
          <w:rFonts w:ascii="Calibri" w:eastAsia="Times New Roman" w:hAnsi="Calibri" w:cs="Calibri"/>
          <w:i w:val="0"/>
          <w:sz w:val="22"/>
          <w:szCs w:val="22"/>
          <w:lang w:val="en-US" w:eastAsia="zh-CN"/>
        </w:rPr>
        <w:t>UV</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Vis</w:t>
      </w:r>
      <w:r w:rsidRPr="00F161A4">
        <w:rPr>
          <w:rFonts w:ascii="Calibri" w:eastAsia="Times New Roman" w:hAnsi="Calibri" w:cs="Calibri"/>
          <w:i w:val="0"/>
          <w:sz w:val="22"/>
          <w:szCs w:val="22"/>
          <w:lang w:eastAsia="zh-CN"/>
        </w:rPr>
        <w:t xml:space="preserve"> στα μήκη κύματος 200-830</w:t>
      </w:r>
      <w:r w:rsidRPr="00F161A4">
        <w:rPr>
          <w:rFonts w:ascii="Calibri" w:eastAsia="Times New Roman" w:hAnsi="Calibri" w:cs="Calibri"/>
          <w:i w:val="0"/>
          <w:sz w:val="22"/>
          <w:szCs w:val="22"/>
          <w:lang w:val="en-US" w:eastAsia="zh-CN"/>
        </w:rPr>
        <w:t>nm</w:t>
      </w:r>
      <w:r w:rsidRPr="00F161A4">
        <w:rPr>
          <w:rFonts w:ascii="Calibri" w:eastAsia="Times New Roman" w:hAnsi="Calibri" w:cs="Calibri"/>
          <w:i w:val="0"/>
          <w:sz w:val="22"/>
          <w:szCs w:val="22"/>
          <w:lang w:eastAsia="zh-CN"/>
        </w:rPr>
        <w:t xml:space="preserve"> με δυνατότητα επιλογής μήκους κύματος. Είναι ένα σύστημα ικανό να δεχτεί διαφόρου τύπου κυβέττες μεταξύ των οποίων και ειδική εξωτερική κυβέττα – εξάρτημα διαπερατότητας 180-2000 </w:t>
      </w:r>
      <w:r w:rsidRPr="00F161A4">
        <w:rPr>
          <w:rFonts w:ascii="Calibri" w:eastAsia="Times New Roman" w:hAnsi="Calibri" w:cs="Calibri"/>
          <w:i w:val="0"/>
          <w:sz w:val="22"/>
          <w:szCs w:val="22"/>
          <w:lang w:val="en-US" w:eastAsia="zh-CN"/>
        </w:rPr>
        <w:t>nm</w:t>
      </w:r>
      <w:r w:rsidRPr="00F161A4">
        <w:rPr>
          <w:rFonts w:ascii="Calibri" w:eastAsia="Times New Roman" w:hAnsi="Calibri" w:cs="Calibri"/>
          <w:i w:val="0"/>
          <w:sz w:val="22"/>
          <w:szCs w:val="22"/>
          <w:lang w:eastAsia="zh-CN"/>
        </w:rPr>
        <w:t xml:space="preserve"> για μετρήσεις δειγμάτων με μικρό όγκο (</w:t>
      </w:r>
      <w:r w:rsidRPr="00F161A4">
        <w:rPr>
          <w:rFonts w:ascii="Calibri" w:eastAsia="Times New Roman" w:hAnsi="Calibri" w:cs="Calibri"/>
          <w:i w:val="0"/>
          <w:sz w:val="22"/>
          <w:szCs w:val="22"/>
          <w:lang w:val="en-US" w:eastAsia="zh-CN"/>
        </w:rPr>
        <w:t>dsDNA</w:t>
      </w:r>
      <w:r w:rsidRPr="00F161A4">
        <w:rPr>
          <w:rFonts w:ascii="Calibri" w:eastAsia="Times New Roman" w:hAnsi="Calibri" w:cs="Calibri"/>
          <w:i w:val="0"/>
          <w:sz w:val="22"/>
          <w:szCs w:val="22"/>
          <w:lang w:eastAsia="zh-CN"/>
        </w:rPr>
        <w:t xml:space="preserve"> 1,5μ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 πρωτεΐνη 3μ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).Εφαρμογές: Ποσοτικοποίηση νουκλεϊνικών οξέων, άμεση ποσοτικοποίηση πρωτεϊνών, μέτρηση μικροόγκων για δείγματα υψηλής συγκέντρωσης με την ειδική κυβέττα, μέτρηση ανάπτυξης μικροοργανισμών, παράλληλη μέτρηση βιομορίου και σήμανσης χρωστικής ουσίας.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Φασματοφωτόμετρο απορρόφησης μικρού μεγέθους, συμπαγές που συνδυάζει εύκολο χειρισμό με υψηλά σταθερή ανάλυση. Να μπορεί να μετρήσει και να καταγράψει τα φασματικά εύρη UV / Vis καθώς και να μετρήσει μεμονωμένα μήκη κύματος από 200 nm έως 830 nm. Με μέτρηση απορρόφησης για ένα ή περισσότερα μήκη κύματος, καταγραφή ανιχνεύσεων μήκους κύματος από 200-830nm (προσαυξηση:1nm). Να παρέχει τη δυνατότητα επιλογής μήκους κύματος ώστε να παρέχει μέγιστη ευελιξία για όλες τις τρέχουσες και μελλοντικές εφαρμογές.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Να διαθέτει εύκολο μενού πλοήγησης για τη χρήση προεπιλεγμένων μεθόδων καθώς και τη δυνατότητα δημιουργίας και αποθήκευσης νέων μεθόδων μέσω του μενού πλοήγησης.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Το σύστημα είναι ικανό να δεχτεί διαφόρου τύπου κυβέττες, να μπορούν να χρησιμοποιηθούν γυάλινες και πλαστικές κυψελίδες σε περιοχή όγκου 1 μL έως 3000 μL, μεταξύ των οποίων και ειδική εξωτερική κυβέττα για μετρήσεις δειγμάτων με μικρό όγκο, 0,5μl έως 10μl, ή να έχει δυνατότητα μετρήσεων δειγμάτων μικρού όγκου χωρίς τη χρήση κυβέττας.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Να διαθέτει ενσωματωμένο σύστημα για αυτόματη αποθήκευση ≥ 1000 μετρήσεων, λογισμικό χειρισμού και μεταφοράς δεδομένων σε Η/Υ για περαιτέρω ανάλυση, επεξεργασία &amp; αρχειοθέτηση, καθώς και οθόνη VGA TFT οθόνη που λειτουργεί ανεξάρτητα από τον Η/Υ.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Να διαθέτει: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Ενσωματωμένη μνήμη εφαρμογών και αποτελεσμάτων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Μνήμη για &gt;1000 αποτελέσματα με όλα τα δεδομένα της αξιολόγησης των αποτελεσμάτων και της τυποποιημένης αξιολόγησης, του αριθμού του δείγματος, </w:t>
      </w:r>
      <w:r w:rsidRPr="00F161A4">
        <w:rPr>
          <w:rFonts w:ascii="Cambria" w:eastAsia="SimSun" w:hAnsi="Cambria" w:cs="Mangal"/>
          <w:i w:val="0"/>
          <w:color w:val="000000"/>
          <w:sz w:val="22"/>
          <w:szCs w:val="22"/>
          <w:lang w:eastAsia="zh-CN" w:bidi="hi-IN"/>
        </w:rPr>
        <w:lastRenderedPageBreak/>
        <w:t xml:space="preserve">του ονόματος του δείγματος, της ημερομηνίας και του χρησιμοποιούμενου συνόλου παραμέτρων του προγράμματος μεθόδου.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Καθοδηγούμενη διαδικασία λογισμικού για την ελαχιστοποίηση των σφαλμάτων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Ολοκληρωμένο ιστορικό αυτόματου ελέγχου και βαθμονόμησης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Διασυνδέσεις για θερμικό εκτυπωτή, USB stick, και ηλεκτρονικό υπολογιστή. Να είναι δυνατή η μεταφορά δεδομένων μέσω διασύνδεσης USB, Ethernet ή μέσω ηλεκτρονικού ταχυδρομείου (εάν η συσκευή είναι συνδεδεμένη σε δίκτυο) και δυνατότητα άμεσης εκτύπωσης των αποτελεσμάτων.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Αυτόματη αξιολόγηση και αποθήκευση δεδομένων μέτρησης με σαφή παρουσίαση αποτελεσμάτων </w:t>
      </w:r>
    </w:p>
    <w:p w:rsidR="00F161A4" w:rsidRPr="00F161A4" w:rsidRDefault="00F161A4" w:rsidP="00F161A4">
      <w:pPr>
        <w:suppressAutoHyphens/>
        <w:spacing w:after="120" w:line="240" w:lineRule="auto"/>
        <w:ind w:left="360"/>
        <w:jc w:val="both"/>
        <w:rPr>
          <w:rFonts w:ascii="Calibri" w:eastAsia="Times New Roman" w:hAnsi="Calibri" w:cs="Calibri"/>
          <w:i w:val="0"/>
          <w:sz w:val="22"/>
          <w:szCs w:val="22"/>
          <w:lang w:eastAsia="zh-CN"/>
        </w:rPr>
      </w:pPr>
      <w:proofErr w:type="gramStart"/>
      <w:r w:rsidRPr="00F161A4">
        <w:rPr>
          <w:rFonts w:ascii="Calibri" w:eastAsia="Times New Roman" w:hAnsi="Calibri" w:cs="Calibri"/>
          <w:i w:val="0"/>
          <w:sz w:val="22"/>
          <w:szCs w:val="22"/>
          <w:lang w:val="en-GB" w:eastAsia="zh-CN"/>
        </w:rPr>
        <w:t>o</w:t>
      </w:r>
      <w:proofErr w:type="gramEnd"/>
      <w:r w:rsidRPr="00F161A4">
        <w:rPr>
          <w:rFonts w:ascii="Calibri" w:eastAsia="Times New Roman" w:hAnsi="Calibri" w:cs="Calibri"/>
          <w:i w:val="0"/>
          <w:sz w:val="22"/>
          <w:szCs w:val="22"/>
          <w:lang w:eastAsia="zh-CN"/>
        </w:rPr>
        <w:t xml:space="preserve"> Φασματικό γράφημα για την εμφάνιση καθαρότητας του δείγματος με αυτόματο υπολογισμό αναλογίας.</w:t>
      </w:r>
    </w:p>
    <w:p w:rsidR="00F161A4" w:rsidRPr="00F161A4" w:rsidRDefault="00F161A4" w:rsidP="00F161A4">
      <w:pPr>
        <w:widowControl w:val="0"/>
        <w:suppressAutoHyphens/>
        <w:spacing w:after="0" w:line="240" w:lineRule="auto"/>
        <w:ind w:left="360"/>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Μέθοδος δυο κυμάτων με αφαίρεση ή αξιολόγηση διαίρεσης </w:t>
      </w:r>
    </w:p>
    <w:p w:rsidR="00F161A4" w:rsidRPr="00F161A4" w:rsidRDefault="00F161A4" w:rsidP="00F161A4">
      <w:pPr>
        <w:widowControl w:val="0"/>
        <w:suppressAutoHyphens/>
        <w:spacing w:after="0" w:line="240" w:lineRule="auto"/>
        <w:ind w:left="360"/>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Να εκτελεί γρήγορη μέτρηση-επεξεργασία-αυτόματη αξιολόγηση και αποθήκευση δεδομένων μέτρησης με σαφή παρουσίαση των αποτελεσμάτων.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o Εμφάνιση των ανεπεξέργαστων δεδομένων για τις μετρήσεις μικρού όγκου και εμφάνιση ιστορικού των τιμών διόρθωσης.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Η συσκευή να ελέγχει αυτόματα τη λειτουργία της μονάδας φασματόμετρου αμέσως μετά την ενεργοποίησή της.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Να μπορεί να ρυθμιστεί τη συχνότητα της αυτόματης δοκιμής (μέσω των ρυθμίσεων της συσκευής).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Ο αυτόματος έλεγχος να ελέγχει τα εξής: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Επαλήθευση του ανιχνευτή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Προσδιορισμός τυχαίου σφάλματος σε όλο το διαθέσιμο φάσμα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Επαλήθευση της πηγής φωτός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Επαλήθευση της μέγιστης διαθέσιμης ενέργειας της φωτεινής πηγής και της ποιότητας της μετάδοσης του φωτός μέσω της συσκευής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Προσδιορισμός τυχαίου σφάλματος σήματος στον αισθητήρα αναφοράς - Προσδιορισμός της στάθμης σήματος στον αισθητήρα αναφοράς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Ξεχωριστός προσδιορισμός της έντασης φωτός στην περιοχή UV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Προσδιορισμός του συστηματικού και τυχαίου σφάλματος του μήκους κύματος - Θέση της μέγιστης έντασης στην περιοχή UV του φάσματος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Ακρίβεια της κορυφής έντασης στην περιοχή UV του φάσματος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Να λειτουργεί σε συνθήκες περιβάλλοντος: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Θερμοκρασία:15-35Ο C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Σχετική Υγρασία: 25-75%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Πίεση αέρα 86-106ΚPa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Χρησιμοποιείται σε υψόμετρο έως 2000m (από τη στάθμη της Θάλασσας).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Τροφοδοσία ρεύματος 100 V έως 240 V ± 10%, 50 Hz έως 60 Hz </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Κατηγορία υπέρτασης II </w:t>
      </w:r>
    </w:p>
    <w:p w:rsidR="00F161A4" w:rsidRPr="00F161A4" w:rsidRDefault="00F161A4" w:rsidP="00F161A4">
      <w:pPr>
        <w:numPr>
          <w:ilvl w:val="0"/>
          <w:numId w:val="25"/>
        </w:numPr>
        <w:suppressAutoHyphens/>
        <w:spacing w:after="0" w:line="240" w:lineRule="auto"/>
        <w:contextualSpacing/>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Βαθμός ρύπανσης 2</w:t>
      </w:r>
    </w:p>
    <w:p w:rsidR="00F161A4" w:rsidRPr="00F161A4" w:rsidRDefault="00F161A4" w:rsidP="00F161A4">
      <w:pPr>
        <w:numPr>
          <w:ilvl w:val="0"/>
          <w:numId w:val="25"/>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Κατανάλωση ισχύος Μέγιστη κατανάλωση ενέργειας σύμφωνα με την πινακίδα τύπου: 25 </w:t>
      </w:r>
      <w:r w:rsidRPr="00F161A4">
        <w:rPr>
          <w:rFonts w:ascii="Calibri" w:eastAsia="Times New Roman" w:hAnsi="Calibri" w:cs="Calibri"/>
          <w:i w:val="0"/>
          <w:sz w:val="22"/>
          <w:szCs w:val="22"/>
          <w:lang w:val="en-GB" w:eastAsia="zh-CN"/>
        </w:rPr>
        <w:t>W</w:t>
      </w:r>
    </w:p>
    <w:p w:rsidR="00F161A4" w:rsidRPr="00F161A4" w:rsidRDefault="00F161A4" w:rsidP="00F161A4">
      <w:pPr>
        <w:numPr>
          <w:ilvl w:val="0"/>
          <w:numId w:val="25"/>
        </w:numPr>
        <w:suppressAutoHyphens/>
        <w:spacing w:after="0" w:line="240" w:lineRule="auto"/>
        <w:contextualSpacing/>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eastAsia="zh-CN"/>
        </w:rPr>
        <w:t xml:space="preserve">Περ. 15 </w:t>
      </w:r>
      <w:r w:rsidRPr="00F161A4">
        <w:rPr>
          <w:rFonts w:ascii="Calibri" w:eastAsia="Times New Roman" w:hAnsi="Calibri" w:cs="Calibri"/>
          <w:i w:val="0"/>
          <w:sz w:val="22"/>
          <w:szCs w:val="22"/>
          <w:lang w:val="en-GB" w:eastAsia="zh-CN"/>
        </w:rPr>
        <w:t>W</w:t>
      </w:r>
      <w:r w:rsidRPr="00F161A4">
        <w:rPr>
          <w:rFonts w:ascii="Calibri" w:eastAsia="Times New Roman" w:hAnsi="Calibri" w:cs="Calibri"/>
          <w:i w:val="0"/>
          <w:sz w:val="22"/>
          <w:szCs w:val="22"/>
          <w:lang w:eastAsia="zh-CN"/>
        </w:rPr>
        <w:t xml:space="preserve"> σε λειτουργία, Περίπου. </w:t>
      </w:r>
      <w:r w:rsidRPr="00F161A4">
        <w:rPr>
          <w:rFonts w:ascii="Calibri" w:eastAsia="Times New Roman" w:hAnsi="Calibri" w:cs="Calibri"/>
          <w:i w:val="0"/>
          <w:sz w:val="22"/>
          <w:szCs w:val="22"/>
          <w:lang w:val="en-GB" w:eastAsia="zh-CN"/>
        </w:rPr>
        <w:t>5 W σε κατάσταση αναμονής</w:t>
      </w:r>
    </w:p>
    <w:p w:rsidR="00F161A4" w:rsidRPr="00F161A4" w:rsidRDefault="00F161A4" w:rsidP="00F161A4">
      <w:pPr>
        <w:numPr>
          <w:ilvl w:val="0"/>
          <w:numId w:val="25"/>
        </w:numPr>
        <w:suppressAutoHyphens/>
        <w:autoSpaceDE w:val="0"/>
        <w:autoSpaceDN w:val="0"/>
        <w:adjustRightInd w:val="0"/>
        <w:spacing w:after="0" w:line="240" w:lineRule="auto"/>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Επιτρεπόμενη διακοπή δικτύου περίπου. 10 ms στα 90 V Περ. 20 ms στα 230 V </w:t>
      </w:r>
    </w:p>
    <w:p w:rsidR="00F161A4" w:rsidRPr="00F161A4" w:rsidRDefault="00F161A4" w:rsidP="00F161A4">
      <w:pPr>
        <w:numPr>
          <w:ilvl w:val="0"/>
          <w:numId w:val="25"/>
        </w:numPr>
        <w:suppressAutoHyphens/>
        <w:spacing w:after="0" w:line="240" w:lineRule="auto"/>
        <w:contextualSpacing/>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Κατηγορία προστασίας Ι</w:t>
      </w:r>
    </w:p>
    <w:p w:rsidR="00F161A4" w:rsidRPr="00F161A4" w:rsidRDefault="00F161A4" w:rsidP="00F161A4">
      <w:pPr>
        <w:numPr>
          <w:ilvl w:val="0"/>
          <w:numId w:val="25"/>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Ασφάλειες </w:t>
      </w:r>
      <w:r w:rsidRPr="00F161A4">
        <w:rPr>
          <w:rFonts w:ascii="Calibri" w:eastAsia="Times New Roman" w:hAnsi="Calibri" w:cs="Calibri"/>
          <w:i w:val="0"/>
          <w:sz w:val="22"/>
          <w:szCs w:val="22"/>
          <w:lang w:val="en-GB" w:eastAsia="zh-CN"/>
        </w:rPr>
        <w:t>T</w:t>
      </w:r>
      <w:r w:rsidRPr="00F161A4">
        <w:rPr>
          <w:rFonts w:ascii="Calibri" w:eastAsia="Times New Roman" w:hAnsi="Calibri" w:cs="Calibri"/>
          <w:i w:val="0"/>
          <w:sz w:val="22"/>
          <w:szCs w:val="22"/>
          <w:lang w:eastAsia="zh-CN"/>
        </w:rPr>
        <w:t xml:space="preserve"> 2,5 </w:t>
      </w:r>
      <w:r w:rsidRPr="00F161A4">
        <w:rPr>
          <w:rFonts w:ascii="Calibri" w:eastAsia="Times New Roman" w:hAnsi="Calibri" w:cs="Calibri"/>
          <w:i w:val="0"/>
          <w:sz w:val="22"/>
          <w:szCs w:val="22"/>
          <w:lang w:val="en-GB" w:eastAsia="zh-CN"/>
        </w:rPr>
        <w:t>A</w:t>
      </w:r>
      <w:r w:rsidRPr="00F161A4">
        <w:rPr>
          <w:rFonts w:ascii="Calibri" w:eastAsia="Times New Roman" w:hAnsi="Calibri" w:cs="Calibri"/>
          <w:i w:val="0"/>
          <w:sz w:val="22"/>
          <w:szCs w:val="22"/>
          <w:lang w:eastAsia="zh-CN"/>
        </w:rPr>
        <w:t xml:space="preserve"> / 250 </w:t>
      </w:r>
      <w:r w:rsidRPr="00F161A4">
        <w:rPr>
          <w:rFonts w:ascii="Calibri" w:eastAsia="Times New Roman" w:hAnsi="Calibri" w:cs="Calibri"/>
          <w:i w:val="0"/>
          <w:sz w:val="22"/>
          <w:szCs w:val="22"/>
          <w:lang w:val="en-GB" w:eastAsia="zh-CN"/>
        </w:rPr>
        <w:t>V</w:t>
      </w:r>
      <w:r w:rsidRPr="00F161A4">
        <w:rPr>
          <w:rFonts w:ascii="Calibri" w:eastAsia="Times New Roman" w:hAnsi="Calibri" w:cs="Calibri"/>
          <w:i w:val="0"/>
          <w:sz w:val="22"/>
          <w:szCs w:val="22"/>
          <w:lang w:eastAsia="zh-CN"/>
        </w:rPr>
        <w:t xml:space="preserve">, 5 </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20 </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(2 τεμ.)</w:t>
      </w:r>
    </w:p>
    <w:p w:rsidR="00F161A4" w:rsidRPr="00F161A4" w:rsidRDefault="00F161A4" w:rsidP="00F161A4">
      <w:pPr>
        <w:numPr>
          <w:ilvl w:val="0"/>
          <w:numId w:val="25"/>
        </w:numPr>
        <w:suppressAutoHyphens/>
        <w:spacing w:after="0" w:line="240" w:lineRule="auto"/>
        <w:contextualSpacing/>
        <w:jc w:val="both"/>
        <w:rPr>
          <w:rFonts w:ascii="Calibri" w:eastAsia="Times New Roman" w:hAnsi="Calibri" w:cs="Calibri"/>
          <w:bCs/>
          <w:i w:val="0"/>
          <w:sz w:val="22"/>
          <w:szCs w:val="22"/>
          <w:lang w:eastAsia="zh-CN"/>
        </w:rPr>
      </w:pPr>
      <w:r w:rsidRPr="00F161A4">
        <w:rPr>
          <w:rFonts w:ascii="Calibri" w:eastAsia="Times New Roman" w:hAnsi="Calibri" w:cs="Calibri"/>
          <w:i w:val="0"/>
          <w:sz w:val="22"/>
          <w:szCs w:val="22"/>
          <w:lang w:eastAsia="zh-CN"/>
        </w:rPr>
        <w:t xml:space="preserve">Να παρέχεται από τον κατασκευαστή με </w:t>
      </w:r>
      <w:r w:rsidRPr="00F161A4">
        <w:rPr>
          <w:rFonts w:ascii="Calibri" w:eastAsia="Times New Roman" w:hAnsi="Calibri" w:cs="Calibri"/>
          <w:bCs/>
          <w:i w:val="0"/>
          <w:sz w:val="22"/>
          <w:szCs w:val="22"/>
          <w:lang w:eastAsia="zh-CN"/>
        </w:rPr>
        <w:t>εγγύηση ασφαλούς και καλής λειτουργίας τουλάχιστον για 2 έτη.</w:t>
      </w:r>
    </w:p>
    <w:p w:rsidR="00F161A4" w:rsidRPr="00F161A4" w:rsidRDefault="00F161A4" w:rsidP="00F161A4">
      <w:pPr>
        <w:numPr>
          <w:ilvl w:val="0"/>
          <w:numId w:val="25"/>
        </w:numPr>
        <w:suppressAutoHyphens/>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 xml:space="preserve">Να παρέχονται, εφόσον ζητηθούν, από τον κατασκευαστή ή/και τον προμηθευτή πιστοποίηση κατά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 xml:space="preserve"> 9001:2008 και πιστοποιημένη τεχνική υποστήριξη.</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b/>
          <w:bCs/>
          <w:i w:val="0"/>
          <w:color w:val="000000"/>
          <w:sz w:val="22"/>
          <w:szCs w:val="22"/>
          <w:lang w:eastAsia="zh-CN" w:bidi="hi-IN"/>
        </w:rPr>
        <w:t xml:space="preserve">Εφαρμογές </w:t>
      </w:r>
    </w:p>
    <w:p w:rsidR="00F161A4" w:rsidRPr="00F161A4" w:rsidRDefault="00F161A4" w:rsidP="00F161A4">
      <w:pPr>
        <w:suppressAutoHyphens/>
        <w:spacing w:after="120" w:line="240" w:lineRule="auto"/>
        <w:ind w:left="36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t></w:t>
      </w:r>
      <w:r w:rsidRPr="00F161A4">
        <w:rPr>
          <w:rFonts w:ascii="Calibri" w:eastAsia="Times New Roman" w:hAnsi="Calibri" w:cs="Calibri"/>
          <w:i w:val="0"/>
          <w:sz w:val="22"/>
          <w:szCs w:val="22"/>
          <w:lang w:eastAsia="zh-CN"/>
        </w:rPr>
        <w:t xml:space="preserve"> Ποσοτικοποίηση με νουκλεϊκών οξεών</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Άμεση ποσοτικοποίηση πρωτεϊνών (UV 280 nm)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Μέθοδος μέτρησης μικροόγκων μέσω για δείγματα υψηλής συγκέντρωσης, χωρίς αραίωση </w:t>
      </w:r>
    </w:p>
    <w:p w:rsidR="00F161A4" w:rsidRPr="00F161A4" w:rsidRDefault="00F161A4" w:rsidP="00F161A4">
      <w:pPr>
        <w:suppressAutoHyphens/>
        <w:spacing w:after="120" w:line="240" w:lineRule="auto"/>
        <w:ind w:left="36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t></w:t>
      </w:r>
      <w:r w:rsidRPr="00F161A4">
        <w:rPr>
          <w:rFonts w:ascii="Calibri" w:eastAsia="Times New Roman" w:hAnsi="Calibri" w:cs="Calibri"/>
          <w:i w:val="0"/>
          <w:sz w:val="22"/>
          <w:szCs w:val="22"/>
          <w:lang w:eastAsia="zh-CN"/>
        </w:rPr>
        <w:t xml:space="preserve"> Μέτρηση ανάπτυξης βακτηριδίων (</w:t>
      </w:r>
      <w:r w:rsidRPr="00F161A4">
        <w:rPr>
          <w:rFonts w:ascii="Calibri" w:eastAsia="Times New Roman" w:hAnsi="Calibri" w:cs="Calibri"/>
          <w:i w:val="0"/>
          <w:sz w:val="22"/>
          <w:szCs w:val="22"/>
          <w:lang w:val="en-GB" w:eastAsia="zh-CN"/>
        </w:rPr>
        <w:t>OD</w:t>
      </w:r>
      <w:r w:rsidRPr="00F161A4">
        <w:rPr>
          <w:rFonts w:ascii="Calibri" w:eastAsia="Times New Roman" w:hAnsi="Calibri" w:cs="Calibri"/>
          <w:i w:val="0"/>
          <w:sz w:val="22"/>
          <w:szCs w:val="22"/>
          <w:lang w:eastAsia="zh-CN"/>
        </w:rPr>
        <w:t xml:space="preserve"> 600)</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Χρωματομετρικές δοκιμασίες για ποσοτικοποίηση πρωτεϊνών, π.χ., BCA, Bradford, Lowry </w:t>
      </w:r>
    </w:p>
    <w:p w:rsidR="00F161A4" w:rsidRPr="00F161A4" w:rsidRDefault="00F161A4" w:rsidP="00F161A4">
      <w:pPr>
        <w:widowControl w:val="0"/>
        <w:suppressAutoHyphens/>
        <w:spacing w:after="0" w:line="240" w:lineRule="auto"/>
        <w:ind w:left="360"/>
        <w:jc w:val="both"/>
        <w:rPr>
          <w:rFonts w:ascii="Cambria" w:eastAsia="SimSun" w:hAnsi="Cambria" w:cs="Mangal"/>
          <w:i w:val="0"/>
          <w:color w:val="000000"/>
          <w:sz w:val="22"/>
          <w:szCs w:val="22"/>
          <w:lang w:eastAsia="zh-CN" w:bidi="hi-IN"/>
        </w:rPr>
      </w:pPr>
      <w:r w:rsidRPr="00F161A4">
        <w:rPr>
          <w:rFonts w:ascii="Cambria" w:eastAsia="SimSun" w:hAnsi="Cambria" w:cs="Mangal"/>
          <w:i w:val="0"/>
          <w:color w:val="000000"/>
          <w:sz w:val="22"/>
          <w:szCs w:val="22"/>
          <w:lang w:eastAsia="zh-CN" w:bidi="hi-IN"/>
        </w:rPr>
        <w:t xml:space="preserve"> Παράλληλη μέτρηση του βιομορίου (νουκλεϊνικό οξύ ή πρωτεΐνες) και σήμανσης χρωστικής ουσίας </w:t>
      </w:r>
    </w:p>
    <w:p w:rsidR="00F161A4" w:rsidRPr="00F161A4" w:rsidRDefault="00F161A4" w:rsidP="00F161A4">
      <w:pPr>
        <w:suppressAutoHyphens/>
        <w:spacing w:after="120" w:line="240" w:lineRule="auto"/>
        <w:ind w:left="36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t></w:t>
      </w:r>
      <w:r w:rsidRPr="00F161A4">
        <w:rPr>
          <w:rFonts w:ascii="Calibri" w:eastAsia="Times New Roman" w:hAnsi="Calibri" w:cs="Calibri"/>
          <w:i w:val="0"/>
          <w:sz w:val="22"/>
          <w:szCs w:val="22"/>
          <w:lang w:eastAsia="zh-CN"/>
        </w:rPr>
        <w:t xml:space="preserve"> Ελεύθερα επιλέξιμα μήκη κύματος</w:t>
      </w: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5</w:t>
      </w:r>
    </w:p>
    <w:p w:rsidR="00F161A4" w:rsidRPr="00F161A4" w:rsidRDefault="00F161A4" w:rsidP="00F161A4">
      <w:pPr>
        <w:suppressAutoHyphens/>
        <w:spacing w:after="120" w:line="240" w:lineRule="auto"/>
        <w:ind w:left="720"/>
        <w:contextualSpacing/>
        <w:jc w:val="center"/>
        <w:rPr>
          <w:rFonts w:ascii="Arial" w:eastAsia="Times New Roman" w:hAnsi="Arial" w:cs="Arial"/>
          <w:b/>
          <w:bCs/>
          <w:i w:val="0"/>
          <w:color w:val="000000"/>
          <w:sz w:val="22"/>
          <w:szCs w:val="22"/>
          <w:lang w:eastAsia="el-GR"/>
        </w:rPr>
      </w:pPr>
      <w:r w:rsidRPr="00F161A4">
        <w:rPr>
          <w:rFonts w:ascii="Arial" w:eastAsia="Times New Roman" w:hAnsi="Arial" w:cs="Arial"/>
          <w:b/>
          <w:bCs/>
          <w:i w:val="0"/>
          <w:caps/>
          <w:color w:val="000000"/>
          <w:sz w:val="22"/>
          <w:szCs w:val="22"/>
          <w:lang w:eastAsia="zh-CN"/>
        </w:rPr>
        <w:t>Ψυχόμενη φυγόκεντρος με ρότορα για φιαλίδια 15/50</w:t>
      </w:r>
      <w:r w:rsidRPr="00F161A4">
        <w:rPr>
          <w:rFonts w:ascii="Arial" w:eastAsia="Times New Roman" w:hAnsi="Arial" w:cs="Arial"/>
          <w:b/>
          <w:bCs/>
          <w:i w:val="0"/>
          <w:caps/>
          <w:color w:val="000000"/>
          <w:sz w:val="22"/>
          <w:szCs w:val="22"/>
          <w:lang w:val="en-GB" w:eastAsia="zh-CN"/>
        </w:rPr>
        <w:t>ml</w:t>
      </w:r>
      <w:r w:rsidRPr="00F161A4">
        <w:rPr>
          <w:rFonts w:ascii="Arial" w:eastAsia="Times New Roman" w:hAnsi="Arial" w:cs="Arial"/>
          <w:b/>
          <w:bCs/>
          <w:i w:val="0"/>
          <w:caps/>
          <w:color w:val="000000"/>
          <w:sz w:val="22"/>
          <w:szCs w:val="22"/>
          <w:lang w:eastAsia="zh-CN"/>
        </w:rPr>
        <w:t xml:space="preserve"> και ρότορα πλακιδίων 96 βοθρίων</w:t>
      </w:r>
      <w:r w:rsidRPr="00F161A4">
        <w:rPr>
          <w:rFonts w:ascii="Calibri" w:eastAsia="Times New Roman" w:hAnsi="Calibri" w:cs="Calibri"/>
          <w:b/>
          <w:bCs/>
          <w:i w:val="0"/>
          <w:color w:val="000000"/>
          <w:sz w:val="22"/>
          <w:szCs w:val="22"/>
          <w:lang w:eastAsia="zh-CN"/>
        </w:rPr>
        <w:t xml:space="preserve"> </w:t>
      </w: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7.573€ ΧΩΡΙΣ ΦΠΑ (ΜΕ ΦΠΑ 9.390,52€)</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Είναι µια συσκευή που ασκεί φυγόκεντρο δύναµη σε ένα δείγµα. Χρησιµοποιείται για το διαχωρισµό ενός στερεού από ένα υγρό καθώς και ενός υγρού από ένα άλλο υγρό διαφορετικής πυκνότητας. Η φυγόκεντρος επιτάχυνση που δηµιουργείται, επιδρά πάνω στην ουσία µε τέτοιο τρόπο ώστε τα βαρύτερα συστατικά να τείνουν να διαταχθούν στην εξωτερική επιφάνεια. Η ψυχόμενη φυγόκεντρος πρέπει να συσνδυάζει τα χαρακτηριστικά μιας μικροφυγόκεντρου (με μικρό αποτύπωμα) και μιας φυγοκέντρου πολλαπλών χρήσεων (ευελιξία) σε ένα όργανο. Περιστρέφει ρότορες για σωληνάρια και τις ταινίες-σωληνάριων </w:t>
      </w:r>
      <w:r w:rsidRPr="00F161A4">
        <w:rPr>
          <w:rFonts w:ascii="Calibri" w:eastAsia="Times New Roman" w:hAnsi="Calibri" w:cs="Calibri"/>
          <w:i w:val="0"/>
          <w:sz w:val="22"/>
          <w:szCs w:val="22"/>
          <w:lang w:val="en-GB" w:eastAsia="zh-CN"/>
        </w:rPr>
        <w:t>PCR</w:t>
      </w:r>
      <w:r w:rsidRPr="00F161A4">
        <w:rPr>
          <w:rFonts w:ascii="Calibri" w:eastAsia="Times New Roman" w:hAnsi="Calibri" w:cs="Calibri"/>
          <w:i w:val="0"/>
          <w:sz w:val="22"/>
          <w:szCs w:val="22"/>
          <w:lang w:eastAsia="zh-CN"/>
        </w:rPr>
        <w:t xml:space="preserve">. Δέχεται επίσης ρότορες για μικροπλάκες και κωνικούς σωλήνες 15/50 </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ρότορες 48 θέσεων (1,5 / 2,0 </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ρότορα 16 θέσεων για </w:t>
      </w:r>
      <w:r w:rsidRPr="00F161A4">
        <w:rPr>
          <w:rFonts w:ascii="Calibri" w:eastAsia="Times New Roman" w:hAnsi="Calibri" w:cs="Calibri"/>
          <w:i w:val="0"/>
          <w:sz w:val="22"/>
          <w:szCs w:val="22"/>
          <w:lang w:val="en-GB" w:eastAsia="zh-CN"/>
        </w:rPr>
        <w:t>Tubes</w:t>
      </w:r>
      <w:r w:rsidRPr="00F161A4">
        <w:rPr>
          <w:rFonts w:ascii="Calibri" w:eastAsia="Times New Roman" w:hAnsi="Calibri" w:cs="Calibri"/>
          <w:i w:val="0"/>
          <w:sz w:val="22"/>
          <w:szCs w:val="22"/>
          <w:lang w:eastAsia="zh-CN"/>
        </w:rPr>
        <w:t xml:space="preserve"> 5,0 </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και ρότορα </w:t>
      </w:r>
      <w:r w:rsidRPr="00F161A4">
        <w:rPr>
          <w:rFonts w:ascii="Calibri" w:eastAsia="Times New Roman" w:hAnsi="Calibri" w:cs="Calibri"/>
          <w:i w:val="0"/>
          <w:sz w:val="22"/>
          <w:szCs w:val="22"/>
          <w:lang w:val="en-GB" w:eastAsia="zh-CN"/>
        </w:rPr>
        <w:t>swing</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bucket</w:t>
      </w:r>
      <w:r w:rsidRPr="00F161A4">
        <w:rPr>
          <w:rFonts w:ascii="Calibri" w:eastAsia="Times New Roman" w:hAnsi="Calibri" w:cs="Calibri"/>
          <w:i w:val="0"/>
          <w:sz w:val="22"/>
          <w:szCs w:val="22"/>
          <w:lang w:eastAsia="zh-CN"/>
        </w:rPr>
        <w:t xml:space="preserve"> (24 × 1,5 / 2,0 </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Συνδυαστική ψυχόμενη φυγόκεντρος με χαρακτηριστικά μιας μικροφυγόκεντρου (μικρό αποτύπωμα) και μιας φυγοκέντρου πολλαπλών χρήσεων (ευελιξία) σε ένα όργανο.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Να λειτουργεί με 12 διαφορετικούς ρότορες όπως παράδειγμα: </w:t>
      </w:r>
    </w:p>
    <w:p w:rsidR="00F161A4" w:rsidRPr="00F161A4" w:rsidRDefault="00F161A4" w:rsidP="00F161A4">
      <w:pPr>
        <w:suppressAutoHyphens/>
        <w:autoSpaceDE w:val="0"/>
        <w:autoSpaceDN w:val="0"/>
        <w:adjustRightInd w:val="0"/>
        <w:spacing w:after="61" w:line="240" w:lineRule="auto"/>
        <w:ind w:left="720"/>
        <w:contextualSpacing/>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val="en-GB" w:eastAsia="zh-CN"/>
        </w:rPr>
        <w:t></w:t>
      </w:r>
      <w:r w:rsidRPr="00F161A4">
        <w:rPr>
          <w:rFonts w:ascii="Calibri" w:eastAsia="Times New Roman" w:hAnsi="Calibri" w:cs="Calibri"/>
          <w:i w:val="0"/>
          <w:color w:val="000000"/>
          <w:sz w:val="22"/>
          <w:szCs w:val="22"/>
          <w:lang w:eastAsia="zh-CN"/>
        </w:rPr>
        <w:t xml:space="preserve"> Ρότορα για σωληνάρια </w:t>
      </w:r>
      <w:r w:rsidRPr="00F161A4">
        <w:rPr>
          <w:rFonts w:ascii="Calibri" w:eastAsia="Times New Roman" w:hAnsi="Calibri" w:cs="Calibri"/>
          <w:i w:val="0"/>
          <w:color w:val="000000"/>
          <w:sz w:val="22"/>
          <w:szCs w:val="22"/>
          <w:lang w:val="en-GB" w:eastAsia="zh-CN"/>
        </w:rPr>
        <w:t>Eppendorf</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autoSpaceDE w:val="0"/>
        <w:autoSpaceDN w:val="0"/>
        <w:adjustRightInd w:val="0"/>
        <w:spacing w:after="61" w:line="240" w:lineRule="auto"/>
        <w:ind w:left="720"/>
        <w:contextualSpacing/>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val="en-GB" w:eastAsia="zh-CN"/>
        </w:rPr>
        <w:t></w:t>
      </w:r>
      <w:r w:rsidRPr="00F161A4">
        <w:rPr>
          <w:rFonts w:ascii="Calibri" w:eastAsia="Times New Roman" w:hAnsi="Calibri" w:cs="Calibri"/>
          <w:i w:val="0"/>
          <w:color w:val="000000"/>
          <w:sz w:val="22"/>
          <w:szCs w:val="22"/>
          <w:lang w:eastAsia="zh-CN"/>
        </w:rPr>
        <w:t xml:space="preserve"> </w:t>
      </w:r>
      <w:proofErr w:type="gramStart"/>
      <w:r w:rsidRPr="00F161A4">
        <w:rPr>
          <w:rFonts w:ascii="Calibri" w:eastAsia="Times New Roman" w:hAnsi="Calibri" w:cs="Calibri"/>
          <w:i w:val="0"/>
          <w:color w:val="000000"/>
          <w:sz w:val="22"/>
          <w:szCs w:val="22"/>
          <w:lang w:eastAsia="zh-CN"/>
        </w:rPr>
        <w:t>δέχεται</w:t>
      </w:r>
      <w:proofErr w:type="gramEnd"/>
      <w:r w:rsidRPr="00F161A4">
        <w:rPr>
          <w:rFonts w:ascii="Calibri" w:eastAsia="Times New Roman" w:hAnsi="Calibri" w:cs="Calibri"/>
          <w:i w:val="0"/>
          <w:color w:val="000000"/>
          <w:sz w:val="22"/>
          <w:szCs w:val="22"/>
          <w:lang w:eastAsia="zh-CN"/>
        </w:rPr>
        <w:t xml:space="preserve"> επίσης ρότορα για μικροπλάκες (ταλαντευόμενους υποδοχείς πλάκας) </w:t>
      </w:r>
    </w:p>
    <w:p w:rsidR="00F161A4" w:rsidRPr="00F161A4" w:rsidRDefault="00F161A4" w:rsidP="00F161A4">
      <w:pPr>
        <w:suppressAutoHyphens/>
        <w:autoSpaceDE w:val="0"/>
        <w:autoSpaceDN w:val="0"/>
        <w:adjustRightInd w:val="0"/>
        <w:spacing w:after="61" w:line="240" w:lineRule="auto"/>
        <w:ind w:left="720"/>
        <w:contextualSpacing/>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val="en-GB" w:eastAsia="zh-CN"/>
        </w:rPr>
        <w:t></w:t>
      </w:r>
      <w:r w:rsidRPr="00F161A4">
        <w:rPr>
          <w:rFonts w:ascii="Calibri" w:eastAsia="Times New Roman" w:hAnsi="Calibri" w:cs="Calibri"/>
          <w:i w:val="0"/>
          <w:color w:val="000000"/>
          <w:sz w:val="22"/>
          <w:szCs w:val="22"/>
          <w:lang w:eastAsia="zh-CN"/>
        </w:rPr>
        <w:t xml:space="preserve"> </w:t>
      </w:r>
      <w:proofErr w:type="gramStart"/>
      <w:r w:rsidRPr="00F161A4">
        <w:rPr>
          <w:rFonts w:ascii="Calibri" w:eastAsia="Times New Roman" w:hAnsi="Calibri" w:cs="Calibri"/>
          <w:i w:val="0"/>
          <w:color w:val="000000"/>
          <w:sz w:val="22"/>
          <w:szCs w:val="22"/>
          <w:lang w:eastAsia="zh-CN"/>
        </w:rPr>
        <w:t>ρότορα</w:t>
      </w:r>
      <w:proofErr w:type="gramEnd"/>
      <w:r w:rsidRPr="00F161A4">
        <w:rPr>
          <w:rFonts w:ascii="Calibri" w:eastAsia="Times New Roman" w:hAnsi="Calibri" w:cs="Calibri"/>
          <w:i w:val="0"/>
          <w:color w:val="000000"/>
          <w:sz w:val="22"/>
          <w:szCs w:val="22"/>
          <w:lang w:eastAsia="zh-CN"/>
        </w:rPr>
        <w:t xml:space="preserve"> για κωνικά σωληνάρια 15/50 </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autoSpaceDE w:val="0"/>
        <w:autoSpaceDN w:val="0"/>
        <w:adjustRightInd w:val="0"/>
        <w:spacing w:after="61" w:line="240" w:lineRule="auto"/>
        <w:ind w:left="720"/>
        <w:contextualSpacing/>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val="en-GB" w:eastAsia="zh-CN"/>
        </w:rPr>
        <w:t></w:t>
      </w:r>
      <w:r w:rsidRPr="00F161A4">
        <w:rPr>
          <w:rFonts w:ascii="Calibri" w:eastAsia="Times New Roman" w:hAnsi="Calibri" w:cs="Calibri"/>
          <w:i w:val="0"/>
          <w:color w:val="000000"/>
          <w:sz w:val="22"/>
          <w:szCs w:val="22"/>
          <w:lang w:eastAsia="zh-CN"/>
        </w:rPr>
        <w:t xml:space="preserve"> </w:t>
      </w:r>
      <w:proofErr w:type="gramStart"/>
      <w:r w:rsidRPr="00F161A4">
        <w:rPr>
          <w:rFonts w:ascii="Calibri" w:eastAsia="Times New Roman" w:hAnsi="Calibri" w:cs="Calibri"/>
          <w:i w:val="0"/>
          <w:color w:val="000000"/>
          <w:sz w:val="22"/>
          <w:szCs w:val="22"/>
          <w:lang w:eastAsia="zh-CN"/>
        </w:rPr>
        <w:t>ρότορα</w:t>
      </w:r>
      <w:proofErr w:type="gramEnd"/>
      <w:r w:rsidRPr="00F161A4">
        <w:rPr>
          <w:rFonts w:ascii="Calibri" w:eastAsia="Times New Roman" w:hAnsi="Calibri" w:cs="Calibri"/>
          <w:i w:val="0"/>
          <w:color w:val="000000"/>
          <w:sz w:val="22"/>
          <w:szCs w:val="22"/>
          <w:lang w:eastAsia="zh-CN"/>
        </w:rPr>
        <w:t xml:space="preserve"> 48 θέσεων (1,5/2,0 </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autoSpaceDE w:val="0"/>
        <w:autoSpaceDN w:val="0"/>
        <w:adjustRightInd w:val="0"/>
        <w:spacing w:after="61" w:line="240" w:lineRule="auto"/>
        <w:ind w:left="720"/>
        <w:contextualSpacing/>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val="en-GB" w:eastAsia="zh-CN"/>
        </w:rPr>
        <w:t></w:t>
      </w:r>
      <w:r w:rsidRPr="00F161A4">
        <w:rPr>
          <w:rFonts w:ascii="Calibri" w:eastAsia="Times New Roman" w:hAnsi="Calibri" w:cs="Calibri"/>
          <w:i w:val="0"/>
          <w:color w:val="000000"/>
          <w:sz w:val="22"/>
          <w:szCs w:val="22"/>
          <w:lang w:eastAsia="zh-CN"/>
        </w:rPr>
        <w:t xml:space="preserve"> </w:t>
      </w:r>
      <w:proofErr w:type="gramStart"/>
      <w:r w:rsidRPr="00F161A4">
        <w:rPr>
          <w:rFonts w:ascii="Calibri" w:eastAsia="Times New Roman" w:hAnsi="Calibri" w:cs="Calibri"/>
          <w:i w:val="0"/>
          <w:color w:val="000000"/>
          <w:sz w:val="22"/>
          <w:szCs w:val="22"/>
          <w:lang w:eastAsia="zh-CN"/>
        </w:rPr>
        <w:t>ρότορα</w:t>
      </w:r>
      <w:proofErr w:type="gramEnd"/>
      <w:r w:rsidRPr="00F161A4">
        <w:rPr>
          <w:rFonts w:ascii="Calibri" w:eastAsia="Times New Roman" w:hAnsi="Calibri" w:cs="Calibri"/>
          <w:i w:val="0"/>
          <w:color w:val="000000"/>
          <w:sz w:val="22"/>
          <w:szCs w:val="22"/>
          <w:lang w:eastAsia="zh-CN"/>
        </w:rPr>
        <w:t xml:space="preserve"> 16-18 θέσεων για σωληνάρια 5,0 </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autoSpaceDE w:val="0"/>
        <w:autoSpaceDN w:val="0"/>
        <w:adjustRightInd w:val="0"/>
        <w:spacing w:after="61" w:line="240" w:lineRule="auto"/>
        <w:ind w:left="720"/>
        <w:contextualSpacing/>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val="en-GB" w:eastAsia="zh-CN"/>
        </w:rPr>
        <w:t></w:t>
      </w:r>
      <w:r w:rsidRPr="00F161A4">
        <w:rPr>
          <w:rFonts w:ascii="Calibri" w:eastAsia="Times New Roman" w:hAnsi="Calibri" w:cs="Calibri"/>
          <w:i w:val="0"/>
          <w:color w:val="000000"/>
          <w:sz w:val="22"/>
          <w:szCs w:val="22"/>
          <w:lang w:eastAsia="zh-CN"/>
        </w:rPr>
        <w:t xml:space="preserve"> </w:t>
      </w:r>
      <w:proofErr w:type="gramStart"/>
      <w:r w:rsidRPr="00F161A4">
        <w:rPr>
          <w:rFonts w:ascii="Calibri" w:eastAsia="Times New Roman" w:hAnsi="Calibri" w:cs="Calibri"/>
          <w:i w:val="0"/>
          <w:color w:val="000000"/>
          <w:sz w:val="22"/>
          <w:szCs w:val="22"/>
          <w:lang w:eastAsia="zh-CN"/>
        </w:rPr>
        <w:t>ρότορα</w:t>
      </w:r>
      <w:proofErr w:type="gramEnd"/>
      <w:r w:rsidRPr="00F161A4">
        <w:rPr>
          <w:rFonts w:ascii="Calibri" w:eastAsia="Times New Roman" w:hAnsi="Calibri" w:cs="Calibri"/>
          <w:i w:val="0"/>
          <w:color w:val="000000"/>
          <w:sz w:val="22"/>
          <w:szCs w:val="22"/>
          <w:lang w:eastAsia="zh-CN"/>
        </w:rPr>
        <w:t xml:space="preserve"> </w:t>
      </w:r>
      <w:r w:rsidRPr="00F161A4">
        <w:rPr>
          <w:rFonts w:ascii="Calibri" w:eastAsia="Times New Roman" w:hAnsi="Calibri" w:cs="Calibri"/>
          <w:i w:val="0"/>
          <w:color w:val="000000"/>
          <w:sz w:val="22"/>
          <w:szCs w:val="22"/>
          <w:lang w:val="en-GB" w:eastAsia="zh-CN"/>
        </w:rPr>
        <w:t>swing</w:t>
      </w:r>
      <w:r w:rsidRPr="00F161A4">
        <w:rPr>
          <w:rFonts w:ascii="Calibri" w:eastAsia="Times New Roman" w:hAnsi="Calibri" w:cs="Calibri"/>
          <w:i w:val="0"/>
          <w:color w:val="000000"/>
          <w:sz w:val="22"/>
          <w:szCs w:val="22"/>
          <w:lang w:eastAsia="zh-CN"/>
        </w:rPr>
        <w:t>-</w:t>
      </w:r>
      <w:r w:rsidRPr="00F161A4">
        <w:rPr>
          <w:rFonts w:ascii="Calibri" w:eastAsia="Times New Roman" w:hAnsi="Calibri" w:cs="Calibri"/>
          <w:i w:val="0"/>
          <w:color w:val="000000"/>
          <w:sz w:val="22"/>
          <w:szCs w:val="22"/>
          <w:lang w:val="en-GB" w:eastAsia="zh-CN"/>
        </w:rPr>
        <w:t>bucket</w:t>
      </w:r>
      <w:r w:rsidRPr="00F161A4">
        <w:rPr>
          <w:rFonts w:ascii="Calibri" w:eastAsia="Times New Roman" w:hAnsi="Calibri" w:cs="Calibri"/>
          <w:i w:val="0"/>
          <w:color w:val="000000"/>
          <w:sz w:val="22"/>
          <w:szCs w:val="22"/>
          <w:lang w:eastAsia="zh-CN"/>
        </w:rPr>
        <w:t xml:space="preserve"> (24 × 1,5 / 2,0 </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autoSpaceDE w:val="0"/>
        <w:autoSpaceDN w:val="0"/>
        <w:adjustRightInd w:val="0"/>
        <w:spacing w:after="200" w:line="240" w:lineRule="auto"/>
        <w:ind w:left="720"/>
        <w:contextualSpacing/>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val="en-GB" w:eastAsia="zh-CN"/>
        </w:rPr>
        <w:t></w:t>
      </w:r>
      <w:r w:rsidRPr="00F161A4">
        <w:rPr>
          <w:rFonts w:ascii="Calibri" w:eastAsia="Times New Roman" w:hAnsi="Calibri" w:cs="Calibri"/>
          <w:i w:val="0"/>
          <w:color w:val="000000"/>
          <w:sz w:val="22"/>
          <w:szCs w:val="22"/>
          <w:lang w:eastAsia="zh-CN"/>
        </w:rPr>
        <w:t xml:space="preserve"> </w:t>
      </w:r>
      <w:proofErr w:type="gramStart"/>
      <w:r w:rsidRPr="00F161A4">
        <w:rPr>
          <w:rFonts w:ascii="Calibri" w:eastAsia="Times New Roman" w:hAnsi="Calibri" w:cs="Calibri"/>
          <w:i w:val="0"/>
          <w:color w:val="000000"/>
          <w:sz w:val="22"/>
          <w:szCs w:val="22"/>
          <w:lang w:eastAsia="zh-CN"/>
        </w:rPr>
        <w:t>αεροστεγείς</w:t>
      </w:r>
      <w:proofErr w:type="gramEnd"/>
      <w:r w:rsidRPr="00F161A4">
        <w:rPr>
          <w:rFonts w:ascii="Calibri" w:eastAsia="Times New Roman" w:hAnsi="Calibri" w:cs="Calibri"/>
          <w:i w:val="0"/>
          <w:color w:val="000000"/>
          <w:sz w:val="22"/>
          <w:szCs w:val="22"/>
          <w:lang w:eastAsia="zh-CN"/>
        </w:rPr>
        <w:t xml:space="preserve"> στεγανούς ρότορες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shd w:val="clear" w:color="auto" w:fill="FFFFFF"/>
          <w:lang w:eastAsia="zh-CN"/>
        </w:rPr>
      </w:pPr>
      <w:r w:rsidRPr="00F161A4">
        <w:rPr>
          <w:rFonts w:ascii="Calibri" w:eastAsia="Times New Roman" w:hAnsi="Calibri" w:cs="Calibri"/>
          <w:i w:val="0"/>
          <w:color w:val="000000"/>
          <w:sz w:val="22"/>
          <w:szCs w:val="22"/>
          <w:shd w:val="clear" w:color="auto" w:fill="FFFFFF"/>
          <w:lang w:eastAsia="zh-CN"/>
        </w:rPr>
        <w:t>Ο συμπιεστής της φυγοκέντρου να είναι σε κατάλληλο σημείο, ώστε να παραμένουν μικρές οι διαστάσεις της φυγοκέντρου.</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lastRenderedPageBreak/>
        <w:t xml:space="preserve">Επιθυμητή η ενσωματωμένη αποστράγγιση συμπυκνωμάτων για την εξάλειψη της συσσώρευσης νερού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Επιθυμητή η λειτουργία εξοικονόμησης ενέργειας μέσω απενεργοποίησης.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b/>
          <w:bCs/>
          <w:i w:val="0"/>
          <w:color w:val="000000"/>
          <w:sz w:val="22"/>
          <w:szCs w:val="22"/>
          <w:lang w:eastAsia="zh-CN"/>
        </w:rPr>
      </w:pPr>
      <w:r w:rsidRPr="00F161A4">
        <w:rPr>
          <w:rFonts w:ascii="Calibri" w:eastAsia="Times New Roman" w:hAnsi="Calibri" w:cs="Calibri"/>
          <w:i w:val="0"/>
          <w:color w:val="000000"/>
          <w:sz w:val="22"/>
          <w:szCs w:val="22"/>
          <w:lang w:eastAsia="zh-CN"/>
        </w:rPr>
        <w:t xml:space="preserve">Επιθυμητό το πρόγραμμα προ-ψύξης.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bCs/>
          <w:i w:val="0"/>
          <w:color w:val="000000"/>
          <w:sz w:val="22"/>
          <w:szCs w:val="22"/>
          <w:lang w:eastAsia="zh-CN"/>
        </w:rPr>
        <w:t xml:space="preserve">Χαρακτηριστικά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Μέγιστη. Χωρητικότητα ρότορα: 48 × 1,5 / 2,0 </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6 × 50 </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2 × </w:t>
      </w:r>
      <w:r w:rsidRPr="00F161A4">
        <w:rPr>
          <w:rFonts w:ascii="Calibri" w:eastAsia="Times New Roman" w:hAnsi="Calibri" w:cs="Calibri"/>
          <w:i w:val="0"/>
          <w:color w:val="000000"/>
          <w:sz w:val="22"/>
          <w:szCs w:val="22"/>
          <w:lang w:val="en-GB" w:eastAsia="zh-CN"/>
        </w:rPr>
        <w:t>MTP</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spacing w:after="120" w:line="240" w:lineRule="auto"/>
        <w:jc w:val="both"/>
        <w:rPr>
          <w:rFonts w:ascii="Times New Roman" w:eastAsia="Times New Roman" w:hAnsi="Times New Roman" w:cs="Calibri"/>
          <w:i w:val="0"/>
          <w:color w:val="000000"/>
          <w:sz w:val="24"/>
          <w:szCs w:val="24"/>
          <w:shd w:val="clear" w:color="auto" w:fill="FFFFFF"/>
          <w:lang w:eastAsia="zh-CN"/>
        </w:rPr>
      </w:pPr>
      <w:r w:rsidRPr="00F161A4">
        <w:rPr>
          <w:rFonts w:ascii="Calibri" w:eastAsia="Times New Roman" w:hAnsi="Calibri" w:cs="Calibri"/>
          <w:i w:val="0"/>
          <w:color w:val="000000"/>
          <w:sz w:val="22"/>
          <w:szCs w:val="22"/>
          <w:shd w:val="clear" w:color="auto" w:fill="FFFFFF"/>
          <w:lang w:eastAsia="zh-CN"/>
        </w:rPr>
        <w:t xml:space="preserve">Μέγιστη ταχύτητα: ≥ 25.000 × </w:t>
      </w:r>
      <w:r w:rsidRPr="00F161A4">
        <w:rPr>
          <w:rFonts w:ascii="Calibri" w:eastAsia="Times New Roman" w:hAnsi="Calibri" w:cs="Calibri"/>
          <w:i w:val="0"/>
          <w:color w:val="000000"/>
          <w:sz w:val="22"/>
          <w:szCs w:val="22"/>
          <w:shd w:val="clear" w:color="auto" w:fill="FFFFFF"/>
          <w:lang w:val="en-GB" w:eastAsia="zh-CN"/>
        </w:rPr>
        <w:t>g</w:t>
      </w:r>
      <w:r w:rsidRPr="00F161A4">
        <w:rPr>
          <w:rFonts w:ascii="Calibri" w:eastAsia="Times New Roman" w:hAnsi="Calibri" w:cs="Calibri"/>
          <w:i w:val="0"/>
          <w:color w:val="000000"/>
          <w:sz w:val="22"/>
          <w:szCs w:val="22"/>
          <w:shd w:val="clear" w:color="auto" w:fill="FFFFFF"/>
          <w:lang w:eastAsia="zh-CN"/>
        </w:rPr>
        <w:t xml:space="preserve"> (15.000 </w:t>
      </w:r>
      <w:r w:rsidRPr="00F161A4">
        <w:rPr>
          <w:rFonts w:ascii="Calibri" w:eastAsia="Times New Roman" w:hAnsi="Calibri" w:cs="Calibri"/>
          <w:i w:val="0"/>
          <w:color w:val="000000"/>
          <w:sz w:val="22"/>
          <w:szCs w:val="22"/>
          <w:shd w:val="clear" w:color="auto" w:fill="FFFFFF"/>
          <w:lang w:val="en-GB" w:eastAsia="zh-CN"/>
        </w:rPr>
        <w:t>rpm</w:t>
      </w:r>
      <w:r w:rsidRPr="00F161A4">
        <w:rPr>
          <w:rFonts w:ascii="Times New Roman" w:eastAsia="Times New Roman" w:hAnsi="Times New Roman" w:cs="Calibri"/>
          <w:i w:val="0"/>
          <w:color w:val="000000"/>
          <w:sz w:val="24"/>
          <w:szCs w:val="24"/>
          <w:shd w:val="clear" w:color="auto" w:fill="FFFFFF"/>
          <w:lang w:eastAsia="zh-CN"/>
        </w:rPr>
        <w:t xml:space="preserve">) </w:t>
      </w:r>
    </w:p>
    <w:p w:rsidR="00F161A4" w:rsidRPr="00F161A4" w:rsidRDefault="00F161A4" w:rsidP="00F161A4">
      <w:pPr>
        <w:suppressAutoHyphens/>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Αξιοσημείωτη ευελιξία με 12 διαφορετικούς ρότορες</w:t>
      </w:r>
    </w:p>
    <w:p w:rsidR="00F161A4" w:rsidRPr="00F161A4" w:rsidRDefault="00F161A4" w:rsidP="00F161A4">
      <w:pPr>
        <w:suppressAutoHyphens/>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Κλείσιμο καπακιού με το ένα δάχτυλο για εργονομική λειτουργία</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Μενού πλοήγησης, σε πολλές γλώσσες (αγγλικά, γερμανικά, γαλλικά, ισπανικά) με μεγάλη φωτιζόμενη οθόνη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Πέντε πλήκτρα προγράμματος για εύκολη πρόσβαση στα προγράμματα ρουτίνας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Αυτόματη αναγνώριση ρότορα και ανίχνευση ανισορροπίας για μέγιστη ασφάλεια λειτουργίας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Σύστημα για γρήγορο άνοιγμα και κλείσιμο του καπακιού του ρότορα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Εύρος θερμοκρασίας: -10 ° </w:t>
      </w:r>
      <w:r w:rsidRPr="00F161A4">
        <w:rPr>
          <w:rFonts w:ascii="Calibri" w:eastAsia="Times New Roman" w:hAnsi="Calibri" w:cs="Calibri"/>
          <w:i w:val="0"/>
          <w:color w:val="000000"/>
          <w:sz w:val="22"/>
          <w:szCs w:val="22"/>
          <w:lang w:val="en-GB" w:eastAsia="zh-CN"/>
        </w:rPr>
        <w:t>C</w:t>
      </w:r>
      <w:r w:rsidRPr="00F161A4">
        <w:rPr>
          <w:rFonts w:ascii="Calibri" w:eastAsia="Times New Roman" w:hAnsi="Calibri" w:cs="Calibri"/>
          <w:i w:val="0"/>
          <w:color w:val="000000"/>
          <w:sz w:val="22"/>
          <w:szCs w:val="22"/>
          <w:lang w:eastAsia="zh-CN"/>
        </w:rPr>
        <w:t xml:space="preserve"> έως +40 ° </w:t>
      </w:r>
      <w:r w:rsidRPr="00F161A4">
        <w:rPr>
          <w:rFonts w:ascii="Calibri" w:eastAsia="Times New Roman" w:hAnsi="Calibri" w:cs="Calibri"/>
          <w:i w:val="0"/>
          <w:color w:val="000000"/>
          <w:sz w:val="22"/>
          <w:szCs w:val="22"/>
          <w:lang w:val="en-GB" w:eastAsia="zh-CN"/>
        </w:rPr>
        <w:t>C</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spacing w:after="200" w:line="240" w:lineRule="auto"/>
        <w:contextualSpacing/>
        <w:jc w:val="both"/>
        <w:rPr>
          <w:rFonts w:ascii="Calibri" w:eastAsia="Times New Roman" w:hAnsi="Calibri" w:cs="Calibri"/>
          <w:i w:val="0"/>
          <w:color w:val="000000"/>
          <w:sz w:val="22"/>
          <w:szCs w:val="22"/>
          <w:shd w:val="clear" w:color="auto" w:fill="FFFFFF"/>
          <w:lang w:eastAsia="zh-CN"/>
        </w:rPr>
      </w:pPr>
      <w:r w:rsidRPr="00F161A4">
        <w:rPr>
          <w:rFonts w:ascii="Calibri" w:eastAsia="Times New Roman" w:hAnsi="Calibri" w:cs="Calibri"/>
          <w:i w:val="0"/>
          <w:sz w:val="22"/>
          <w:szCs w:val="22"/>
          <w:lang w:eastAsia="zh-CN"/>
        </w:rPr>
        <w:t>Επιθυμητή η δυνατότητα σ</w:t>
      </w:r>
      <w:r w:rsidRPr="00F161A4">
        <w:rPr>
          <w:rFonts w:ascii="Calibri" w:eastAsia="Times New Roman" w:hAnsi="Calibri" w:cs="Calibri"/>
          <w:i w:val="0"/>
          <w:color w:val="000000"/>
          <w:sz w:val="22"/>
          <w:szCs w:val="22"/>
          <w:shd w:val="clear" w:color="auto" w:fill="FFFFFF"/>
          <w:lang w:eastAsia="zh-CN"/>
        </w:rPr>
        <w:t xml:space="preserve">υνεχής ψύξης και η διατήρηση μιας σταθερής θερμοκρασίας μετά την ολοκλήρωση της λειτουργίας - τα δείγματα παραμένουν δροσερά </w:t>
      </w:r>
    </w:p>
    <w:p w:rsidR="00F161A4" w:rsidRPr="00F161A4" w:rsidRDefault="00F161A4" w:rsidP="00F161A4">
      <w:pPr>
        <w:suppressAutoHyphens/>
        <w:spacing w:after="200" w:line="240" w:lineRule="auto"/>
        <w:contextualSpacing/>
        <w:jc w:val="both"/>
        <w:rPr>
          <w:rFonts w:ascii="Calibri" w:eastAsia="Times New Roman" w:hAnsi="Calibri" w:cs="Calibri"/>
          <w:i w:val="0"/>
          <w:color w:val="000000"/>
          <w:sz w:val="22"/>
          <w:szCs w:val="22"/>
          <w:shd w:val="clear" w:color="auto" w:fill="FFFFFF"/>
          <w:lang w:eastAsia="zh-CN"/>
        </w:rPr>
      </w:pPr>
      <w:r w:rsidRPr="00F161A4">
        <w:rPr>
          <w:rFonts w:ascii="Calibri" w:eastAsia="Times New Roman" w:hAnsi="Calibri" w:cs="Calibri"/>
          <w:i w:val="0"/>
          <w:color w:val="000000"/>
          <w:sz w:val="22"/>
          <w:szCs w:val="22"/>
          <w:shd w:val="clear" w:color="auto" w:fill="FFFFFF"/>
          <w:lang w:eastAsia="zh-CN"/>
        </w:rPr>
        <w:t xml:space="preserve">Επιθυμητή η λειτουργία προγραμματιζόμενης προ-ψύξης </w:t>
      </w:r>
    </w:p>
    <w:p w:rsidR="00F161A4" w:rsidRPr="00F161A4" w:rsidRDefault="00F161A4" w:rsidP="00F161A4">
      <w:pPr>
        <w:suppressAutoHyphens/>
        <w:spacing w:after="200" w:line="240" w:lineRule="auto"/>
        <w:contextualSpacing/>
        <w:jc w:val="both"/>
        <w:rPr>
          <w:rFonts w:ascii="Calibri" w:eastAsia="Times New Roman" w:hAnsi="Calibri" w:cs="Calibri"/>
          <w:i w:val="0"/>
          <w:color w:val="000000"/>
          <w:sz w:val="22"/>
          <w:szCs w:val="22"/>
          <w:shd w:val="clear" w:color="auto" w:fill="FFFFFF"/>
          <w:lang w:eastAsia="zh-CN"/>
        </w:rPr>
      </w:pPr>
      <w:r w:rsidRPr="00F161A4">
        <w:rPr>
          <w:rFonts w:ascii="Calibri" w:eastAsia="Times New Roman" w:hAnsi="Calibri" w:cs="Calibri"/>
          <w:i w:val="0"/>
          <w:color w:val="000000"/>
          <w:sz w:val="22"/>
          <w:szCs w:val="22"/>
          <w:shd w:val="clear" w:color="auto" w:fill="FFFFFF"/>
          <w:lang w:eastAsia="zh-CN"/>
        </w:rPr>
        <w:t>Επιθυμητή η λειτουργία εξοικονόμησης ενέργειας</w:t>
      </w:r>
    </w:p>
    <w:tbl>
      <w:tblPr>
        <w:tblW w:w="0" w:type="auto"/>
        <w:tblBorders>
          <w:top w:val="nil"/>
          <w:left w:val="nil"/>
          <w:bottom w:val="nil"/>
          <w:right w:val="nil"/>
        </w:tblBorders>
        <w:tblLayout w:type="fixed"/>
        <w:tblLook w:val="0000" w:firstRow="0" w:lastRow="0" w:firstColumn="0" w:lastColumn="0" w:noHBand="0" w:noVBand="0"/>
      </w:tblPr>
      <w:tblGrid>
        <w:gridCol w:w="4878"/>
        <w:gridCol w:w="3150"/>
      </w:tblGrid>
      <w:tr w:rsidR="00F161A4" w:rsidRPr="00F161A4" w:rsidTr="00922D74">
        <w:trPr>
          <w:trHeight w:val="120"/>
        </w:trPr>
        <w:tc>
          <w:tcPr>
            <w:tcW w:w="4878"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Μέγιστο. </w:t>
            </w:r>
            <w:r w:rsidRPr="00F161A4">
              <w:rPr>
                <w:rFonts w:ascii="Calibri" w:eastAsia="Times New Roman" w:hAnsi="Calibri" w:cs="Calibri"/>
                <w:i w:val="0"/>
                <w:color w:val="000000"/>
                <w:sz w:val="22"/>
                <w:szCs w:val="22"/>
                <w:lang w:val="en-GB" w:eastAsia="zh-CN"/>
              </w:rPr>
              <w:t>RCF</w:t>
            </w:r>
            <w:r w:rsidRPr="00F161A4">
              <w:rPr>
                <w:rFonts w:ascii="Calibri" w:eastAsia="Times New Roman" w:hAnsi="Calibri" w:cs="Calibri"/>
                <w:i w:val="0"/>
                <w:color w:val="000000"/>
                <w:sz w:val="22"/>
                <w:szCs w:val="22"/>
                <w:lang w:eastAsia="zh-CN"/>
              </w:rPr>
              <w:t xml:space="preserve">: </w:t>
            </w:r>
          </w:p>
        </w:tc>
        <w:tc>
          <w:tcPr>
            <w:tcW w:w="3150"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shd w:val="clear" w:color="auto" w:fill="FFFFFF"/>
                <w:lang w:val="en-GB" w:eastAsia="zh-CN"/>
              </w:rPr>
              <w:t>≥</w:t>
            </w:r>
            <w:r w:rsidRPr="00F161A4">
              <w:rPr>
                <w:rFonts w:ascii="Calibri" w:eastAsia="Times New Roman" w:hAnsi="Calibri" w:cs="Calibri"/>
                <w:i w:val="0"/>
                <w:color w:val="000000"/>
                <w:sz w:val="22"/>
                <w:szCs w:val="22"/>
                <w:lang w:eastAsia="zh-CN"/>
              </w:rPr>
              <w:t>25,000</w:t>
            </w:r>
            <w:r w:rsidRPr="00F161A4">
              <w:rPr>
                <w:rFonts w:ascii="Calibri" w:eastAsia="Times New Roman" w:hAnsi="Calibri" w:cs="Calibri"/>
                <w:i w:val="0"/>
                <w:color w:val="000000"/>
                <w:sz w:val="22"/>
                <w:szCs w:val="22"/>
                <w:lang w:val="en-GB" w:eastAsia="zh-CN"/>
              </w:rPr>
              <w:t xml:space="preserve"> × g </w:t>
            </w:r>
          </w:p>
        </w:tc>
      </w:tr>
      <w:tr w:rsidR="00F161A4" w:rsidRPr="00F161A4" w:rsidTr="00922D74">
        <w:trPr>
          <w:trHeight w:val="120"/>
        </w:trPr>
        <w:tc>
          <w:tcPr>
            <w:tcW w:w="4878"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Μέγιστη Ταχύτητα: </w:t>
            </w:r>
          </w:p>
        </w:tc>
        <w:tc>
          <w:tcPr>
            <w:tcW w:w="3150"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shd w:val="clear" w:color="auto" w:fill="FFFFFF"/>
                <w:lang w:val="en-GB" w:eastAsia="zh-CN"/>
              </w:rPr>
              <w:t>≥ 15.000 rpm</w:t>
            </w:r>
          </w:p>
        </w:tc>
      </w:tr>
      <w:tr w:rsidR="00F161A4" w:rsidRPr="00F161A4" w:rsidTr="00922D74">
        <w:trPr>
          <w:trHeight w:val="120"/>
        </w:trPr>
        <w:tc>
          <w:tcPr>
            <w:tcW w:w="4878"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Μέγιστη Χωρητικότητα: </w:t>
            </w:r>
          </w:p>
        </w:tc>
        <w:tc>
          <w:tcPr>
            <w:tcW w:w="3150"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48 × 1.5/2.0 mL, 6 × 50 mL, 2 × MTP </w:t>
            </w:r>
          </w:p>
        </w:tc>
      </w:tr>
      <w:tr w:rsidR="00F161A4" w:rsidRPr="00F161A4" w:rsidTr="00922D74">
        <w:trPr>
          <w:trHeight w:val="120"/>
        </w:trPr>
        <w:tc>
          <w:tcPr>
            <w:tcW w:w="4878"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Διαθέσιμοι Ρότορες: </w:t>
            </w:r>
          </w:p>
        </w:tc>
        <w:tc>
          <w:tcPr>
            <w:tcW w:w="3150"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12 </w:t>
            </w:r>
          </w:p>
        </w:tc>
      </w:tr>
      <w:tr w:rsidR="00F161A4" w:rsidRPr="00F161A4" w:rsidTr="00922D74">
        <w:trPr>
          <w:trHeight w:val="120"/>
        </w:trPr>
        <w:tc>
          <w:tcPr>
            <w:tcW w:w="4878"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Χρονοδιακόπτης: </w:t>
            </w:r>
          </w:p>
        </w:tc>
        <w:tc>
          <w:tcPr>
            <w:tcW w:w="3150"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shd w:val="clear" w:color="auto" w:fill="FFFFFF"/>
                <w:lang w:val="en-GB" w:eastAsia="zh-CN"/>
              </w:rPr>
              <w:t>≥ 9,59 h</w:t>
            </w:r>
            <w:r w:rsidRPr="00F161A4">
              <w:rPr>
                <w:rFonts w:ascii="Calibri" w:eastAsia="Times New Roman" w:hAnsi="Calibri" w:cs="Calibri"/>
                <w:i w:val="0"/>
                <w:color w:val="000000"/>
                <w:sz w:val="22"/>
                <w:szCs w:val="22"/>
                <w:lang w:eastAsia="zh-CN"/>
              </w:rPr>
              <w:t xml:space="preserve">, σε συνεχή λειτουργία </w:t>
            </w:r>
          </w:p>
        </w:tc>
      </w:tr>
      <w:tr w:rsidR="00F161A4" w:rsidRPr="00F161A4" w:rsidTr="00922D74">
        <w:trPr>
          <w:trHeight w:val="271"/>
        </w:trPr>
        <w:tc>
          <w:tcPr>
            <w:tcW w:w="4878"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Ήπια λειτουργία φρεναρίσματος: </w:t>
            </w:r>
          </w:p>
        </w:tc>
        <w:tc>
          <w:tcPr>
            <w:tcW w:w="3150" w:type="dxa"/>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ναι </w:t>
            </w:r>
          </w:p>
        </w:tc>
      </w:tr>
      <w:tr w:rsidR="00F161A4" w:rsidRPr="00F161A4" w:rsidTr="00922D74">
        <w:trPr>
          <w:trHeight w:val="271"/>
        </w:trPr>
        <w:tc>
          <w:tcPr>
            <w:tcW w:w="4878" w:type="dxa"/>
            <w:tcBorders>
              <w:lef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Επίπεδο θορύβου: </w:t>
            </w:r>
          </w:p>
        </w:tc>
        <w:tc>
          <w:tcPr>
            <w:tcW w:w="3150" w:type="dxa"/>
            <w:tcBorders>
              <w:righ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shd w:val="clear" w:color="auto" w:fill="FFFFFF"/>
                <w:lang w:eastAsia="zh-CN"/>
              </w:rPr>
              <w:t xml:space="preserve">&lt;61 </w:t>
            </w:r>
            <w:r w:rsidRPr="00F161A4">
              <w:rPr>
                <w:rFonts w:ascii="Calibri" w:eastAsia="Times New Roman" w:hAnsi="Calibri" w:cs="Calibri"/>
                <w:i w:val="0"/>
                <w:color w:val="000000"/>
                <w:sz w:val="22"/>
                <w:szCs w:val="22"/>
                <w:shd w:val="clear" w:color="auto" w:fill="FFFFFF"/>
                <w:lang w:val="en-GB" w:eastAsia="zh-CN"/>
              </w:rPr>
              <w:t>dB</w:t>
            </w:r>
            <w:r w:rsidRPr="00F161A4">
              <w:rPr>
                <w:rFonts w:ascii="Calibri" w:eastAsia="Times New Roman" w:hAnsi="Calibri" w:cs="Calibri"/>
                <w:i w:val="0"/>
                <w:color w:val="000000"/>
                <w:sz w:val="22"/>
                <w:szCs w:val="22"/>
                <w:shd w:val="clear" w:color="auto" w:fill="FFFFFF"/>
                <w:lang w:eastAsia="zh-CN"/>
              </w:rPr>
              <w:t>(</w:t>
            </w:r>
            <w:r w:rsidRPr="00F161A4">
              <w:rPr>
                <w:rFonts w:ascii="Calibri" w:eastAsia="Times New Roman" w:hAnsi="Calibri" w:cs="Calibri"/>
                <w:i w:val="0"/>
                <w:color w:val="000000"/>
                <w:sz w:val="22"/>
                <w:szCs w:val="22"/>
                <w:shd w:val="clear" w:color="auto" w:fill="FFFFFF"/>
                <w:lang w:val="en-GB" w:eastAsia="zh-CN"/>
              </w:rPr>
              <w:t>A</w:t>
            </w:r>
            <w:r w:rsidRPr="00F161A4">
              <w:rPr>
                <w:rFonts w:ascii="Calibri" w:eastAsia="Times New Roman" w:hAnsi="Calibri" w:cs="Calibri"/>
                <w:i w:val="0"/>
                <w:color w:val="000000"/>
                <w:sz w:val="22"/>
                <w:szCs w:val="22"/>
                <w:shd w:val="clear" w:color="auto" w:fill="FFFFFF"/>
                <w:lang w:eastAsia="zh-CN"/>
              </w:rPr>
              <w:t>), επιθυμητό το χαμηλότερο δυνατό επίπεδο θορύβου</w:t>
            </w:r>
          </w:p>
        </w:tc>
      </w:tr>
      <w:tr w:rsidR="00F161A4" w:rsidRPr="00F161A4" w:rsidTr="00922D74">
        <w:trPr>
          <w:trHeight w:val="271"/>
        </w:trPr>
        <w:tc>
          <w:tcPr>
            <w:tcW w:w="4878" w:type="dxa"/>
            <w:tcBorders>
              <w:lef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Παροχή ηλεκτρικού ρεύματος: </w:t>
            </w:r>
          </w:p>
        </w:tc>
        <w:tc>
          <w:tcPr>
            <w:tcW w:w="3150" w:type="dxa"/>
            <w:tcBorders>
              <w:righ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230 V, 50 – 60 Hz </w:t>
            </w:r>
          </w:p>
        </w:tc>
      </w:tr>
      <w:tr w:rsidR="00F161A4" w:rsidRPr="00F161A4" w:rsidTr="00922D74">
        <w:trPr>
          <w:trHeight w:val="271"/>
        </w:trPr>
        <w:tc>
          <w:tcPr>
            <w:tcW w:w="4878" w:type="dxa"/>
            <w:tcBorders>
              <w:lef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Μέγιστη. κατανάλωση ενέργειας: </w:t>
            </w:r>
          </w:p>
        </w:tc>
        <w:tc>
          <w:tcPr>
            <w:tcW w:w="3150" w:type="dxa"/>
            <w:tcBorders>
              <w:righ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shd w:val="clear" w:color="auto" w:fill="FFFFFF"/>
                <w:lang w:val="en-GB" w:eastAsia="zh-CN"/>
              </w:rPr>
              <w:t>~1.000 W</w:t>
            </w:r>
          </w:p>
        </w:tc>
      </w:tr>
      <w:tr w:rsidR="00F161A4" w:rsidRPr="00F161A4" w:rsidTr="00922D74">
        <w:trPr>
          <w:trHeight w:val="271"/>
        </w:trPr>
        <w:tc>
          <w:tcPr>
            <w:tcW w:w="4878" w:type="dxa"/>
            <w:tcBorders>
              <w:lef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Ψύξη </w:t>
            </w:r>
          </w:p>
        </w:tc>
        <w:tc>
          <w:tcPr>
            <w:tcW w:w="3150" w:type="dxa"/>
            <w:tcBorders>
              <w:righ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val="en-GB" w:eastAsia="zh-CN"/>
              </w:rPr>
            </w:pPr>
            <w:r w:rsidRPr="00F161A4">
              <w:rPr>
                <w:rFonts w:ascii="Calibri" w:eastAsia="Times New Roman" w:hAnsi="Calibri" w:cs="Calibri"/>
                <w:i w:val="0"/>
                <w:color w:val="000000"/>
                <w:sz w:val="22"/>
                <w:szCs w:val="22"/>
                <w:lang w:val="en-GB" w:eastAsia="zh-CN"/>
              </w:rPr>
              <w:t xml:space="preserve">ψυχόμενη </w:t>
            </w:r>
          </w:p>
        </w:tc>
      </w:tr>
      <w:tr w:rsidR="00F161A4" w:rsidRPr="00F161A4" w:rsidTr="00922D74">
        <w:trPr>
          <w:trHeight w:val="271"/>
        </w:trPr>
        <w:tc>
          <w:tcPr>
            <w:tcW w:w="4878" w:type="dxa"/>
            <w:tcBorders>
              <w:left w:val="nil"/>
              <w:bottom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Εύρος ελέγχου θερμοκρασίας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Οι διαστάσεις, το ύψος και το βάρος</w:t>
            </w:r>
          </w:p>
        </w:tc>
        <w:tc>
          <w:tcPr>
            <w:tcW w:w="3150" w:type="dxa"/>
            <w:tcBorders>
              <w:bottom w:val="nil"/>
              <w:right w:val="nil"/>
            </w:tcBorders>
          </w:tcPr>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-10 °</w:t>
            </w:r>
            <w:r w:rsidRPr="00F161A4">
              <w:rPr>
                <w:rFonts w:ascii="Calibri" w:eastAsia="Times New Roman" w:hAnsi="Calibri" w:cs="Calibri"/>
                <w:i w:val="0"/>
                <w:color w:val="000000"/>
                <w:sz w:val="22"/>
                <w:szCs w:val="22"/>
                <w:lang w:val="en-GB" w:eastAsia="zh-CN"/>
              </w:rPr>
              <w:t>C</w:t>
            </w:r>
            <w:r w:rsidRPr="00F161A4">
              <w:rPr>
                <w:rFonts w:ascii="Calibri" w:eastAsia="Times New Roman" w:hAnsi="Calibri" w:cs="Calibri"/>
                <w:i w:val="0"/>
                <w:color w:val="000000"/>
                <w:sz w:val="22"/>
                <w:szCs w:val="22"/>
                <w:lang w:eastAsia="zh-CN"/>
              </w:rPr>
              <w:t xml:space="preserve"> </w:t>
            </w:r>
            <w:r w:rsidRPr="00F161A4">
              <w:rPr>
                <w:rFonts w:ascii="Calibri" w:eastAsia="Times New Roman" w:hAnsi="Calibri" w:cs="Calibri"/>
                <w:i w:val="0"/>
                <w:color w:val="000000"/>
                <w:sz w:val="22"/>
                <w:szCs w:val="22"/>
                <w:lang w:val="en-GB" w:eastAsia="zh-CN"/>
              </w:rPr>
              <w:t>to</w:t>
            </w:r>
            <w:r w:rsidRPr="00F161A4">
              <w:rPr>
                <w:rFonts w:ascii="Calibri" w:eastAsia="Times New Roman" w:hAnsi="Calibri" w:cs="Calibri"/>
                <w:i w:val="0"/>
                <w:color w:val="000000"/>
                <w:sz w:val="22"/>
                <w:szCs w:val="22"/>
                <w:lang w:eastAsia="zh-CN"/>
              </w:rPr>
              <w:t xml:space="preserve"> 40 °</w:t>
            </w:r>
            <w:r w:rsidRPr="00F161A4">
              <w:rPr>
                <w:rFonts w:ascii="Calibri" w:eastAsia="Times New Roman" w:hAnsi="Calibri" w:cs="Calibri"/>
                <w:i w:val="0"/>
                <w:color w:val="000000"/>
                <w:sz w:val="22"/>
                <w:szCs w:val="22"/>
                <w:lang w:val="en-GB" w:eastAsia="zh-CN"/>
              </w:rPr>
              <w:t>C</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sz w:val="22"/>
                <w:szCs w:val="22"/>
                <w:lang w:eastAsia="zh-CN"/>
              </w:rPr>
              <w:t>Κατάλληλες για εύκολη μετακίνηση της φυγοκέντρου στο εργαστήριο</w:t>
            </w:r>
          </w:p>
        </w:tc>
      </w:tr>
    </w:tbl>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b/>
          <w:bCs/>
          <w:i w:val="0"/>
          <w:color w:val="000000"/>
          <w:sz w:val="22"/>
          <w:szCs w:val="22"/>
          <w:lang w:eastAsia="zh-CN"/>
        </w:rPr>
        <w:lastRenderedPageBreak/>
        <w:t>Ρότορα για φιαλίδια 15/50</w:t>
      </w:r>
      <w:r w:rsidRPr="00F161A4">
        <w:rPr>
          <w:rFonts w:ascii="Calibri" w:eastAsia="Times New Roman" w:hAnsi="Calibri" w:cs="Calibri"/>
          <w:b/>
          <w:bCs/>
          <w:i w:val="0"/>
          <w:color w:val="000000"/>
          <w:sz w:val="22"/>
          <w:szCs w:val="22"/>
          <w:lang w:val="en-GB" w:eastAsia="zh-CN"/>
        </w:rPr>
        <w:t>ml</w:t>
      </w:r>
      <w:r w:rsidRPr="00F161A4">
        <w:rPr>
          <w:rFonts w:ascii="Calibri" w:eastAsia="Times New Roman" w:hAnsi="Calibri" w:cs="Calibri"/>
          <w:b/>
          <w:bCs/>
          <w:i w:val="0"/>
          <w:color w:val="000000"/>
          <w:sz w:val="22"/>
          <w:szCs w:val="22"/>
          <w:lang w:eastAsia="zh-CN"/>
        </w:rPr>
        <w:t xml:space="preserve"> </w:t>
      </w:r>
    </w:p>
    <w:p w:rsidR="00F161A4" w:rsidRPr="00F161A4" w:rsidRDefault="00F161A4" w:rsidP="00F161A4">
      <w:pPr>
        <w:suppressAutoHyphens/>
        <w:autoSpaceDE w:val="0"/>
        <w:autoSpaceDN w:val="0"/>
        <w:adjustRightInd w:val="0"/>
        <w:spacing w:after="120" w:line="240" w:lineRule="auto"/>
        <w:ind w:left="360"/>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Μέγιστη Ταχύτητα: </w:t>
      </w:r>
      <w:r w:rsidRPr="00F161A4">
        <w:rPr>
          <w:rFonts w:ascii="Calibri" w:eastAsia="Times New Roman" w:hAnsi="Calibri" w:cs="Calibri"/>
          <w:i w:val="0"/>
          <w:color w:val="000000"/>
          <w:sz w:val="22"/>
          <w:szCs w:val="22"/>
          <w:shd w:val="clear" w:color="auto" w:fill="FFFFFF"/>
          <w:lang w:eastAsia="zh-CN"/>
        </w:rPr>
        <w:t xml:space="preserve">≥  </w:t>
      </w:r>
      <w:r w:rsidRPr="00F161A4">
        <w:rPr>
          <w:rFonts w:ascii="Calibri" w:eastAsia="Times New Roman" w:hAnsi="Calibri" w:cs="Calibri"/>
          <w:i w:val="0"/>
          <w:color w:val="000000"/>
          <w:sz w:val="22"/>
          <w:szCs w:val="22"/>
          <w:lang w:eastAsia="zh-CN"/>
        </w:rPr>
        <w:t>7,745Χ</w:t>
      </w:r>
      <w:r w:rsidRPr="00F161A4">
        <w:rPr>
          <w:rFonts w:ascii="Calibri" w:eastAsia="Times New Roman" w:hAnsi="Calibri" w:cs="Calibri"/>
          <w:i w:val="0"/>
          <w:color w:val="000000"/>
          <w:sz w:val="22"/>
          <w:szCs w:val="22"/>
          <w:lang w:val="en-US" w:eastAsia="zh-CN"/>
        </w:rPr>
        <w:t>g</w:t>
      </w:r>
      <w:r w:rsidRPr="00F161A4">
        <w:rPr>
          <w:rFonts w:ascii="Calibri" w:eastAsia="Times New Roman" w:hAnsi="Calibri" w:cs="Calibri"/>
          <w:i w:val="0"/>
          <w:color w:val="000000"/>
          <w:sz w:val="22"/>
          <w:szCs w:val="22"/>
          <w:lang w:eastAsia="zh-CN"/>
        </w:rPr>
        <w:t xml:space="preserve"> </w:t>
      </w:r>
      <w:r w:rsidRPr="00F161A4">
        <w:rPr>
          <w:rFonts w:ascii="Calibri" w:eastAsia="Times New Roman" w:hAnsi="Calibri" w:cs="Calibri"/>
          <w:i w:val="0"/>
          <w:color w:val="000000"/>
          <w:sz w:val="22"/>
          <w:szCs w:val="22"/>
          <w:shd w:val="clear" w:color="auto" w:fill="FFFFFF"/>
          <w:lang w:eastAsia="zh-CN"/>
        </w:rPr>
        <w:t>(</w:t>
      </w:r>
      <w:r w:rsidRPr="00F161A4">
        <w:rPr>
          <w:rFonts w:ascii="Calibri" w:eastAsia="Times New Roman" w:hAnsi="Calibri" w:cs="Calibri"/>
          <w:i w:val="0"/>
          <w:color w:val="000000"/>
          <w:sz w:val="22"/>
          <w:szCs w:val="22"/>
          <w:lang w:eastAsia="zh-CN"/>
        </w:rPr>
        <w:t xml:space="preserve">7.830 </w:t>
      </w:r>
      <w:r w:rsidRPr="00F161A4">
        <w:rPr>
          <w:rFonts w:ascii="Calibri" w:eastAsia="Times New Roman" w:hAnsi="Calibri" w:cs="Calibri"/>
          <w:i w:val="0"/>
          <w:color w:val="000000"/>
          <w:sz w:val="22"/>
          <w:szCs w:val="22"/>
          <w:lang w:val="en-GB" w:eastAsia="zh-CN"/>
        </w:rPr>
        <w:t>rpm</w:t>
      </w:r>
      <w:r w:rsidRPr="00F161A4">
        <w:rPr>
          <w:rFonts w:ascii="Calibri" w:eastAsia="Times New Roman" w:hAnsi="Calibri" w:cs="Calibri"/>
          <w:i w:val="0"/>
          <w:color w:val="000000"/>
          <w:sz w:val="22"/>
          <w:szCs w:val="22"/>
          <w:shd w:val="clear" w:color="auto" w:fill="FFFFFF"/>
          <w:lang w:eastAsia="zh-CN"/>
        </w:rPr>
        <w:t>)</w:t>
      </w:r>
      <w:r w:rsidRPr="00F161A4">
        <w:rPr>
          <w:rFonts w:ascii="Times New Roman" w:eastAsia="Times New Roman" w:hAnsi="Times New Roman" w:cs="Calibri"/>
          <w:b/>
          <w:i w:val="0"/>
          <w:color w:val="000000"/>
          <w:sz w:val="24"/>
          <w:szCs w:val="24"/>
          <w:shd w:val="clear" w:color="auto" w:fill="FFFFFF"/>
          <w:lang w:eastAsia="zh-CN"/>
        </w:rPr>
        <w:t xml:space="preserve"> </w:t>
      </w:r>
    </w:p>
    <w:p w:rsidR="00F161A4" w:rsidRPr="00F161A4" w:rsidRDefault="00F161A4" w:rsidP="00F161A4">
      <w:pPr>
        <w:suppressAutoHyphens/>
        <w:autoSpaceDE w:val="0"/>
        <w:autoSpaceDN w:val="0"/>
        <w:adjustRightInd w:val="0"/>
        <w:spacing w:after="120" w:line="240" w:lineRule="auto"/>
        <w:ind w:left="360"/>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Χωρητικότητα 6 </w:t>
      </w:r>
      <w:r w:rsidRPr="00F161A4">
        <w:rPr>
          <w:rFonts w:ascii="Calibri" w:eastAsia="Times New Roman" w:hAnsi="Calibri" w:cs="Calibri"/>
          <w:i w:val="0"/>
          <w:color w:val="000000"/>
          <w:sz w:val="22"/>
          <w:szCs w:val="22"/>
          <w:lang w:val="en-GB" w:eastAsia="zh-CN"/>
        </w:rPr>
        <w:t>x</w:t>
      </w:r>
      <w:r w:rsidRPr="00F161A4">
        <w:rPr>
          <w:rFonts w:ascii="Calibri" w:eastAsia="Times New Roman" w:hAnsi="Calibri" w:cs="Calibri"/>
          <w:i w:val="0"/>
          <w:color w:val="000000"/>
          <w:sz w:val="22"/>
          <w:szCs w:val="22"/>
          <w:lang w:eastAsia="zh-CN"/>
        </w:rPr>
        <w:t xml:space="preserve"> 15/50</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κωνικά φιαλίδια, 12</w:t>
      </w:r>
      <w:r w:rsidRPr="00F161A4">
        <w:rPr>
          <w:rFonts w:ascii="Calibri" w:eastAsia="Times New Roman" w:hAnsi="Calibri" w:cs="Calibri"/>
          <w:i w:val="0"/>
          <w:color w:val="000000"/>
          <w:sz w:val="22"/>
          <w:szCs w:val="22"/>
          <w:lang w:val="en-GB" w:eastAsia="zh-CN"/>
        </w:rPr>
        <w:t>x</w:t>
      </w:r>
      <w:r w:rsidRPr="00F161A4">
        <w:rPr>
          <w:rFonts w:ascii="Calibri" w:eastAsia="Times New Roman" w:hAnsi="Calibri" w:cs="Calibri"/>
          <w:i w:val="0"/>
          <w:color w:val="000000"/>
          <w:sz w:val="22"/>
          <w:szCs w:val="22"/>
          <w:lang w:eastAsia="zh-CN"/>
        </w:rPr>
        <w:t xml:space="preserve"> φιαλίδια 10</w:t>
      </w:r>
      <w:r w:rsidRPr="00F161A4">
        <w:rPr>
          <w:rFonts w:ascii="Calibri" w:eastAsia="Times New Roman" w:hAnsi="Calibri" w:cs="Calibri"/>
          <w:i w:val="0"/>
          <w:color w:val="000000"/>
          <w:sz w:val="22"/>
          <w:szCs w:val="22"/>
          <w:lang w:val="en-GB" w:eastAsia="zh-CN"/>
        </w:rPr>
        <w:t>ml</w:t>
      </w:r>
      <w:r w:rsidRPr="00F161A4">
        <w:rPr>
          <w:rFonts w:ascii="Calibri" w:eastAsia="Times New Roman" w:hAnsi="Calibri" w:cs="Calibri"/>
          <w:i w:val="0"/>
          <w:color w:val="000000"/>
          <w:sz w:val="22"/>
          <w:szCs w:val="22"/>
          <w:lang w:eastAsia="zh-CN"/>
        </w:rPr>
        <w:t xml:space="preserve"> </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b/>
          <w:bCs/>
          <w:i w:val="0"/>
          <w:color w:val="000000"/>
          <w:sz w:val="22"/>
          <w:szCs w:val="22"/>
          <w:lang w:eastAsia="zh-CN"/>
        </w:rPr>
        <w:t xml:space="preserve">Ρότορα για πλάκες 96 βοθρίων </w:t>
      </w:r>
    </w:p>
    <w:p w:rsidR="00F161A4" w:rsidRPr="00F161A4" w:rsidRDefault="00F161A4" w:rsidP="00F161A4">
      <w:pPr>
        <w:suppressAutoHyphens/>
        <w:autoSpaceDE w:val="0"/>
        <w:autoSpaceDN w:val="0"/>
        <w:adjustRightInd w:val="0"/>
        <w:spacing w:after="120" w:line="240" w:lineRule="auto"/>
        <w:ind w:left="360"/>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Μέγιστη Ταχύτητα: </w:t>
      </w:r>
      <w:r w:rsidRPr="00F161A4">
        <w:rPr>
          <w:rFonts w:ascii="Calibri" w:eastAsia="Times New Roman" w:hAnsi="Calibri" w:cs="Calibri"/>
          <w:i w:val="0"/>
          <w:color w:val="000000"/>
          <w:sz w:val="22"/>
          <w:szCs w:val="22"/>
          <w:shd w:val="clear" w:color="auto" w:fill="FFFFFF"/>
          <w:lang w:eastAsia="zh-CN"/>
        </w:rPr>
        <w:t xml:space="preserve">≥ 2.200 </w:t>
      </w:r>
      <w:r w:rsidRPr="00F161A4">
        <w:rPr>
          <w:rFonts w:ascii="Calibri" w:eastAsia="Times New Roman" w:hAnsi="Calibri" w:cs="Calibri"/>
          <w:i w:val="0"/>
          <w:color w:val="000000"/>
          <w:sz w:val="22"/>
          <w:szCs w:val="22"/>
          <w:shd w:val="clear" w:color="auto" w:fill="FFFFFF"/>
          <w:lang w:val="en-GB" w:eastAsia="zh-CN"/>
        </w:rPr>
        <w:t>xg</w:t>
      </w:r>
      <w:r w:rsidRPr="00F161A4">
        <w:rPr>
          <w:rFonts w:ascii="Calibri" w:eastAsia="Times New Roman" w:hAnsi="Calibri" w:cs="Calibri"/>
          <w:i w:val="0"/>
          <w:color w:val="000000"/>
          <w:sz w:val="22"/>
          <w:szCs w:val="22"/>
          <w:shd w:val="clear" w:color="auto" w:fill="FFFFFF"/>
          <w:lang w:eastAsia="zh-CN"/>
        </w:rPr>
        <w:t xml:space="preserve"> (4.000 </w:t>
      </w:r>
      <w:r w:rsidRPr="00F161A4">
        <w:rPr>
          <w:rFonts w:ascii="Calibri" w:eastAsia="Times New Roman" w:hAnsi="Calibri" w:cs="Calibri"/>
          <w:i w:val="0"/>
          <w:color w:val="000000"/>
          <w:sz w:val="22"/>
          <w:szCs w:val="22"/>
          <w:shd w:val="clear" w:color="auto" w:fill="FFFFFF"/>
          <w:lang w:val="en-GB" w:eastAsia="zh-CN"/>
        </w:rPr>
        <w:t>rpm</w:t>
      </w:r>
      <w:r w:rsidRPr="00F161A4">
        <w:rPr>
          <w:rFonts w:ascii="Calibri" w:eastAsia="Times New Roman" w:hAnsi="Calibri" w:cs="Calibri"/>
          <w:i w:val="0"/>
          <w:color w:val="000000"/>
          <w:sz w:val="22"/>
          <w:szCs w:val="22"/>
          <w:shd w:val="clear" w:color="auto" w:fill="FFFFFF"/>
          <w:lang w:eastAsia="zh-CN"/>
        </w:rPr>
        <w:t>)</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 xml:space="preserve">Επιθυμητή προδιαγραφή :Δυο θέσεων κιβωτίων ταλάντευσης για </w:t>
      </w:r>
      <w:r w:rsidRPr="00F161A4">
        <w:rPr>
          <w:rFonts w:ascii="Calibri" w:eastAsia="Times New Roman" w:hAnsi="Calibri" w:cs="Calibri"/>
          <w:i w:val="0"/>
          <w:color w:val="000000"/>
          <w:sz w:val="22"/>
          <w:szCs w:val="22"/>
          <w:lang w:val="en-GB" w:eastAsia="zh-CN"/>
        </w:rPr>
        <w:t>MTP</w:t>
      </w:r>
      <w:r w:rsidRPr="00F161A4">
        <w:rPr>
          <w:rFonts w:ascii="Calibri" w:eastAsia="Times New Roman" w:hAnsi="Calibri" w:cs="Calibri"/>
          <w:i w:val="0"/>
          <w:color w:val="000000"/>
          <w:sz w:val="22"/>
          <w:szCs w:val="22"/>
          <w:lang w:eastAsia="zh-CN"/>
        </w:rPr>
        <w:t xml:space="preserve">, </w:t>
      </w:r>
      <w:r w:rsidRPr="00F161A4">
        <w:rPr>
          <w:rFonts w:ascii="Calibri" w:eastAsia="Times New Roman" w:hAnsi="Calibri" w:cs="Calibri"/>
          <w:i w:val="0"/>
          <w:color w:val="000000"/>
          <w:sz w:val="22"/>
          <w:szCs w:val="22"/>
          <w:lang w:val="en-GB" w:eastAsia="zh-CN"/>
        </w:rPr>
        <w:t>PCR</w:t>
      </w:r>
      <w:r w:rsidRPr="00F161A4">
        <w:rPr>
          <w:rFonts w:ascii="Calibri" w:eastAsia="Times New Roman" w:hAnsi="Calibri" w:cs="Calibri"/>
          <w:i w:val="0"/>
          <w:color w:val="000000"/>
          <w:sz w:val="22"/>
          <w:szCs w:val="22"/>
          <w:lang w:eastAsia="zh-CN"/>
        </w:rPr>
        <w:t xml:space="preserve"> και πλακιδίων βαθέων βοθρίων </w:t>
      </w: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Calibri" w:eastAsia="Times New Roman" w:hAnsi="Calibri" w:cs="Calibri"/>
          <w:i w:val="0"/>
          <w:sz w:val="22"/>
          <w:szCs w:val="22"/>
          <w:lang w:eastAsia="zh-CN"/>
        </w:rPr>
        <w:tab/>
      </w: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6</w:t>
      </w:r>
    </w:p>
    <w:p w:rsidR="00F161A4" w:rsidRPr="00F161A4" w:rsidRDefault="00F161A4" w:rsidP="00F161A4">
      <w:pPr>
        <w:suppressAutoHyphens/>
        <w:spacing w:after="120" w:line="240" w:lineRule="auto"/>
        <w:ind w:left="720"/>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t xml:space="preserve">Σύστημα απομόνωσης νουκλεϊνικών οξέων </w:t>
      </w: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18.274€ ΧΩΡΙΣ ΦΠΑ (ΜΕ ΦΠΑ 22.659,76€)</w:t>
      </w:r>
    </w:p>
    <w:p w:rsidR="00F161A4" w:rsidRPr="00F161A4" w:rsidRDefault="00F161A4" w:rsidP="00F161A4">
      <w:pPr>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b/>
          <w:i w:val="0"/>
          <w:sz w:val="22"/>
          <w:szCs w:val="22"/>
          <w:lang w:eastAsia="zh-CN"/>
        </w:rPr>
        <w:t xml:space="preserve">Σύστημα απομόνωσης νουκλεϊνικών οξέων </w:t>
      </w:r>
      <w:r w:rsidRPr="00F161A4">
        <w:rPr>
          <w:rFonts w:ascii="Calibri" w:eastAsia="Times New Roman" w:hAnsi="Calibri" w:cs="Calibri"/>
          <w:i w:val="0"/>
          <w:sz w:val="22"/>
          <w:szCs w:val="22"/>
          <w:shd w:val="clear" w:color="auto" w:fill="FFFFFF"/>
          <w:lang w:eastAsia="zh-CN"/>
        </w:rPr>
        <w:t xml:space="preserve">για υψηλής απόδοσης απομόνωση νουκλεϊκών οξέων από βιολογικό υλικό. </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shd w:val="clear" w:color="auto" w:fill="FFFFFF"/>
          <w:lang w:eastAsia="zh-CN"/>
        </w:rPr>
        <w:t xml:space="preserve">Είναι </w:t>
      </w:r>
      <w:r w:rsidRPr="00F161A4">
        <w:rPr>
          <w:rFonts w:ascii="Calibri" w:eastAsia="Times New Roman" w:hAnsi="Calibri" w:cs="Calibri"/>
          <w:i w:val="0"/>
          <w:sz w:val="22"/>
          <w:szCs w:val="22"/>
          <w:lang w:eastAsia="zh-CN"/>
        </w:rPr>
        <w:t xml:space="preserve">σύστημα απομόνωσης νουκλεϊνικών οξέων που μπορεί να δεχθεί ποικίλους αρχικούς όγκους δειγμάτων για διάφορες εξετάσεις. Είναι αυτόματο σύστημα κατάλληλο για την απομόνωση </w:t>
      </w:r>
      <w:r w:rsidRPr="00F161A4">
        <w:rPr>
          <w:rFonts w:ascii="Calibri" w:eastAsia="Times New Roman" w:hAnsi="Calibri" w:cs="Calibri"/>
          <w:i w:val="0"/>
          <w:sz w:val="22"/>
          <w:szCs w:val="22"/>
          <w:lang w:val="en-US" w:eastAsia="zh-CN"/>
        </w:rPr>
        <w:t>DNA</w:t>
      </w:r>
      <w:r w:rsidRPr="00F161A4">
        <w:rPr>
          <w:rFonts w:ascii="Calibri" w:eastAsia="Times New Roman" w:hAnsi="Calibri" w:cs="Calibri"/>
          <w:i w:val="0"/>
          <w:sz w:val="22"/>
          <w:szCs w:val="22"/>
          <w:lang w:eastAsia="zh-CN"/>
        </w:rPr>
        <w:t xml:space="preserve"> ή </w:t>
      </w:r>
      <w:r w:rsidRPr="00F161A4">
        <w:rPr>
          <w:rFonts w:ascii="Calibri" w:eastAsia="Times New Roman" w:hAnsi="Calibri" w:cs="Calibri"/>
          <w:i w:val="0"/>
          <w:sz w:val="22"/>
          <w:szCs w:val="22"/>
          <w:lang w:val="en-US" w:eastAsia="zh-CN"/>
        </w:rPr>
        <w:t>RNA</w:t>
      </w:r>
      <w:r w:rsidRPr="00F161A4">
        <w:rPr>
          <w:rFonts w:ascii="Calibri" w:eastAsia="Times New Roman" w:hAnsi="Calibri" w:cs="Calibri"/>
          <w:i w:val="0"/>
          <w:sz w:val="22"/>
          <w:szCs w:val="22"/>
          <w:lang w:eastAsia="zh-CN"/>
        </w:rPr>
        <w:t>, λειτουργεί με τεχνολογία μαγνητικών σφαιριδίων, η διαδικασία καθαρισμού γίνεται με τη μεταφορά των σφαιριδίων και χωρίς τη μεταφορά υγρών εντός του συστήματος και είναι ανοικτό σύστημα, δηλαδή μπορούν να δημιουργηθούν προγράμματα για τη χρήση του συστήματος με κιτ απομόνωσης νουκλεϊνικών οξέων από διαφορετικούς κατασκευαστές.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είναι αυτόματο σύστημα κατάλληλο για την απομόνωση </w:t>
      </w:r>
      <w:r w:rsidRPr="00F161A4">
        <w:rPr>
          <w:rFonts w:ascii="Calibri" w:eastAsia="Times New Roman" w:hAnsi="Calibri" w:cs="Calibri"/>
          <w:i w:val="0"/>
          <w:sz w:val="22"/>
          <w:szCs w:val="22"/>
          <w:lang w:val="en-US" w:eastAsia="zh-CN"/>
        </w:rPr>
        <w:t>DNA</w:t>
      </w:r>
      <w:r w:rsidRPr="00F161A4">
        <w:rPr>
          <w:rFonts w:ascii="Calibri" w:eastAsia="Times New Roman" w:hAnsi="Calibri" w:cs="Calibri"/>
          <w:i w:val="0"/>
          <w:sz w:val="22"/>
          <w:szCs w:val="22"/>
          <w:lang w:eastAsia="zh-CN"/>
        </w:rPr>
        <w:t xml:space="preserve"> ή </w:t>
      </w:r>
      <w:r w:rsidRPr="00F161A4">
        <w:rPr>
          <w:rFonts w:ascii="Calibri" w:eastAsia="Times New Roman" w:hAnsi="Calibri" w:cs="Calibri"/>
          <w:i w:val="0"/>
          <w:sz w:val="22"/>
          <w:szCs w:val="22"/>
          <w:lang w:val="en-US" w:eastAsia="zh-CN"/>
        </w:rPr>
        <w:t>RNA</w:t>
      </w:r>
      <w:r w:rsidRPr="00F161A4">
        <w:rPr>
          <w:rFonts w:ascii="Calibri" w:eastAsia="Times New Roman" w:hAnsi="Calibri" w:cs="Calibri"/>
          <w:i w:val="0"/>
          <w:sz w:val="22"/>
          <w:szCs w:val="22"/>
          <w:lang w:eastAsia="zh-CN"/>
        </w:rPr>
        <w:t xml:space="preserve"> </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λειτουργεί με τεχνολογία μαγνητικών σφαιριδίων</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διαδικασία καθαρισμού να γίνεται με τη μεταφορά των σφαιριδίων και χωρίς τη μεταφορά υγρών εντός του συστήματος</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ανοικτό σύστημα, δηλαδή να μπορούν να δημιουργηθούν προγράμματα για τη χρήση του συστήματος με κιτ απομόνωσης νουκλεϊνικών οξέων από διαφορετικούς κατασκευαστές</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color w:val="000000"/>
          <w:sz w:val="22"/>
          <w:szCs w:val="22"/>
          <w:shd w:val="clear" w:color="auto" w:fill="FFFFFF"/>
          <w:lang w:eastAsia="zh-CN"/>
        </w:rPr>
        <w:t xml:space="preserve">Το σύστημα να μπορεί να υποστηρίξει κιτ τελευταίας τεχνολογίας, το οποίο το ίδιο να μπορεί να χρησιμοποιηθεί για απομόνωση </w:t>
      </w:r>
      <w:r w:rsidRPr="00F161A4">
        <w:rPr>
          <w:rFonts w:ascii="Calibri" w:eastAsia="Times New Roman" w:hAnsi="Calibri" w:cs="Calibri"/>
          <w:i w:val="0"/>
          <w:color w:val="000000"/>
          <w:sz w:val="22"/>
          <w:szCs w:val="22"/>
          <w:shd w:val="clear" w:color="auto" w:fill="FFFFFF"/>
          <w:lang w:val="en-GB" w:eastAsia="zh-CN"/>
        </w:rPr>
        <w:t>DNA</w:t>
      </w:r>
      <w:r w:rsidRPr="00F161A4">
        <w:rPr>
          <w:rFonts w:ascii="Calibri" w:eastAsia="Times New Roman" w:hAnsi="Calibri" w:cs="Calibri"/>
          <w:i w:val="0"/>
          <w:color w:val="000000"/>
          <w:sz w:val="22"/>
          <w:szCs w:val="22"/>
          <w:shd w:val="clear" w:color="auto" w:fill="FFFFFF"/>
          <w:lang w:eastAsia="zh-CN"/>
        </w:rPr>
        <w:t xml:space="preserve"> και </w:t>
      </w:r>
      <w:r w:rsidRPr="00F161A4">
        <w:rPr>
          <w:rFonts w:ascii="Calibri" w:eastAsia="Times New Roman" w:hAnsi="Calibri" w:cs="Calibri"/>
          <w:i w:val="0"/>
          <w:color w:val="000000"/>
          <w:sz w:val="22"/>
          <w:szCs w:val="22"/>
          <w:shd w:val="clear" w:color="auto" w:fill="FFFFFF"/>
          <w:lang w:val="en-GB" w:eastAsia="zh-CN"/>
        </w:rPr>
        <w:t>RNA</w:t>
      </w:r>
      <w:r w:rsidRPr="00F161A4">
        <w:rPr>
          <w:rFonts w:ascii="Calibri" w:eastAsia="Times New Roman" w:hAnsi="Calibri" w:cs="Calibri"/>
          <w:i w:val="0"/>
          <w:color w:val="000000"/>
          <w:sz w:val="22"/>
          <w:szCs w:val="22"/>
          <w:shd w:val="clear" w:color="auto" w:fill="FFFFFF"/>
          <w:lang w:eastAsia="zh-CN"/>
        </w:rPr>
        <w:t xml:space="preserve"> χρησιμοποιώντας το ίδιο πρωτόκολλο, με χημεία που δεν απαιτεί την προσθήκη αλκοολών, με αντιδραστήρια που μπορούν να αποθηκευτούν σε θερμοκρασία περιβάλλοντος, και που είναι κατάλληλο για τη χρήση σε τουλάχιστον 14 τύπους δείγματος κτηνιατρικής φύσης. Με τη χρήση αυτής της τεχνολογίας να μπορεί να ολοκληρωθεί πρωτόκολλο απομόνωσης σε λιγότερο από 30 λεπτά.</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μπορεί να τρέξει έως 24 δείγματα ανά κύκλο εργασίας</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δέχεται πλάκες τύπου </w:t>
      </w:r>
      <w:r w:rsidRPr="00F161A4">
        <w:rPr>
          <w:rFonts w:ascii="Calibri" w:eastAsia="Times New Roman" w:hAnsi="Calibri" w:cs="Calibri"/>
          <w:i w:val="0"/>
          <w:sz w:val="22"/>
          <w:szCs w:val="22"/>
          <w:lang w:val="en-US" w:eastAsia="zh-CN"/>
        </w:rPr>
        <w:t>deepwell</w:t>
      </w:r>
      <w:r w:rsidRPr="00F161A4">
        <w:rPr>
          <w:rFonts w:ascii="Calibri" w:eastAsia="Times New Roman" w:hAnsi="Calibri" w:cs="Calibri"/>
          <w:i w:val="0"/>
          <w:sz w:val="22"/>
          <w:szCs w:val="22"/>
          <w:lang w:eastAsia="zh-CN"/>
        </w:rPr>
        <w:t xml:space="preserve"> τουλάχιστον 24 και 96 θέσεων</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μπορεί να χρησιμοποιηθεί για όγκους δείγματος τουλάχιστον από 50-5.000μ</w:t>
      </w:r>
      <w:r w:rsidRPr="00F161A4">
        <w:rPr>
          <w:rFonts w:ascii="Calibri" w:eastAsia="Times New Roman" w:hAnsi="Calibri" w:cs="Calibri"/>
          <w:i w:val="0"/>
          <w:sz w:val="22"/>
          <w:szCs w:val="22"/>
          <w:lang w:val="en-US" w:eastAsia="zh-CN"/>
        </w:rPr>
        <w:t>l</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ρύθμιση θερμοκρασίας από 10 έως τους 75 βαθμούς Κελσίου</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ενσωματωμένη λάμπα </w:t>
      </w:r>
      <w:r w:rsidRPr="00F161A4">
        <w:rPr>
          <w:rFonts w:ascii="Calibri" w:eastAsia="Times New Roman" w:hAnsi="Calibri" w:cs="Calibri"/>
          <w:i w:val="0"/>
          <w:sz w:val="22"/>
          <w:szCs w:val="22"/>
          <w:lang w:val="en-US" w:eastAsia="zh-CN"/>
        </w:rPr>
        <w:t>UV</w:t>
      </w:r>
      <w:r w:rsidRPr="00F161A4">
        <w:rPr>
          <w:rFonts w:ascii="Calibri" w:eastAsia="Times New Roman" w:hAnsi="Calibri" w:cs="Calibri"/>
          <w:i w:val="0"/>
          <w:sz w:val="22"/>
          <w:szCs w:val="22"/>
          <w:lang w:eastAsia="zh-CN"/>
        </w:rPr>
        <w:t xml:space="preserve"> τουλάχιστον 8</w:t>
      </w:r>
      <w:r w:rsidRPr="00F161A4">
        <w:rPr>
          <w:rFonts w:ascii="Calibri" w:eastAsia="Times New Roman" w:hAnsi="Calibri" w:cs="Calibri"/>
          <w:i w:val="0"/>
          <w:sz w:val="22"/>
          <w:szCs w:val="22"/>
          <w:lang w:val="en-US" w:eastAsia="zh-CN"/>
        </w:rPr>
        <w:t>W</w:t>
      </w:r>
      <w:r w:rsidRPr="00F161A4">
        <w:rPr>
          <w:rFonts w:ascii="Calibri" w:eastAsia="Times New Roman" w:hAnsi="Calibri" w:cs="Calibri"/>
          <w:i w:val="0"/>
          <w:sz w:val="22"/>
          <w:szCs w:val="22"/>
          <w:lang w:eastAsia="zh-CN"/>
        </w:rPr>
        <w:t xml:space="preserve"> για εύκολη και αποτελεσματική απολύμανση</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ελέγχεται από μικροεπεξεργαστή και να διαθέτει οθόνη γραφικών και πληκτρολόγιο για το χειρισμό του </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shd w:val="clear" w:color="auto" w:fill="FFFFFF"/>
          <w:lang w:eastAsia="zh-CN"/>
        </w:rPr>
        <w:t>Η λειτουργία του συστήματος να ελέγχεται είτε μέσω ενσωματωμένου λογισμικού είτε μέσω ηλεκτρονικού υπολογιστή, με προτίμηση στη δυνατότητα συνδυασμού και των δύο</w:t>
      </w:r>
      <w:r w:rsidRPr="00F161A4">
        <w:rPr>
          <w:rFonts w:ascii="Calibri" w:eastAsia="Times New Roman" w:hAnsi="Calibri" w:cs="Calibri"/>
          <w:i w:val="0"/>
          <w:sz w:val="22"/>
          <w:szCs w:val="22"/>
          <w:lang w:eastAsia="zh-CN"/>
        </w:rPr>
        <w:t xml:space="preserve"> </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Να προσφέρεται με προ-εγκατεστημένα πρωτόκολλα αλλά να υπάρχει και η δυνατότητα προγραμματισμού πρωτοκόλλων</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εσωτερική μνήμη για τουλάχιστον 200 πρωτόκολλα</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θύρα </w:t>
      </w:r>
      <w:r w:rsidRPr="00F161A4">
        <w:rPr>
          <w:rFonts w:ascii="Calibri" w:eastAsia="Times New Roman" w:hAnsi="Calibri" w:cs="Calibri"/>
          <w:i w:val="0"/>
          <w:sz w:val="22"/>
          <w:szCs w:val="22"/>
          <w:lang w:val="en-US" w:eastAsia="zh-CN"/>
        </w:rPr>
        <w:t>USB</w:t>
      </w:r>
      <w:r w:rsidRPr="00F161A4">
        <w:rPr>
          <w:rFonts w:ascii="Calibri" w:eastAsia="Times New Roman" w:hAnsi="Calibri" w:cs="Calibri"/>
          <w:i w:val="0"/>
          <w:sz w:val="22"/>
          <w:szCs w:val="22"/>
          <w:lang w:eastAsia="zh-CN"/>
        </w:rPr>
        <w:t xml:space="preserve"> για ανταλλαγή δεδομένων με ηλεκτρονικό υπολογιστή</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υπάρχει η δυνατότητα διατήρησης στη μνήμη των δεδομένων κάθε κύκλου εργασίας (</w:t>
      </w:r>
      <w:r w:rsidRPr="00F161A4">
        <w:rPr>
          <w:rFonts w:ascii="Calibri" w:eastAsia="Times New Roman" w:hAnsi="Calibri" w:cs="Calibri"/>
          <w:i w:val="0"/>
          <w:sz w:val="22"/>
          <w:szCs w:val="22"/>
          <w:lang w:val="en-US" w:eastAsia="zh-CN"/>
        </w:rPr>
        <w:t>Run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Log</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file</w:t>
      </w:r>
      <w:r w:rsidRPr="00F161A4">
        <w:rPr>
          <w:rFonts w:ascii="Calibri" w:eastAsia="Times New Roman" w:hAnsi="Calibri" w:cs="Calibri"/>
          <w:i w:val="0"/>
          <w:sz w:val="22"/>
          <w:szCs w:val="22"/>
          <w:lang w:eastAsia="zh-CN"/>
        </w:rPr>
        <w:t>)</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μικρών διαστάσεων όχι παραπάνω από 50 Χ 50 Χ 50</w:t>
      </w:r>
      <w:r w:rsidRPr="00F161A4">
        <w:rPr>
          <w:rFonts w:ascii="Calibri" w:eastAsia="Times New Roman" w:hAnsi="Calibri" w:cs="Calibri"/>
          <w:i w:val="0"/>
          <w:sz w:val="22"/>
          <w:szCs w:val="22"/>
          <w:lang w:val="en-US" w:eastAsia="zh-CN"/>
        </w:rPr>
        <w:t>cm</w:t>
      </w:r>
      <w:r w:rsidRPr="00F161A4">
        <w:rPr>
          <w:rFonts w:ascii="Calibri" w:eastAsia="Times New Roman" w:hAnsi="Calibri" w:cs="Calibri"/>
          <w:i w:val="0"/>
          <w:sz w:val="22"/>
          <w:szCs w:val="22"/>
          <w:lang w:eastAsia="zh-CN"/>
        </w:rPr>
        <w:t xml:space="preserve"> και μικρού βάρους κάτω από 20 κιλά</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Μελλοντικά να μπορεί να δεχτεί σαρωτή </w:t>
      </w:r>
      <w:r w:rsidRPr="00F161A4">
        <w:rPr>
          <w:rFonts w:ascii="Calibri" w:eastAsia="Times New Roman" w:hAnsi="Calibri" w:cs="Calibri"/>
          <w:i w:val="0"/>
          <w:sz w:val="22"/>
          <w:szCs w:val="22"/>
          <w:lang w:val="en-US" w:eastAsia="zh-CN"/>
        </w:rPr>
        <w:t>barcode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reader</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πιστοποίηση </w:t>
      </w:r>
      <w:r w:rsidRPr="00F161A4">
        <w:rPr>
          <w:rFonts w:ascii="Calibri" w:eastAsia="Times New Roman" w:hAnsi="Calibri" w:cs="Calibri"/>
          <w:i w:val="0"/>
          <w:sz w:val="22"/>
          <w:szCs w:val="22"/>
          <w:lang w:val="en-US" w:eastAsia="zh-CN"/>
        </w:rPr>
        <w:t>CE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Mark</w:t>
      </w:r>
      <w:r w:rsidRPr="00F161A4">
        <w:rPr>
          <w:rFonts w:ascii="Calibri" w:eastAsia="Times New Roman" w:hAnsi="Calibri" w:cs="Calibri"/>
          <w:i w:val="0"/>
          <w:sz w:val="22"/>
          <w:szCs w:val="22"/>
          <w:lang w:eastAsia="zh-CN"/>
        </w:rPr>
        <w:t xml:space="preserve"> και τόσο ο κατασκευαστής όσο και ο προμηθευτής να διαθέτουν πιστοποίηση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9001</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t>O</w:t>
      </w:r>
      <w:r w:rsidRPr="00F161A4">
        <w:rPr>
          <w:rFonts w:ascii="Calibri" w:eastAsia="Times New Roman" w:hAnsi="Calibri" w:cs="Calibri"/>
          <w:i w:val="0"/>
          <w:sz w:val="22"/>
          <w:szCs w:val="22"/>
          <w:lang w:eastAsia="zh-CN"/>
        </w:rPr>
        <w:t xml:space="preserve"> προμηθευτής να είναι πιστοποιημένος κατά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 xml:space="preserve"> 9001:2008, ΕΝ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 xml:space="preserve"> 13485:2003 και να διαθέτει τεχνικό τμήμα στη Βόρειο Ελλάδα γεγονός που θα πρέπει να αποδεικνύεται από σχετική κατάσταση προσωπικού</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7</w:t>
      </w:r>
    </w:p>
    <w:p w:rsidR="00F161A4" w:rsidRPr="00F161A4" w:rsidRDefault="00F161A4" w:rsidP="00F161A4">
      <w:pPr>
        <w:suppressAutoHyphens/>
        <w:spacing w:after="120" w:line="240" w:lineRule="auto"/>
        <w:ind w:left="720"/>
        <w:contextualSpacing/>
        <w:jc w:val="center"/>
        <w:rPr>
          <w:rFonts w:ascii="Arial" w:eastAsia="Times New Roman" w:hAnsi="Arial" w:cs="Arial"/>
          <w:b/>
          <w:i w:val="0"/>
          <w:caps/>
          <w:sz w:val="22"/>
          <w:szCs w:val="22"/>
          <w:lang w:eastAsia="zh-CN"/>
        </w:rPr>
      </w:pPr>
      <w:r w:rsidRPr="00F161A4">
        <w:rPr>
          <w:rFonts w:ascii="Arial" w:eastAsia="Times New Roman" w:hAnsi="Arial" w:cs="Arial"/>
          <w:b/>
          <w:bCs/>
          <w:i w:val="0"/>
          <w:caps/>
          <w:sz w:val="22"/>
          <w:szCs w:val="22"/>
          <w:lang w:eastAsia="zh-CN"/>
        </w:rPr>
        <w:t>Κάθετος υπερ-καταψύκτης -86</w:t>
      </w:r>
      <w:r w:rsidRPr="00F161A4">
        <w:rPr>
          <w:rFonts w:ascii="Arial" w:eastAsia="Times New Roman" w:hAnsi="Arial" w:cs="Arial"/>
          <w:b/>
          <w:bCs/>
          <w:i w:val="0"/>
          <w:caps/>
          <w:sz w:val="22"/>
          <w:szCs w:val="22"/>
          <w:vertAlign w:val="superscript"/>
          <w:lang w:eastAsia="zh-CN"/>
        </w:rPr>
        <w:t>0</w:t>
      </w:r>
      <w:r w:rsidRPr="00F161A4">
        <w:rPr>
          <w:rFonts w:ascii="Arial" w:eastAsia="Times New Roman" w:hAnsi="Arial" w:cs="Arial"/>
          <w:b/>
          <w:bCs/>
          <w:i w:val="0"/>
          <w:caps/>
          <w:sz w:val="22"/>
          <w:szCs w:val="22"/>
          <w:lang w:val="en-US" w:eastAsia="zh-CN"/>
        </w:rPr>
        <w:t>C</w:t>
      </w: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8.712€ ΧΩΡΙΣ ΦΠΑ (ΜΕ ΦΠΑ 10.802,88€)</w:t>
      </w:r>
    </w:p>
    <w:p w:rsidR="00F161A4" w:rsidRPr="00F161A4" w:rsidRDefault="00F161A4" w:rsidP="00F161A4">
      <w:pPr>
        <w:spacing w:after="0" w:line="240" w:lineRule="auto"/>
        <w:contextualSpacing/>
        <w:jc w:val="both"/>
        <w:rPr>
          <w:rFonts w:ascii="Calibri" w:eastAsia="Times New Roman" w:hAnsi="Calibri" w:cs="Calibri"/>
          <w:i w:val="0"/>
          <w:sz w:val="22"/>
          <w:szCs w:val="22"/>
          <w:lang w:eastAsia="zh-CN"/>
        </w:rPr>
      </w:pPr>
      <w:r w:rsidRPr="00F161A4">
        <w:rPr>
          <w:rFonts w:ascii="Calibri" w:eastAsia="Times New Roman" w:hAnsi="Calibri" w:cs="Calibri"/>
          <w:b/>
          <w:bCs/>
          <w:i w:val="0"/>
          <w:sz w:val="22"/>
          <w:szCs w:val="22"/>
          <w:lang w:eastAsia="zh-CN"/>
        </w:rPr>
        <w:t>Κάθετος υπερ-καταψύκτης -86</w:t>
      </w:r>
      <w:r w:rsidRPr="00F161A4">
        <w:rPr>
          <w:rFonts w:ascii="Calibri" w:eastAsia="Times New Roman" w:hAnsi="Calibri" w:cs="Calibri"/>
          <w:b/>
          <w:bCs/>
          <w:i w:val="0"/>
          <w:sz w:val="22"/>
          <w:szCs w:val="22"/>
          <w:vertAlign w:val="superscript"/>
          <w:lang w:eastAsia="zh-CN"/>
        </w:rPr>
        <w:t>0</w:t>
      </w:r>
      <w:r w:rsidRPr="00F161A4">
        <w:rPr>
          <w:rFonts w:ascii="Calibri" w:eastAsia="Times New Roman" w:hAnsi="Calibri" w:cs="Calibri"/>
          <w:b/>
          <w:bCs/>
          <w:i w:val="0"/>
          <w:sz w:val="22"/>
          <w:szCs w:val="22"/>
          <w:lang w:val="en-US" w:eastAsia="zh-CN"/>
        </w:rPr>
        <w:t>C</w:t>
      </w:r>
      <w:r w:rsidRPr="00F161A4">
        <w:rPr>
          <w:rFonts w:ascii="Calibri" w:eastAsia="Times New Roman" w:hAnsi="Calibri" w:cs="Calibri"/>
          <w:b/>
          <w:bCs/>
          <w:i w:val="0"/>
          <w:sz w:val="22"/>
          <w:szCs w:val="22"/>
          <w:lang w:eastAsia="zh-CN"/>
        </w:rPr>
        <w:t xml:space="preserve"> </w:t>
      </w:r>
      <w:r w:rsidRPr="00F161A4">
        <w:rPr>
          <w:rFonts w:ascii="Calibri" w:eastAsia="Times New Roman" w:hAnsi="Calibri" w:cs="Calibri"/>
          <w:i w:val="0"/>
          <w:sz w:val="22"/>
          <w:szCs w:val="22"/>
          <w:lang w:eastAsia="zh-CN"/>
        </w:rPr>
        <w:t xml:space="preserve">κατάλληλος για εργαστηριακή χρήση με μεγάλο εύρος θερμοκρασιών.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Χρησιμοποιείται για τη φύλαξη δειγμάτων, μικροοργανισμών και νουκλεϊνικών οξέων. Διαθέτει ανεξάρτητα διαμερίσματα απομονωμένα με επιπλέον πόρτα και το κάθε διαμέρισμα είναι ρυθμιζόμενο καθ΄ύψος. 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καθέτου τύπου χωρητικότητας που να μην ξεπερνά τα 370 λίτρα και θερμοκρασίας έως -86°</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στιβαρής κατασκευής, και πιστοποιημένης ποιότητας και να πληροί τα παρακάτω διεθνή </w:t>
      </w:r>
      <w:r w:rsidRPr="00F161A4">
        <w:rPr>
          <w:rFonts w:ascii="Calibri" w:eastAsia="Times New Roman" w:hAnsi="Calibri" w:cs="Calibri"/>
          <w:i w:val="0"/>
          <w:sz w:val="22"/>
          <w:szCs w:val="22"/>
          <w:lang w:val="en-GB" w:eastAsia="zh-CN"/>
        </w:rPr>
        <w:t>standards</w:t>
      </w:r>
      <w:r w:rsidRPr="00F161A4">
        <w:rPr>
          <w:rFonts w:ascii="Calibri" w:eastAsia="Times New Roman" w:hAnsi="Calibri" w:cs="Calibri"/>
          <w:i w:val="0"/>
          <w:sz w:val="22"/>
          <w:szCs w:val="22"/>
          <w:lang w:eastAsia="zh-CN"/>
        </w:rPr>
        <w:t xml:space="preserve"> και προδιαγραφές :</w:t>
      </w:r>
    </w:p>
    <w:p w:rsidR="00F161A4" w:rsidRPr="00F161A4" w:rsidRDefault="00F161A4" w:rsidP="00F161A4">
      <w:pPr>
        <w:numPr>
          <w:ilvl w:val="0"/>
          <w:numId w:val="27"/>
        </w:numPr>
        <w:suppressAutoHyphens/>
        <w:autoSpaceDE w:val="0"/>
        <w:autoSpaceDN w:val="0"/>
        <w:spacing w:after="0" w:line="240" w:lineRule="auto"/>
        <w:jc w:val="both"/>
        <w:rPr>
          <w:rFonts w:ascii="Calibri" w:eastAsia="Times New Roman" w:hAnsi="Calibri" w:cs="Calibri"/>
          <w:i w:val="0"/>
          <w:sz w:val="22"/>
          <w:szCs w:val="22"/>
          <w:lang w:val="fr-FR" w:eastAsia="zh-CN"/>
        </w:rPr>
      </w:pPr>
      <w:r w:rsidRPr="00F161A4">
        <w:rPr>
          <w:rFonts w:ascii="Calibri" w:eastAsia="Times New Roman" w:hAnsi="Calibri" w:cs="Calibri"/>
          <w:i w:val="0"/>
          <w:sz w:val="22"/>
          <w:szCs w:val="22"/>
          <w:lang w:val="fr-FR" w:eastAsia="zh-CN"/>
        </w:rPr>
        <w:t xml:space="preserve">UL Listing </w:t>
      </w:r>
    </w:p>
    <w:p w:rsidR="00F161A4" w:rsidRPr="00F161A4" w:rsidRDefault="00F161A4" w:rsidP="00F161A4">
      <w:pPr>
        <w:numPr>
          <w:ilvl w:val="0"/>
          <w:numId w:val="27"/>
        </w:numPr>
        <w:suppressAutoHyphens/>
        <w:autoSpaceDE w:val="0"/>
        <w:autoSpaceDN w:val="0"/>
        <w:spacing w:after="0" w:line="240" w:lineRule="auto"/>
        <w:jc w:val="both"/>
        <w:rPr>
          <w:rFonts w:ascii="Calibri" w:eastAsia="Times New Roman" w:hAnsi="Calibri" w:cs="Calibri"/>
          <w:i w:val="0"/>
          <w:sz w:val="22"/>
          <w:szCs w:val="22"/>
          <w:lang w:val="fr-FR" w:eastAsia="zh-CN"/>
        </w:rPr>
      </w:pPr>
      <w:r w:rsidRPr="00F161A4">
        <w:rPr>
          <w:rFonts w:ascii="Calibri" w:eastAsia="Times New Roman" w:hAnsi="Calibri" w:cs="Calibri"/>
          <w:i w:val="0"/>
          <w:sz w:val="22"/>
          <w:szCs w:val="22"/>
          <w:lang w:val="fr-FR" w:eastAsia="zh-CN"/>
        </w:rPr>
        <w:t xml:space="preserve">CSA Certification </w:t>
      </w:r>
    </w:p>
    <w:p w:rsidR="00F161A4" w:rsidRPr="00F161A4" w:rsidRDefault="00F161A4" w:rsidP="00F161A4">
      <w:pPr>
        <w:numPr>
          <w:ilvl w:val="0"/>
          <w:numId w:val="27"/>
        </w:numPr>
        <w:suppressAutoHyphens/>
        <w:autoSpaceDE w:val="0"/>
        <w:autoSpaceDN w:val="0"/>
        <w:spacing w:after="0" w:line="240" w:lineRule="auto"/>
        <w:jc w:val="both"/>
        <w:rPr>
          <w:rFonts w:ascii="Calibri" w:eastAsia="Times New Roman" w:hAnsi="Calibri" w:cs="Calibri"/>
          <w:i w:val="0"/>
          <w:sz w:val="22"/>
          <w:szCs w:val="22"/>
          <w:lang w:val="fr-FR" w:eastAsia="zh-CN"/>
        </w:rPr>
      </w:pPr>
      <w:r w:rsidRPr="00F161A4">
        <w:rPr>
          <w:rFonts w:ascii="Calibri" w:eastAsia="Times New Roman" w:hAnsi="Calibri" w:cs="Calibri"/>
          <w:i w:val="0"/>
          <w:sz w:val="22"/>
          <w:szCs w:val="22"/>
          <w:lang w:val="fr-FR" w:eastAsia="zh-CN"/>
        </w:rPr>
        <w:t>ISO 9001</w:t>
      </w:r>
    </w:p>
    <w:p w:rsidR="00F161A4" w:rsidRPr="00F161A4" w:rsidRDefault="00F161A4" w:rsidP="00F161A4">
      <w:pPr>
        <w:numPr>
          <w:ilvl w:val="0"/>
          <w:numId w:val="27"/>
        </w:numPr>
        <w:suppressAutoHyphens/>
        <w:autoSpaceDE w:val="0"/>
        <w:autoSpaceDN w:val="0"/>
        <w:spacing w:after="0" w:line="240" w:lineRule="auto"/>
        <w:jc w:val="both"/>
        <w:rPr>
          <w:rFonts w:ascii="Calibri" w:eastAsia="Times New Roman" w:hAnsi="Calibri" w:cs="Calibri"/>
          <w:i w:val="0"/>
          <w:sz w:val="22"/>
          <w:szCs w:val="22"/>
          <w:lang w:val="fr-FR" w:eastAsia="zh-CN"/>
        </w:rPr>
      </w:pPr>
      <w:r w:rsidRPr="00F161A4">
        <w:rPr>
          <w:rFonts w:ascii="Calibri" w:eastAsia="Times New Roman" w:hAnsi="Calibri" w:cs="Calibri"/>
          <w:i w:val="0"/>
          <w:sz w:val="22"/>
          <w:szCs w:val="22"/>
          <w:lang w:val="fr-FR" w:eastAsia="zh-CN"/>
        </w:rPr>
        <w:t>CE Mark</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θάλαμος να είναι κατασκευασμένος από υψηλής ποιότητας φύλλο ανοξείδωτου ατσαλιού.</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Εξωτερικά ο καταψύκτης να είναι βαμμένος με υψηλής ποιότητας βαφή σύμφωνα με το </w:t>
      </w:r>
      <w:r w:rsidRPr="00F161A4">
        <w:rPr>
          <w:rFonts w:ascii="Calibri" w:eastAsia="Times New Roman" w:hAnsi="Calibri" w:cs="Calibri"/>
          <w:i w:val="0"/>
          <w:sz w:val="22"/>
          <w:szCs w:val="22"/>
          <w:lang w:val="en-GB" w:eastAsia="zh-CN"/>
        </w:rPr>
        <w:t>ASTM</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Standard</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B</w:t>
      </w:r>
      <w:r w:rsidRPr="00F161A4">
        <w:rPr>
          <w:rFonts w:ascii="Calibri" w:eastAsia="Times New Roman" w:hAnsi="Calibri" w:cs="Calibri"/>
          <w:i w:val="0"/>
          <w:sz w:val="22"/>
          <w:szCs w:val="22"/>
          <w:lang w:eastAsia="zh-CN"/>
        </w:rPr>
        <w:t>117-85.</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υπερ-καταψύκτης να διαθέτει διπλή εξωτερική πόρτα.</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κάθε μια από τις δύο εξωτερικές πόρτες να ασφαλίζει με ειδικό χερούλι , στιβαρής κατασκευής και εργονομικού σχεδιασμού για εύκολο άνοιγμα.</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Όλη η μονάδα να εδράζεται πάνω σε διπλούς τροχούς με δυνατότητα σταθεροποίησης.</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στεγανωτικό λάστιχο περιμετρικά των τοιχωμάτων του καταψύκτη ώστε να διασφαλίζεται η τέλεια στεγάνωση μεταξύ πόρτας και τοιχωμάτων. </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μόνωση από  αφρώδες πλαστικό πολυουρεθάνης (πάνω από 12 εκ. στο θάλαμο και πάνω από 11 εκ. στην πόρτα)</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Στο ύψος των ματιών περίπου να υπάρχει το κέντρο πληροφοριών του καταψύκτη (πίνακας ελέγχου) στο οποίο και θα πρέπει να υπάρχουν ενδείξεις για τη θερμοκρασία και την κατάσταση συναγερμού (υψηλή/χαμηλή θερμοκρασία, διακοπή ρεύματος, χαμηλό επίπεδο μπαταρίας, ανοιχτή πόρτα, ανάγκη για καθαρισμό φίλτρων κτλ). Επίσης να υπάρχει δυνατότητα σίγασης του συναγερμού. Τέλος σε αυτόν τον πίνακα ελέγχου να υπάρχουν και τα κουμπιά προγραμματισμού της θερμοκρασία, των ορίων συναγερμού και βαθμονόμησης</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θερμαινόμενη είσοδο ανακούφισης κενού ώστε να επιτρέπεται το χωρίς προβλήματα άνοιγμα της πόρτας.</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εσωτερικός θάλαμος να είναι διαμορφωμένος σε τέσσερα διαμερίσματα με τέσσερις  πόρτες και τρία ρυθμιζόμενα ράφια.</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καθαρότητα του εισερχόμενου αέρα στο χώρο των συμπιεστών να διασφαλίζεται από ένα φίλτρο το οποίο να αφαιρείται εύκολα για περιοδικό καθαρισμό.</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κυκλοφορία του αέρα ανάμεσα στους συμπιεστές να γίνεται με φορά από εμπρός προς τα πίσω περνώντας από το φίλτρο, τον εναλλάκτη θερμότητας και τους συμπιεστές με αποτέλεσμα χαμηλότερες θερμοκρασίες λειτουργίας.</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συμπυκνωτής πρέπει να έχει εκτεταμένη επιφάνεια για μεγαλύτερη δυνατότητα απομάκρυνσης της θερμότητας.</w:t>
      </w:r>
    </w:p>
    <w:p w:rsidR="00F161A4" w:rsidRPr="00F161A4" w:rsidRDefault="00F161A4" w:rsidP="00F161A4">
      <w:pPr>
        <w:numPr>
          <w:ilvl w:val="0"/>
          <w:numId w:val="28"/>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ψύξης να περιλαμβάνει δύο συμπιεστές ψυκτικής ικανότητας 1ΗΡ ο καθένας  (2545 </w:t>
      </w:r>
      <w:r w:rsidRPr="00F161A4">
        <w:rPr>
          <w:rFonts w:ascii="Calibri" w:eastAsia="Times New Roman" w:hAnsi="Calibri" w:cs="Calibri"/>
          <w:i w:val="0"/>
          <w:sz w:val="22"/>
          <w:szCs w:val="22"/>
          <w:lang w:val="en-US" w:eastAsia="zh-CN"/>
        </w:rPr>
        <w:t>BTU</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28"/>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t>N</w:t>
      </w:r>
      <w:r w:rsidRPr="00F161A4">
        <w:rPr>
          <w:rFonts w:ascii="Calibri" w:eastAsia="Times New Roman" w:hAnsi="Calibri" w:cs="Calibri"/>
          <w:i w:val="0"/>
          <w:sz w:val="22"/>
          <w:szCs w:val="22"/>
          <w:lang w:eastAsia="zh-CN"/>
        </w:rPr>
        <w:t xml:space="preserve">α διαθέτει δύο ανεμιστήρες ψύξης των συμπιεστών που να παρέχουν ελάχιστη ροή 455 </w:t>
      </w:r>
      <w:r w:rsidRPr="00F161A4">
        <w:rPr>
          <w:rFonts w:ascii="Calibri" w:eastAsia="Times New Roman" w:hAnsi="Calibri" w:cs="Calibri"/>
          <w:i w:val="0"/>
          <w:sz w:val="22"/>
          <w:szCs w:val="22"/>
          <w:lang w:val="en-GB" w:eastAsia="zh-CN"/>
        </w:rPr>
        <w:t>cfm</w:t>
      </w:r>
      <w:r w:rsidRPr="00F161A4">
        <w:rPr>
          <w:rFonts w:ascii="Calibri" w:eastAsia="Times New Roman" w:hAnsi="Calibri" w:cs="Calibri"/>
          <w:i w:val="0"/>
          <w:sz w:val="22"/>
          <w:szCs w:val="22"/>
          <w:lang w:eastAsia="zh-CN"/>
        </w:rPr>
        <w:t>. Τα πτερύγια των ανεμιστήρων πρέπει είναι ειδικά κατασκευασμένα για αθόρυβη λειτουργία.</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ηλεκτρονικό σύστημα πρέπει να τροφοδοτείται και από ενσωματωμένη μπαταρία με αυτονομία τουλάχιστον 70 ωρών.</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έξοδο σε </w:t>
      </w:r>
      <w:r w:rsidRPr="00F161A4">
        <w:rPr>
          <w:rFonts w:ascii="Calibri" w:eastAsia="Times New Roman" w:hAnsi="Calibri" w:cs="Calibri"/>
          <w:i w:val="0"/>
          <w:sz w:val="22"/>
          <w:szCs w:val="22"/>
          <w:lang w:val="en-GB" w:eastAsia="zh-CN"/>
        </w:rPr>
        <w:t>mV</w:t>
      </w:r>
      <w:r w:rsidRPr="00F161A4">
        <w:rPr>
          <w:rFonts w:ascii="Calibri" w:eastAsia="Times New Roman" w:hAnsi="Calibri" w:cs="Calibri"/>
          <w:i w:val="0"/>
          <w:sz w:val="22"/>
          <w:szCs w:val="22"/>
          <w:lang w:eastAsia="zh-CN"/>
        </w:rPr>
        <w:t xml:space="preserve"> για σύνδεση με καταγραφικό.</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επαφές για τηλεσυναγερμό.</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σύστημα ελέγχου υψηλής θερμοκρασίας στο ψυκτικό κύκλωμα ή φραγμένου φίλτρου αέρα και αντίστοιχα ηχητικός συναγερμός κάθε 15 λεπτά, μέχρι την αποκατάσταση των συνθηκών.</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χωριστούς αισθητήρες για το ηλεκτρονικό σύστημα και για τον έλεγχο της θερμοκρασίας.</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ενσωματωμένο διορθωτή της τάσης τροφοδοσίας (με ικανότητα διόρθωσης τουλάχιστον 15 </w:t>
      </w:r>
      <w:r w:rsidRPr="00F161A4">
        <w:rPr>
          <w:rFonts w:ascii="Calibri" w:eastAsia="Times New Roman" w:hAnsi="Calibri" w:cs="Calibri"/>
          <w:i w:val="0"/>
          <w:sz w:val="22"/>
          <w:szCs w:val="22"/>
          <w:lang w:val="en-GB" w:eastAsia="zh-CN"/>
        </w:rPr>
        <w:t>Volt</w:t>
      </w:r>
      <w:r w:rsidRPr="00F161A4">
        <w:rPr>
          <w:rFonts w:ascii="Calibri" w:eastAsia="Times New Roman" w:hAnsi="Calibri" w:cs="Calibri"/>
          <w:i w:val="0"/>
          <w:sz w:val="22"/>
          <w:szCs w:val="22"/>
          <w:lang w:eastAsia="zh-CN"/>
        </w:rPr>
        <w:t>).</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Εγγύηση καλής λειτουργίας συμπιεστών 2 χρόνια.</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Τα ψυκτικά υγρά δεν πρέπει να περιέχουν </w:t>
      </w:r>
      <w:r w:rsidRPr="00F161A4">
        <w:rPr>
          <w:rFonts w:ascii="Calibri" w:eastAsia="Times New Roman" w:hAnsi="Calibri" w:cs="Calibri"/>
          <w:i w:val="0"/>
          <w:sz w:val="22"/>
          <w:szCs w:val="22"/>
          <w:lang w:val="en-GB" w:eastAsia="zh-CN"/>
        </w:rPr>
        <w:t>CFC</w:t>
      </w:r>
      <w:r w:rsidRPr="00F161A4">
        <w:rPr>
          <w:rFonts w:ascii="Calibri" w:eastAsia="Times New Roman" w:hAnsi="Calibri" w:cs="Calibri"/>
          <w:i w:val="0"/>
          <w:sz w:val="22"/>
          <w:szCs w:val="22"/>
          <w:lang w:eastAsia="zh-CN"/>
        </w:rPr>
        <w:t xml:space="preserve"> ούτε Η</w:t>
      </w:r>
      <w:r w:rsidRPr="00F161A4">
        <w:rPr>
          <w:rFonts w:ascii="Calibri" w:eastAsia="Times New Roman" w:hAnsi="Calibri" w:cs="Calibri"/>
          <w:i w:val="0"/>
          <w:sz w:val="22"/>
          <w:szCs w:val="22"/>
          <w:lang w:val="en-GB" w:eastAsia="zh-CN"/>
        </w:rPr>
        <w:t>CFC</w:t>
      </w:r>
      <w:r w:rsidRPr="00F161A4">
        <w:rPr>
          <w:rFonts w:ascii="Calibri" w:eastAsia="Times New Roman" w:hAnsi="Calibri" w:cs="Calibri"/>
          <w:i w:val="0"/>
          <w:sz w:val="22"/>
          <w:szCs w:val="22"/>
          <w:lang w:eastAsia="zh-CN"/>
        </w:rPr>
        <w:t>. Επίσης να μην είναι εύφλεκτα και να διατίθενται στο εμπόριο</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ειδική πόρτα για εύκολη πρόσβαση στο φίλτρο αέρα και την μπαταρία</w:t>
      </w:r>
    </w:p>
    <w:p w:rsidR="00F161A4" w:rsidRPr="00F161A4" w:rsidRDefault="00F161A4" w:rsidP="00F161A4">
      <w:pPr>
        <w:numPr>
          <w:ilvl w:val="0"/>
          <w:numId w:val="26"/>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Τόσο ο οίκος κατασκευής όσο και η προμηθεύτρια εταιρεία να είναι πιστοποιημένοι κατά τα πρότυπα της σειράς </w:t>
      </w:r>
      <w:r w:rsidRPr="00F161A4">
        <w:rPr>
          <w:rFonts w:ascii="Calibri" w:eastAsia="Times New Roman" w:hAnsi="Calibri" w:cs="Calibri"/>
          <w:i w:val="0"/>
          <w:sz w:val="22"/>
          <w:szCs w:val="22"/>
          <w:lang w:val="en-US" w:eastAsia="zh-CN"/>
        </w:rPr>
        <w:t>ISO</w:t>
      </w:r>
      <w:r w:rsidRPr="00F161A4">
        <w:rPr>
          <w:rFonts w:ascii="Calibri" w:eastAsia="Times New Roman" w:hAnsi="Calibri" w:cs="Calibri"/>
          <w:i w:val="0"/>
          <w:sz w:val="22"/>
          <w:szCs w:val="22"/>
          <w:lang w:eastAsia="zh-CN"/>
        </w:rPr>
        <w:t xml:space="preserve"> 9001. Ο προμηθευτής να είναι επίσης πιστοποιημένος κατά </w:t>
      </w:r>
      <w:r w:rsidRPr="00F161A4">
        <w:rPr>
          <w:rFonts w:ascii="Calibri" w:eastAsia="Times New Roman" w:hAnsi="Calibri" w:cs="Calibri"/>
          <w:i w:val="0"/>
          <w:sz w:val="22"/>
          <w:szCs w:val="22"/>
          <w:lang w:val="en-US" w:eastAsia="zh-CN"/>
        </w:rPr>
        <w:t>ISO</w:t>
      </w:r>
      <w:r w:rsidRPr="00F161A4">
        <w:rPr>
          <w:rFonts w:ascii="Calibri" w:eastAsia="Times New Roman" w:hAnsi="Calibri" w:cs="Calibri"/>
          <w:i w:val="0"/>
          <w:sz w:val="22"/>
          <w:szCs w:val="22"/>
          <w:lang w:eastAsia="zh-CN"/>
        </w:rPr>
        <w:t xml:space="preserve"> 13485:2003 και </w:t>
      </w:r>
      <w:r w:rsidRPr="00F161A4">
        <w:rPr>
          <w:rFonts w:ascii="Calibri" w:eastAsia="Times New Roman" w:hAnsi="Calibri" w:cs="Calibri"/>
          <w:iCs/>
          <w:sz w:val="22"/>
          <w:szCs w:val="22"/>
          <w:lang w:eastAsia="zh-CN"/>
        </w:rPr>
        <w:t xml:space="preserve">να διαθέτει τεχνικό τμήμα που θα πρέπει να αποδεικνύεται από σχετική κατάσταση προσωπικού.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συνοδεύεται από:</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Σύστημα καταγραφής δεδομένων και τηλεειδοποίησης με τα παρακάτω χαρακτηριστικά:</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US" w:eastAsia="zh-CN"/>
        </w:rPr>
        <w:t>N</w:t>
      </w:r>
      <w:r w:rsidRPr="00F161A4">
        <w:rPr>
          <w:rFonts w:ascii="Calibri" w:eastAsia="Times New Roman" w:hAnsi="Calibri" w:cs="Calibri"/>
          <w:i w:val="0"/>
          <w:sz w:val="22"/>
          <w:szCs w:val="22"/>
          <w:lang w:eastAsia="zh-CN"/>
        </w:rPr>
        <w:t xml:space="preserve">α είναι κατασκευασμένο σύμφωνα με τις απαιτήσεις που ορίζει το Ευρωπαϊκό πρότυπο ΕΝ12830, αλλά και σύμφωνα με τις απαιτήσεις 89/336/ΕΚ  και 99/5/ΕΚ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περιοχή μετρούμενων αναλογικών μεγεθών τουλάχιστον ±815</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 xml:space="preserve">Να διαθέτει μέγιστο σφάλμα μέτρησης: 0.2%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Η ευκρίνεια μετρούμενης θερμοκρασίας να είναι περίπου 16 </w:t>
      </w:r>
      <w:r w:rsidRPr="00F161A4">
        <w:rPr>
          <w:rFonts w:ascii="Calibri" w:eastAsia="Times New Roman" w:hAnsi="Calibri" w:cs="Calibri"/>
          <w:i w:val="0"/>
          <w:sz w:val="22"/>
          <w:szCs w:val="22"/>
          <w:lang w:val="en-GB" w:eastAsia="zh-CN"/>
        </w:rPr>
        <w:t>bit</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Οι διαστάσεις να είναι περίπου 300</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(μήκος)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125</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(πλάτος)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40</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(βάθος)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φωτιζόμενη οθόνη υγρών κρυστάλλων τουλάχιστον 2</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16 με Ελληνικούς οπωσδήποτε χαρακτήρες.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φωτιζόμενο πληκτρολόγιο μεγάλης αντοχής και τα πλήκτρα να </w:t>
      </w:r>
    </w:p>
    <w:p w:rsidR="00F161A4" w:rsidRPr="00F161A4" w:rsidRDefault="00F161A4" w:rsidP="00F161A4">
      <w:pPr>
        <w:suppressAutoHyphens/>
        <w:spacing w:after="120" w:line="240" w:lineRule="auto"/>
        <w:ind w:left="720"/>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καλύπτονται από μεμβράνη και να είναι στεγανά κατά </w:t>
      </w:r>
      <w:r w:rsidRPr="00F161A4">
        <w:rPr>
          <w:rFonts w:ascii="Calibri" w:eastAsia="Times New Roman" w:hAnsi="Calibri" w:cs="Calibri"/>
          <w:i w:val="0"/>
          <w:sz w:val="22"/>
          <w:szCs w:val="22"/>
          <w:lang w:val="en-GB" w:eastAsia="zh-CN"/>
        </w:rPr>
        <w:t>IP</w:t>
      </w:r>
      <w:r w:rsidRPr="00F161A4">
        <w:rPr>
          <w:rFonts w:ascii="Calibri" w:eastAsia="Times New Roman" w:hAnsi="Calibri" w:cs="Calibri"/>
          <w:i w:val="0"/>
          <w:sz w:val="22"/>
          <w:szCs w:val="22"/>
          <w:lang w:eastAsia="zh-CN"/>
        </w:rPr>
        <w:t>-67</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φέρει ενδεικτικές λυχνίες για  την κατάσταση των αναλογικών μεγεθών, του δικτύου ρεύματος, καθώς και τη λειτουργία τηλεφωνικής ειδοποίησης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έχει εσωτερικό ρολόι πραγματικού χρόνου με αυτόματη προσαρμογή στις θερινές / χειμερινές αλλαγές της ώρας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εσωτερική μνήμη καταγραφών να είναι τουλάχιστον 8 Μ</w:t>
      </w:r>
      <w:r w:rsidRPr="00F161A4">
        <w:rPr>
          <w:rFonts w:ascii="Calibri" w:eastAsia="Times New Roman" w:hAnsi="Calibri" w:cs="Calibri"/>
          <w:i w:val="0"/>
          <w:sz w:val="22"/>
          <w:szCs w:val="22"/>
          <w:lang w:val="en-GB" w:eastAsia="zh-CN"/>
        </w:rPr>
        <w:t>bit</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1 ψηφιακή είσοδο (3</w:t>
      </w:r>
      <w:r w:rsidRPr="00F161A4">
        <w:rPr>
          <w:rFonts w:ascii="Calibri" w:eastAsia="Times New Roman" w:hAnsi="Calibri" w:cs="Calibri"/>
          <w:i w:val="0"/>
          <w:sz w:val="22"/>
          <w:szCs w:val="22"/>
          <w:lang w:val="en-GB" w:eastAsia="zh-CN"/>
        </w:rPr>
        <w:t>V</w:t>
      </w:r>
      <w:r w:rsidRPr="00F161A4">
        <w:rPr>
          <w:rFonts w:ascii="Calibri" w:eastAsia="Times New Roman" w:hAnsi="Calibri" w:cs="Calibri"/>
          <w:i w:val="0"/>
          <w:sz w:val="22"/>
          <w:szCs w:val="22"/>
          <w:lang w:eastAsia="zh-CN"/>
        </w:rPr>
        <w:t xml:space="preserve"> -&gt; 24</w:t>
      </w:r>
      <w:r w:rsidRPr="00F161A4">
        <w:rPr>
          <w:rFonts w:ascii="Calibri" w:eastAsia="Times New Roman" w:hAnsi="Calibri" w:cs="Calibri"/>
          <w:i w:val="0"/>
          <w:sz w:val="22"/>
          <w:szCs w:val="22"/>
          <w:lang w:val="en-GB" w:eastAsia="zh-CN"/>
        </w:rPr>
        <w:t>V</w:t>
      </w:r>
      <w:r w:rsidRPr="00F161A4">
        <w:rPr>
          <w:rFonts w:ascii="Calibri" w:eastAsia="Times New Roman" w:hAnsi="Calibri" w:cs="Calibri"/>
          <w:i w:val="0"/>
          <w:sz w:val="22"/>
          <w:szCs w:val="22"/>
          <w:lang w:eastAsia="zh-CN"/>
        </w:rPr>
        <w:t>) για παρακολούθηση τάσης δικτύου ρεύματος  και 1 ψηφιακή έξοδο (</w:t>
      </w:r>
      <w:r w:rsidRPr="00F161A4">
        <w:rPr>
          <w:rFonts w:ascii="Calibri" w:eastAsia="Times New Roman" w:hAnsi="Calibri" w:cs="Calibri"/>
          <w:i w:val="0"/>
          <w:sz w:val="22"/>
          <w:szCs w:val="22"/>
          <w:lang w:val="en-GB" w:eastAsia="zh-CN"/>
        </w:rPr>
        <w:t>open</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collector</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έχει οπωσδήποτε ενσωματωμένο κύκλωμα για σύνδεση σε γραμμή τηλεφώνου, αντικεραυνική προστασία καθώς και προστασία από διασταύρωση της τηλεφωνικής γραμμής με γραμμή δικτύου ρεύματος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θύρα </w:t>
      </w:r>
      <w:r w:rsidRPr="00F161A4">
        <w:rPr>
          <w:rFonts w:ascii="Calibri" w:eastAsia="Times New Roman" w:hAnsi="Calibri" w:cs="Calibri"/>
          <w:i w:val="0"/>
          <w:sz w:val="22"/>
          <w:szCs w:val="22"/>
          <w:lang w:val="en-GB" w:eastAsia="zh-CN"/>
        </w:rPr>
        <w:t>RS</w:t>
      </w:r>
      <w:r w:rsidRPr="00F161A4">
        <w:rPr>
          <w:rFonts w:ascii="Calibri" w:eastAsia="Times New Roman" w:hAnsi="Calibri" w:cs="Calibri"/>
          <w:i w:val="0"/>
          <w:sz w:val="22"/>
          <w:szCs w:val="22"/>
          <w:lang w:eastAsia="zh-CN"/>
        </w:rPr>
        <w:t xml:space="preserve">-232 , για σύνδεση απ΄ ευθείας σε θερμικό ή κρουστικό εκτυπωτή ταινίας καθώς και για σύνδεση με ηλεκτρονικό υπολογιστή.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ενσωματωμένη τηλεφωνική ειδοποίηση έως και σε 4 αριθμούς τηλεφώνου (κινητό ή σταθερό) σε περίπτωση προβλήματος ή αποκατάστασης της ένδειξης των σημείων παρακολούθησης, του δικτύου ρεύματος καθώς και βλάβης συστήματος. Να πραγματοποιείται αναλυτική τηλεφωνική ενημέρωση με ανθρώπινη φωνή οπωσδήποτε στα Ελληνικά. Επίσης ανά πάσα  στιγμή να δίνει τη δυνατότητα στο χρήστη να καλεί το σύστημα και να ενημερωθεί για προβλήματα, τρέχουσες ενδείξεις, τρέχουσα κατάσταση δικτύου ρεύματος, τηλεχειρισμός διακόπτη κ.α.</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εύχρηστο μενού στα Ελληνικά</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eastAsia="zh-CN"/>
        </w:rPr>
        <w:t xml:space="preserve">Το σύστημα μπορεί να λειτουργεί αυτόνομα χωρίς τη χρήση ηλεκτρονικού  υπολογιστή. </w:t>
      </w:r>
      <w:r w:rsidRPr="00F161A4">
        <w:rPr>
          <w:rFonts w:ascii="Calibri" w:eastAsia="Times New Roman" w:hAnsi="Calibri" w:cs="Calibri"/>
          <w:i w:val="0"/>
          <w:sz w:val="22"/>
          <w:szCs w:val="22"/>
          <w:lang w:val="en-GB" w:eastAsia="zh-CN"/>
        </w:rPr>
        <w:t>Όλες οι καταγραφές να αποθηκεύονται στην εσωτερική του μνήμη</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εσωτερική μνήμη να μπορεί να αποθηκεύσει περισσότερα από 765 συμβάντα</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υπάρχει πρόληψη για την αυτόματη απόψυξη των θαλάμων, ώστε να μην θεωρείται ως βλάβη στο σύστημα ψύξης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υπάρχει αυτόματη ενεργοποίηση / απενεργοποίηση τηλεφωνικής ειδοποίησης βάση εβδομαδιαίου προγράμματος λειτουργίας των εγκαταστάσεων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έχει δυνατότητα παρακολούθησης έως και 2 τάσεων δικτύου ρεύματος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υπάρχει αυτόματη διάγνωση βλάβης συστήματος.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έχει 8 τουλάχιστον αναλογικές εισόδους για αισθητήρια θερμοκρασίας, υγρασίας, πίεσης, συγκέντρωσης %, </w:t>
      </w:r>
      <w:r w:rsidRPr="00F161A4">
        <w:rPr>
          <w:rFonts w:ascii="Calibri" w:eastAsia="Times New Roman" w:hAnsi="Calibri" w:cs="Calibri"/>
          <w:i w:val="0"/>
          <w:sz w:val="22"/>
          <w:szCs w:val="22"/>
          <w:lang w:val="en-GB" w:eastAsia="zh-CN"/>
        </w:rPr>
        <w:t>P</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H</w:t>
      </w:r>
      <w:r w:rsidRPr="00F161A4">
        <w:rPr>
          <w:rFonts w:ascii="Calibri" w:eastAsia="Times New Roman" w:hAnsi="Calibri" w:cs="Calibri"/>
          <w:i w:val="0"/>
          <w:sz w:val="22"/>
          <w:szCs w:val="22"/>
          <w:lang w:eastAsia="zh-CN"/>
        </w:rPr>
        <w:t xml:space="preserve">., επαφής κ.α. </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Τα αισθητήρια θερμοκρασίας να  μπορούν να  βρίσκονται μέχρι και 350 μέτρα μακριά από το σύστημα χωρίς την προσθήκη  επιπλέον υλικών εκτός από προέκταση καλωδίου</w:t>
      </w:r>
    </w:p>
    <w:p w:rsidR="00F161A4" w:rsidRPr="00F161A4" w:rsidRDefault="00F161A4" w:rsidP="00F161A4">
      <w:pPr>
        <w:numPr>
          <w:ilvl w:val="0"/>
          <w:numId w:val="29"/>
        </w:numPr>
        <w:suppressAutoHyphens/>
        <w:autoSpaceDE w:val="0"/>
        <w:autoSpaceDN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εσωτερική μπαταρία η οποία του δίνει δυνατότητα πλήρης λειτουργίας έως και 14 ώρες σε περίπτωση διακοπής ρεύματος. Η μπαταρία να φορτίζεται αυτόματα από το σύστημα όταν επανέλθει το ρεύμα.</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8</w:t>
      </w:r>
    </w:p>
    <w:p w:rsidR="00F161A4" w:rsidRPr="00F161A4" w:rsidRDefault="00F161A4" w:rsidP="00F161A4">
      <w:pPr>
        <w:spacing w:after="0" w:line="240" w:lineRule="auto"/>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lastRenderedPageBreak/>
        <w:t>Αυτόματος πολύ-τριχοειδής γενετικός αναλυτής έξι (6) χρωστικών</w:t>
      </w: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109.544€ ΧΩΡΙΣ ΦΠΑ (ΜΕ ΦΠΑ 135.834,56€)</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bCs/>
          <w:i w:val="0"/>
          <w:sz w:val="22"/>
          <w:szCs w:val="22"/>
          <w:lang w:eastAsia="zh-CN"/>
        </w:rPr>
        <w:t xml:space="preserve">Γενετικός Αναλυτής πλήρους αυτόματης λειτουργίας &amp; νέας τεχνολογίας για την ανάλυση </w:t>
      </w:r>
      <w:r w:rsidRPr="00F161A4">
        <w:rPr>
          <w:rFonts w:ascii="Calibri" w:eastAsia="Times New Roman" w:hAnsi="Calibri" w:cs="Calibri"/>
          <w:bCs/>
          <w:i w:val="0"/>
          <w:sz w:val="22"/>
          <w:szCs w:val="22"/>
          <w:lang w:val="en-GB" w:eastAsia="zh-CN"/>
        </w:rPr>
        <w:t>DNA</w:t>
      </w:r>
      <w:r w:rsidRPr="00F161A4">
        <w:rPr>
          <w:rFonts w:ascii="Calibri" w:eastAsia="Times New Roman" w:hAnsi="Calibri" w:cs="Calibri"/>
          <w:bCs/>
          <w:i w:val="0"/>
          <w:sz w:val="22"/>
          <w:szCs w:val="22"/>
          <w:lang w:eastAsia="zh-CN"/>
        </w:rPr>
        <w:t xml:space="preserve">  με 8 τριχοειδείς σωλήνες (</w:t>
      </w:r>
      <w:r w:rsidRPr="00F161A4">
        <w:rPr>
          <w:rFonts w:ascii="Calibri" w:eastAsia="Times New Roman" w:hAnsi="Calibri" w:cs="Calibri"/>
          <w:bCs/>
          <w:i w:val="0"/>
          <w:sz w:val="22"/>
          <w:szCs w:val="22"/>
          <w:lang w:val="en-GB" w:eastAsia="zh-CN"/>
        </w:rPr>
        <w:t>capillaries</w:t>
      </w:r>
      <w:r w:rsidRPr="00F161A4">
        <w:rPr>
          <w:rFonts w:ascii="Calibri" w:eastAsia="Times New Roman" w:hAnsi="Calibri" w:cs="Calibri"/>
          <w:bCs/>
          <w:i w:val="0"/>
          <w:sz w:val="22"/>
          <w:szCs w:val="22"/>
          <w:lang w:eastAsia="zh-CN"/>
        </w:rPr>
        <w:t xml:space="preserve">). Υπάρχει η δυνατότητα προσδιορισμού ακολουθίας μεγαλύτερης από 850 βάσεις με μεγάλη ακρίβεια όπως επίσης δυνατότητα προσδιορισμού μήκους τμημάτων </w:t>
      </w:r>
      <w:r w:rsidRPr="00F161A4">
        <w:rPr>
          <w:rFonts w:ascii="Calibri" w:eastAsia="Times New Roman" w:hAnsi="Calibri" w:cs="Calibri"/>
          <w:bCs/>
          <w:i w:val="0"/>
          <w:sz w:val="22"/>
          <w:szCs w:val="22"/>
          <w:lang w:val="en-GB" w:eastAsia="zh-CN"/>
        </w:rPr>
        <w:t>DNA</w:t>
      </w:r>
      <w:r w:rsidRPr="00F161A4">
        <w:rPr>
          <w:rFonts w:ascii="Calibri" w:eastAsia="Times New Roman" w:hAnsi="Calibri" w:cs="Calibri"/>
          <w:bCs/>
          <w:i w:val="0"/>
          <w:sz w:val="22"/>
          <w:szCs w:val="22"/>
          <w:lang w:eastAsia="zh-CN"/>
        </w:rPr>
        <w:t xml:space="preserve"> με μεγάλη ακρίβεια. </w:t>
      </w:r>
      <w:r w:rsidRPr="00F161A4">
        <w:rPr>
          <w:rFonts w:ascii="Calibri" w:eastAsia="Times New Roman" w:hAnsi="Calibri" w:cs="Calibri"/>
          <w:i w:val="0"/>
          <w:sz w:val="22"/>
          <w:szCs w:val="22"/>
          <w:lang w:eastAsia="zh-CN"/>
        </w:rPr>
        <w:t>Το σύστημα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0"/>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Το προσφερόμενο σύστημα να είναι Γενετικός Αναλυτής πλήρους αυτόματης λειτουργίας &amp; νέας τεχνολογίας για την ανάλυση </w:t>
      </w:r>
      <w:r w:rsidRPr="00F161A4">
        <w:rPr>
          <w:rFonts w:ascii="Calibri" w:eastAsia="Times New Roman" w:hAnsi="Calibri" w:cs="Calibri"/>
          <w:bCs/>
          <w:i w:val="0"/>
          <w:sz w:val="22"/>
          <w:szCs w:val="22"/>
          <w:lang w:val="en-GB" w:eastAsia="zh-CN"/>
        </w:rPr>
        <w:t>DNA</w:t>
      </w:r>
      <w:r w:rsidRPr="00F161A4">
        <w:rPr>
          <w:rFonts w:ascii="Calibri" w:eastAsia="Times New Roman" w:hAnsi="Calibri" w:cs="Calibri"/>
          <w:bCs/>
          <w:i w:val="0"/>
          <w:sz w:val="22"/>
          <w:szCs w:val="22"/>
          <w:lang w:eastAsia="zh-CN"/>
        </w:rPr>
        <w:t xml:space="preserve">  με 8 τριχοειδείς σωλήνες (</w:t>
      </w:r>
      <w:r w:rsidRPr="00F161A4">
        <w:rPr>
          <w:rFonts w:ascii="Calibri" w:eastAsia="Times New Roman" w:hAnsi="Calibri" w:cs="Calibri"/>
          <w:bCs/>
          <w:i w:val="0"/>
          <w:sz w:val="22"/>
          <w:szCs w:val="22"/>
          <w:lang w:val="en-GB" w:eastAsia="zh-CN"/>
        </w:rPr>
        <w:t>capillaries</w:t>
      </w:r>
      <w:r w:rsidRPr="00F161A4">
        <w:rPr>
          <w:rFonts w:ascii="Calibri" w:eastAsia="Times New Roman" w:hAnsi="Calibri" w:cs="Calibri"/>
          <w:bCs/>
          <w:i w:val="0"/>
          <w:sz w:val="22"/>
          <w:szCs w:val="22"/>
          <w:lang w:eastAsia="zh-CN"/>
        </w:rPr>
        <w:t>), ώστε να μην χρειάζεται ο χειριστής να ετοιμάζει πηκτώματα (</w:t>
      </w:r>
      <w:r w:rsidRPr="00F161A4">
        <w:rPr>
          <w:rFonts w:ascii="Calibri" w:eastAsia="Times New Roman" w:hAnsi="Calibri" w:cs="Calibri"/>
          <w:bCs/>
          <w:i w:val="0"/>
          <w:sz w:val="22"/>
          <w:szCs w:val="22"/>
          <w:lang w:val="en-GB" w:eastAsia="zh-CN"/>
        </w:rPr>
        <w:t>gels</w:t>
      </w:r>
      <w:r w:rsidRPr="00F161A4">
        <w:rPr>
          <w:rFonts w:ascii="Calibri" w:eastAsia="Times New Roman" w:hAnsi="Calibri" w:cs="Calibri"/>
          <w:bCs/>
          <w:i w:val="0"/>
          <w:sz w:val="22"/>
          <w:szCs w:val="22"/>
          <w:lang w:eastAsia="zh-CN"/>
        </w:rPr>
        <w:t>),  να φορτώσει δείγματα η να τοποθετήσει τις πλάκες των πηκτωμάτων (</w:t>
      </w:r>
      <w:r w:rsidRPr="00F161A4">
        <w:rPr>
          <w:rFonts w:ascii="Calibri" w:eastAsia="Times New Roman" w:hAnsi="Calibri" w:cs="Calibri"/>
          <w:bCs/>
          <w:i w:val="0"/>
          <w:sz w:val="22"/>
          <w:szCs w:val="22"/>
          <w:lang w:val="en-GB" w:eastAsia="zh-CN"/>
        </w:rPr>
        <w:t>gels</w:t>
      </w:r>
      <w:r w:rsidRPr="00F161A4">
        <w:rPr>
          <w:rFonts w:ascii="Calibri" w:eastAsia="Times New Roman" w:hAnsi="Calibri" w:cs="Calibri"/>
          <w:bCs/>
          <w:i w:val="0"/>
          <w:sz w:val="22"/>
          <w:szCs w:val="22"/>
          <w:lang w:eastAsia="zh-CN"/>
        </w:rPr>
        <w:t>).</w:t>
      </w:r>
    </w:p>
    <w:p w:rsidR="00F161A4" w:rsidRPr="00F161A4" w:rsidRDefault="00F161A4" w:rsidP="00F161A4">
      <w:pPr>
        <w:numPr>
          <w:ilvl w:val="0"/>
          <w:numId w:val="30"/>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Ο Γενετικός Αναλυτής να είναι πλήρως αυτόματος  από την ταυτόχρονη φόρτωση των δειγμάτων έως το προσδιορισμό της ακολουθίας (</w:t>
      </w:r>
      <w:r w:rsidRPr="00F161A4">
        <w:rPr>
          <w:rFonts w:ascii="Calibri" w:eastAsia="Times New Roman" w:hAnsi="Calibri" w:cs="Calibri"/>
          <w:bCs/>
          <w:i w:val="0"/>
          <w:sz w:val="22"/>
          <w:szCs w:val="22"/>
          <w:lang w:val="en-GB" w:eastAsia="zh-CN"/>
        </w:rPr>
        <w:t>sequence</w:t>
      </w:r>
      <w:r w:rsidRPr="00F161A4">
        <w:rPr>
          <w:rFonts w:ascii="Calibri" w:eastAsia="Times New Roman" w:hAnsi="Calibri" w:cs="Calibri"/>
          <w:bCs/>
          <w:i w:val="0"/>
          <w:sz w:val="22"/>
          <w:szCs w:val="22"/>
          <w:lang w:eastAsia="zh-CN"/>
        </w:rPr>
        <w:t xml:space="preserve">) η την ανάλυση μήκους τμημάτων ( </w:t>
      </w:r>
      <w:r w:rsidRPr="00F161A4">
        <w:rPr>
          <w:rFonts w:ascii="Calibri" w:eastAsia="Times New Roman" w:hAnsi="Calibri" w:cs="Calibri"/>
          <w:bCs/>
          <w:i w:val="0"/>
          <w:sz w:val="22"/>
          <w:szCs w:val="22"/>
          <w:lang w:val="en-GB" w:eastAsia="zh-CN"/>
        </w:rPr>
        <w:t>size</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calling</w:t>
      </w:r>
      <w:r w:rsidRPr="00F161A4">
        <w:rPr>
          <w:rFonts w:ascii="Calibri" w:eastAsia="Times New Roman" w:hAnsi="Calibri" w:cs="Calibri"/>
          <w:bCs/>
          <w:i w:val="0"/>
          <w:sz w:val="22"/>
          <w:szCs w:val="22"/>
          <w:lang w:eastAsia="zh-CN"/>
        </w:rPr>
        <w:t>)</w:t>
      </w:r>
    </w:p>
    <w:p w:rsidR="00F161A4" w:rsidRPr="00F161A4" w:rsidRDefault="00F161A4" w:rsidP="00F161A4">
      <w:pPr>
        <w:numPr>
          <w:ilvl w:val="0"/>
          <w:numId w:val="31"/>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Να παρέχει τη μέγιστη δυνατή ομοιομορφία θερμοκρασίας στο χώρο διεξαγωγής των αναλύσεων ώστε να εμποδίζεται ανομοιομορφία θερμοκρασίας από </w:t>
      </w:r>
      <w:r w:rsidRPr="00F161A4">
        <w:rPr>
          <w:rFonts w:ascii="Calibri" w:eastAsia="Times New Roman" w:hAnsi="Calibri" w:cs="Calibri"/>
          <w:bCs/>
          <w:i w:val="0"/>
          <w:sz w:val="22"/>
          <w:szCs w:val="22"/>
          <w:lang w:val="en-GB" w:eastAsia="zh-CN"/>
        </w:rPr>
        <w:t>well</w:t>
      </w:r>
      <w:r w:rsidRPr="00F161A4">
        <w:rPr>
          <w:rFonts w:ascii="Calibri" w:eastAsia="Times New Roman" w:hAnsi="Calibri" w:cs="Calibri"/>
          <w:bCs/>
          <w:i w:val="0"/>
          <w:sz w:val="22"/>
          <w:szCs w:val="22"/>
          <w:lang w:eastAsia="zh-CN"/>
        </w:rPr>
        <w:t xml:space="preserve"> σε </w:t>
      </w:r>
      <w:r w:rsidRPr="00F161A4">
        <w:rPr>
          <w:rFonts w:ascii="Calibri" w:eastAsia="Times New Roman" w:hAnsi="Calibri" w:cs="Calibri"/>
          <w:bCs/>
          <w:i w:val="0"/>
          <w:sz w:val="22"/>
          <w:szCs w:val="22"/>
          <w:lang w:val="en-GB" w:eastAsia="zh-CN"/>
        </w:rPr>
        <w:t>well</w:t>
      </w:r>
      <w:r w:rsidRPr="00F161A4">
        <w:rPr>
          <w:rFonts w:ascii="Calibri" w:eastAsia="Times New Roman" w:hAnsi="Calibri" w:cs="Calibri"/>
          <w:bCs/>
          <w:i w:val="0"/>
          <w:sz w:val="22"/>
          <w:szCs w:val="22"/>
          <w:lang w:eastAsia="zh-CN"/>
        </w:rPr>
        <w:t xml:space="preserve"> στην μικροπλάκα καθώς και εξελιγμένο σύστημα θερμοκρασιακού ελέγχου. </w:t>
      </w:r>
    </w:p>
    <w:p w:rsidR="00F161A4" w:rsidRPr="00F161A4" w:rsidRDefault="00F161A4" w:rsidP="00F161A4">
      <w:pPr>
        <w:numPr>
          <w:ilvl w:val="0"/>
          <w:numId w:val="31"/>
        </w:numPr>
        <w:suppressAutoHyphens/>
        <w:autoSpaceDE w:val="0"/>
        <w:autoSpaceDN w:val="0"/>
        <w:adjustRightInd w:val="0"/>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Να υπάρχει η δυνατότητα προσδιορισμού ακολουθίας μεγαλύτερης από 850 βάσεις με μεγάλη ακρίβεια όπως επίσης δυνατότητα προσδιορισμού μήκους τμημάτων </w:t>
      </w:r>
      <w:r w:rsidRPr="00F161A4">
        <w:rPr>
          <w:rFonts w:ascii="Calibri" w:eastAsia="Times New Roman" w:hAnsi="Calibri" w:cs="Calibri"/>
          <w:bCs/>
          <w:i w:val="0"/>
          <w:sz w:val="22"/>
          <w:szCs w:val="22"/>
          <w:lang w:val="en-GB" w:eastAsia="zh-CN"/>
        </w:rPr>
        <w:t>DNA</w:t>
      </w:r>
      <w:r w:rsidRPr="00F161A4">
        <w:rPr>
          <w:rFonts w:ascii="Calibri" w:eastAsia="Times New Roman" w:hAnsi="Calibri" w:cs="Calibri"/>
          <w:bCs/>
          <w:i w:val="0"/>
          <w:sz w:val="22"/>
          <w:szCs w:val="22"/>
          <w:lang w:eastAsia="zh-CN"/>
        </w:rPr>
        <w:t xml:space="preserve"> με μεγάλη ακρίβεια.</w:t>
      </w:r>
    </w:p>
    <w:p w:rsidR="00F161A4" w:rsidRPr="00F161A4" w:rsidRDefault="00F161A4" w:rsidP="00F161A4">
      <w:pPr>
        <w:numPr>
          <w:ilvl w:val="0"/>
          <w:numId w:val="31"/>
        </w:numPr>
        <w:suppressAutoHyphens/>
        <w:autoSpaceDE w:val="0"/>
        <w:autoSpaceDN w:val="0"/>
        <w:adjustRightInd w:val="0"/>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Το σύστημα να έχει τη δυνατότητα επιλογής αντιδραστηρίου για κανονικοποίηση των αποτελεσμάτων ανάλυσης μήκους </w:t>
      </w:r>
      <w:r w:rsidRPr="00F161A4">
        <w:rPr>
          <w:rFonts w:ascii="Calibri" w:eastAsia="Times New Roman" w:hAnsi="Calibri" w:cs="Calibri"/>
          <w:bCs/>
          <w:i w:val="0"/>
          <w:sz w:val="22"/>
          <w:szCs w:val="22"/>
          <w:lang w:val="en-GB" w:eastAsia="zh-CN"/>
        </w:rPr>
        <w:t>DNA</w:t>
      </w:r>
      <w:r w:rsidRPr="00F161A4">
        <w:rPr>
          <w:rFonts w:ascii="Calibri" w:eastAsia="Times New Roman" w:hAnsi="Calibri" w:cs="Calibri"/>
          <w:bCs/>
          <w:i w:val="0"/>
          <w:sz w:val="22"/>
          <w:szCs w:val="22"/>
          <w:lang w:eastAsia="zh-CN"/>
        </w:rPr>
        <w:t xml:space="preserve"> για ελαχιστοποίηση της διακύμανσης μεταξύ διαφορετικών πειραμάτων. </w:t>
      </w:r>
    </w:p>
    <w:p w:rsidR="00F161A4" w:rsidRPr="00F161A4" w:rsidRDefault="00F161A4" w:rsidP="00F161A4">
      <w:pPr>
        <w:numPr>
          <w:ilvl w:val="0"/>
          <w:numId w:val="30"/>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Να πραγματοποιεί αυτόματη φόρτωση δειγμάτων από  δειγματολήπτη με μία πλατφόρμα, που να δέχεται 1 Χ 96 ή 1 Χ 384-θεσεων μικροπλάκες καθώς και θέση για δευτερη μικροπλάκα ωστε να εξασφαλίζεται μεγάλη αποδοτικότητα</w:t>
      </w:r>
    </w:p>
    <w:p w:rsidR="00F161A4" w:rsidRPr="00F161A4" w:rsidRDefault="00F161A4" w:rsidP="00F161A4">
      <w:pPr>
        <w:numPr>
          <w:ilvl w:val="0"/>
          <w:numId w:val="30"/>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Να παρέχεται ένα πολυμερές για όλες τις εφαρμογές αλλά και συγκεκριμένα πολυμερή για πιο εξειδικευμένη χρήση.  </w:t>
      </w:r>
    </w:p>
    <w:p w:rsidR="00F161A4" w:rsidRPr="00F161A4" w:rsidRDefault="00F161A4" w:rsidP="00F161A4">
      <w:pPr>
        <w:numPr>
          <w:ilvl w:val="0"/>
          <w:numId w:val="30"/>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Η εκπομπή σήματος να επιτυγχάνεται μέσω </w:t>
      </w:r>
      <w:r w:rsidRPr="00F161A4">
        <w:rPr>
          <w:rFonts w:ascii="Calibri" w:eastAsia="Times New Roman" w:hAnsi="Calibri" w:cs="Calibri"/>
          <w:bCs/>
          <w:i w:val="0"/>
          <w:sz w:val="22"/>
          <w:szCs w:val="22"/>
          <w:lang w:val="en-GB" w:eastAsia="zh-CN"/>
        </w:rPr>
        <w:t>laser</w:t>
      </w:r>
      <w:r w:rsidRPr="00F161A4">
        <w:rPr>
          <w:rFonts w:ascii="Calibri" w:eastAsia="Times New Roman" w:hAnsi="Calibri" w:cs="Calibri"/>
          <w:bCs/>
          <w:i w:val="0"/>
          <w:sz w:val="22"/>
          <w:szCs w:val="22"/>
          <w:lang w:eastAsia="zh-CN"/>
        </w:rPr>
        <w:t xml:space="preserve"> στερεάς κατάστασης με μεγάλο χρόνο ζωής</w:t>
      </w:r>
    </w:p>
    <w:p w:rsidR="00F161A4" w:rsidRPr="00F161A4" w:rsidRDefault="00F161A4" w:rsidP="00F161A4">
      <w:pPr>
        <w:numPr>
          <w:ilvl w:val="0"/>
          <w:numId w:val="32"/>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Ο Γενετικός αναλυτής να διαθέτει σύστημα αναγνώρισης Ετικετών Ραδιοκυμάτων (</w:t>
      </w:r>
      <w:r w:rsidRPr="00F161A4">
        <w:rPr>
          <w:rFonts w:ascii="Calibri" w:eastAsia="Times New Roman" w:hAnsi="Calibri" w:cs="Calibri"/>
          <w:bCs/>
          <w:i w:val="0"/>
          <w:sz w:val="22"/>
          <w:szCs w:val="22"/>
          <w:lang w:val="en-GB" w:eastAsia="zh-CN"/>
        </w:rPr>
        <w:t>RFID</w:t>
      </w:r>
      <w:r w:rsidRPr="00F161A4">
        <w:rPr>
          <w:rFonts w:ascii="Calibri" w:eastAsia="Times New Roman" w:hAnsi="Calibri" w:cs="Calibri"/>
          <w:bCs/>
          <w:i w:val="0"/>
          <w:sz w:val="22"/>
          <w:szCs w:val="22"/>
          <w:lang w:eastAsia="zh-CN"/>
        </w:rPr>
        <w:t>) , ώστε να επιτυγχάνεται η αυτόματη αναγνώριση των αναλωσίμων και η παρακολούθηση της χρήσης και κατανάλωσης αυτών.</w:t>
      </w:r>
    </w:p>
    <w:p w:rsidR="00F161A4" w:rsidRPr="00F161A4" w:rsidRDefault="00F161A4" w:rsidP="00F161A4">
      <w:pPr>
        <w:numPr>
          <w:ilvl w:val="0"/>
          <w:numId w:val="32"/>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Για την συλλογή και αποθήκευση των δεδομένων, ο Γενετικός Αναλυτής να διατίθεται με σύγχρονο υπολογιστικό σύστημα σε περιβάλλον </w:t>
      </w:r>
      <w:r w:rsidRPr="00F161A4">
        <w:rPr>
          <w:rFonts w:ascii="Calibri" w:eastAsia="Times New Roman" w:hAnsi="Calibri" w:cs="Calibri"/>
          <w:bCs/>
          <w:i w:val="0"/>
          <w:sz w:val="22"/>
          <w:szCs w:val="22"/>
          <w:lang w:val="en-GB" w:eastAsia="zh-CN"/>
        </w:rPr>
        <w:t>Windows</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Vista</w:t>
      </w:r>
      <w:r w:rsidRPr="00F161A4">
        <w:rPr>
          <w:rFonts w:ascii="Calibri" w:eastAsia="Times New Roman" w:hAnsi="Calibri" w:cs="Calibri"/>
          <w:bCs/>
          <w:i w:val="0"/>
          <w:sz w:val="22"/>
          <w:szCs w:val="22"/>
          <w:lang w:eastAsia="zh-CN"/>
        </w:rPr>
        <w:t>.</w:t>
      </w:r>
    </w:p>
    <w:p w:rsidR="00F161A4" w:rsidRPr="00F161A4" w:rsidRDefault="00F161A4" w:rsidP="00F161A4">
      <w:pPr>
        <w:numPr>
          <w:ilvl w:val="0"/>
          <w:numId w:val="32"/>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 xml:space="preserve">Ο γενετικός αναλυτής να μπορεί να χρησιμοποιηθεί σε εφαρμογές </w:t>
      </w:r>
      <w:r w:rsidRPr="00F161A4">
        <w:rPr>
          <w:rFonts w:ascii="Calibri" w:eastAsia="Times New Roman" w:hAnsi="Calibri" w:cs="Calibri"/>
          <w:bCs/>
          <w:i w:val="0"/>
          <w:sz w:val="22"/>
          <w:szCs w:val="22"/>
          <w:lang w:val="en-GB" w:eastAsia="zh-CN"/>
        </w:rPr>
        <w:t>HLA</w:t>
      </w:r>
      <w:r w:rsidRPr="00F161A4">
        <w:rPr>
          <w:rFonts w:ascii="Calibri" w:eastAsia="Times New Roman" w:hAnsi="Calibri" w:cs="Calibri"/>
          <w:bCs/>
          <w:i w:val="0"/>
          <w:sz w:val="22"/>
          <w:szCs w:val="22"/>
          <w:lang w:eastAsia="zh-CN"/>
        </w:rPr>
        <w:t xml:space="preserve"> τυποποίησης με αλληλούχιση </w:t>
      </w:r>
      <w:r w:rsidRPr="00F161A4">
        <w:rPr>
          <w:rFonts w:ascii="Calibri" w:eastAsia="Times New Roman" w:hAnsi="Calibri" w:cs="Calibri"/>
          <w:bCs/>
          <w:i w:val="0"/>
          <w:sz w:val="22"/>
          <w:szCs w:val="22"/>
          <w:lang w:val="en-GB" w:eastAsia="zh-CN"/>
        </w:rPr>
        <w:t>DNA</w:t>
      </w:r>
    </w:p>
    <w:p w:rsidR="00F161A4" w:rsidRPr="00F161A4" w:rsidRDefault="00F161A4" w:rsidP="00F161A4">
      <w:pPr>
        <w:numPr>
          <w:ilvl w:val="0"/>
          <w:numId w:val="30"/>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Να υπάρχει η δυνατότητα μελλοντικής χρήσης προγραμμάτων επεξεργασίας και ανάλυσης δεδομένων για σύγκριση αλληλουχιών βάσεων (</w:t>
      </w:r>
      <w:r w:rsidRPr="00F161A4">
        <w:rPr>
          <w:rFonts w:ascii="Calibri" w:eastAsia="Times New Roman" w:hAnsi="Calibri" w:cs="Calibri"/>
          <w:bCs/>
          <w:i w:val="0"/>
          <w:sz w:val="22"/>
          <w:szCs w:val="22"/>
          <w:lang w:val="en-GB" w:eastAsia="zh-CN"/>
        </w:rPr>
        <w:t>comparative</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sequencing</w:t>
      </w:r>
      <w:r w:rsidRPr="00F161A4">
        <w:rPr>
          <w:rFonts w:ascii="Calibri" w:eastAsia="Times New Roman" w:hAnsi="Calibri" w:cs="Calibri"/>
          <w:bCs/>
          <w:i w:val="0"/>
          <w:sz w:val="22"/>
          <w:szCs w:val="22"/>
          <w:lang w:eastAsia="zh-CN"/>
        </w:rPr>
        <w:t xml:space="preserve">) και ανίχνευση σημειακών μεταλλάξεων &amp; ετεροζυγωτών για την ανάλυση </w:t>
      </w:r>
      <w:r w:rsidRPr="00F161A4">
        <w:rPr>
          <w:rFonts w:ascii="Calibri" w:eastAsia="Times New Roman" w:hAnsi="Calibri" w:cs="Calibri"/>
          <w:bCs/>
          <w:i w:val="0"/>
          <w:sz w:val="22"/>
          <w:szCs w:val="22"/>
          <w:lang w:val="en-GB" w:eastAsia="zh-CN"/>
        </w:rPr>
        <w:t>rRNA</w:t>
      </w:r>
      <w:r w:rsidRPr="00F161A4">
        <w:rPr>
          <w:rFonts w:ascii="Calibri" w:eastAsia="Times New Roman" w:hAnsi="Calibri" w:cs="Calibri"/>
          <w:bCs/>
          <w:i w:val="0"/>
          <w:sz w:val="22"/>
          <w:szCs w:val="22"/>
          <w:lang w:eastAsia="zh-CN"/>
        </w:rPr>
        <w:t xml:space="preserve"> και μιτοχονδριακού </w:t>
      </w:r>
      <w:r w:rsidRPr="00F161A4">
        <w:rPr>
          <w:rFonts w:ascii="Calibri" w:eastAsia="Times New Roman" w:hAnsi="Calibri" w:cs="Calibri"/>
          <w:bCs/>
          <w:i w:val="0"/>
          <w:sz w:val="22"/>
          <w:szCs w:val="22"/>
          <w:lang w:val="en-GB" w:eastAsia="zh-CN"/>
        </w:rPr>
        <w:t>DNA</w:t>
      </w:r>
      <w:r w:rsidRPr="00F161A4">
        <w:rPr>
          <w:rFonts w:ascii="Calibri" w:eastAsia="Times New Roman" w:hAnsi="Calibri" w:cs="Calibri"/>
          <w:bCs/>
          <w:i w:val="0"/>
          <w:sz w:val="22"/>
          <w:szCs w:val="22"/>
          <w:lang w:eastAsia="zh-CN"/>
        </w:rPr>
        <w:t>, για χαρτογράφηση σύνδεσης (</w:t>
      </w:r>
      <w:r w:rsidRPr="00F161A4">
        <w:rPr>
          <w:rFonts w:ascii="Calibri" w:eastAsia="Times New Roman" w:hAnsi="Calibri" w:cs="Calibri"/>
          <w:bCs/>
          <w:i w:val="0"/>
          <w:sz w:val="22"/>
          <w:szCs w:val="22"/>
          <w:lang w:val="en-GB" w:eastAsia="zh-CN"/>
        </w:rPr>
        <w:t>linkage</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mapping</w:t>
      </w:r>
      <w:r w:rsidRPr="00F161A4">
        <w:rPr>
          <w:rFonts w:ascii="Calibri" w:eastAsia="Times New Roman" w:hAnsi="Calibri" w:cs="Calibri"/>
          <w:bCs/>
          <w:i w:val="0"/>
          <w:sz w:val="22"/>
          <w:szCs w:val="22"/>
          <w:lang w:eastAsia="zh-CN"/>
        </w:rPr>
        <w:t>), για ποσοτικοποίηση δειγμάτων και μέτρησης του μήκους τους (</w:t>
      </w:r>
      <w:r w:rsidRPr="00F161A4">
        <w:rPr>
          <w:rFonts w:ascii="Calibri" w:eastAsia="Times New Roman" w:hAnsi="Calibri" w:cs="Calibri"/>
          <w:bCs/>
          <w:i w:val="0"/>
          <w:sz w:val="22"/>
          <w:szCs w:val="22"/>
          <w:lang w:val="en-GB" w:eastAsia="zh-CN"/>
        </w:rPr>
        <w:t>fragment</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sizing</w:t>
      </w:r>
      <w:r w:rsidRPr="00F161A4">
        <w:rPr>
          <w:rFonts w:ascii="Calibri" w:eastAsia="Times New Roman" w:hAnsi="Calibri" w:cs="Calibri"/>
          <w:bCs/>
          <w:i w:val="0"/>
          <w:sz w:val="22"/>
          <w:szCs w:val="22"/>
          <w:lang w:eastAsia="zh-CN"/>
        </w:rPr>
        <w:t>), καθώς και για τυποποίηση μικροοργανισμών</w:t>
      </w:r>
    </w:p>
    <w:p w:rsidR="00F161A4" w:rsidRPr="00F161A4" w:rsidRDefault="00F161A4" w:rsidP="00F161A4">
      <w:pPr>
        <w:numPr>
          <w:ilvl w:val="0"/>
          <w:numId w:val="30"/>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lastRenderedPageBreak/>
        <w:t xml:space="preserve">Να διατίθεται σειρά  </w:t>
      </w:r>
      <w:r w:rsidRPr="00F161A4">
        <w:rPr>
          <w:rFonts w:ascii="Calibri" w:eastAsia="Times New Roman" w:hAnsi="Calibri" w:cs="Calibri"/>
          <w:bCs/>
          <w:i w:val="0"/>
          <w:sz w:val="22"/>
          <w:szCs w:val="22"/>
          <w:lang w:val="en-GB" w:eastAsia="zh-CN"/>
        </w:rPr>
        <w:t>kits</w:t>
      </w:r>
      <w:r w:rsidRPr="00F161A4">
        <w:rPr>
          <w:rFonts w:ascii="Calibri" w:eastAsia="Times New Roman" w:hAnsi="Calibri" w:cs="Calibri"/>
          <w:bCs/>
          <w:i w:val="0"/>
          <w:sz w:val="22"/>
          <w:szCs w:val="22"/>
          <w:lang w:eastAsia="zh-CN"/>
        </w:rPr>
        <w:t xml:space="preserve"> που συνεχώς να εμπλουτίζονται, για </w:t>
      </w:r>
      <w:r w:rsidRPr="00F161A4">
        <w:rPr>
          <w:rFonts w:ascii="Calibri" w:eastAsia="Times New Roman" w:hAnsi="Calibri" w:cs="Calibri"/>
          <w:bCs/>
          <w:i w:val="0"/>
          <w:sz w:val="22"/>
          <w:szCs w:val="22"/>
          <w:lang w:val="en-GB" w:eastAsia="zh-CN"/>
        </w:rPr>
        <w:t>SNP</w:t>
      </w:r>
      <w:r w:rsidRPr="00F161A4">
        <w:rPr>
          <w:rFonts w:ascii="Calibri" w:eastAsia="Times New Roman" w:hAnsi="Calibri" w:cs="Calibri"/>
          <w:bCs/>
          <w:i w:val="0"/>
          <w:sz w:val="22"/>
          <w:szCs w:val="22"/>
          <w:lang w:eastAsia="zh-CN"/>
        </w:rPr>
        <w:t xml:space="preserve"> γονοτύπιση (</w:t>
      </w:r>
      <w:r w:rsidRPr="00F161A4">
        <w:rPr>
          <w:rFonts w:ascii="Calibri" w:eastAsia="Times New Roman" w:hAnsi="Calibri" w:cs="Calibri"/>
          <w:bCs/>
          <w:i w:val="0"/>
          <w:sz w:val="22"/>
          <w:szCs w:val="22"/>
          <w:lang w:val="en-GB" w:eastAsia="zh-CN"/>
        </w:rPr>
        <w:t>SNPs</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kits</w:t>
      </w:r>
      <w:r w:rsidRPr="00F161A4">
        <w:rPr>
          <w:rFonts w:ascii="Calibri" w:eastAsia="Times New Roman" w:hAnsi="Calibri" w:cs="Calibri"/>
          <w:bCs/>
          <w:i w:val="0"/>
          <w:sz w:val="22"/>
          <w:szCs w:val="22"/>
          <w:lang w:eastAsia="zh-CN"/>
        </w:rPr>
        <w:t>), χαρτογράφηση σύνδεσης (</w:t>
      </w:r>
      <w:r w:rsidRPr="00F161A4">
        <w:rPr>
          <w:rFonts w:ascii="Calibri" w:eastAsia="Times New Roman" w:hAnsi="Calibri" w:cs="Calibri"/>
          <w:bCs/>
          <w:i w:val="0"/>
          <w:sz w:val="22"/>
          <w:szCs w:val="22"/>
          <w:lang w:val="en-GB" w:eastAsia="zh-CN"/>
        </w:rPr>
        <w:t>linkage</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mapping</w:t>
      </w:r>
      <w:r w:rsidRPr="00F161A4">
        <w:rPr>
          <w:rFonts w:ascii="Calibri" w:eastAsia="Times New Roman" w:hAnsi="Calibri" w:cs="Calibri"/>
          <w:bCs/>
          <w:i w:val="0"/>
          <w:sz w:val="22"/>
          <w:szCs w:val="22"/>
          <w:lang w:eastAsia="zh-CN"/>
        </w:rPr>
        <w:t>), ανθρώπινη αναγνώριση (</w:t>
      </w:r>
      <w:r w:rsidRPr="00F161A4">
        <w:rPr>
          <w:rFonts w:ascii="Calibri" w:eastAsia="Times New Roman" w:hAnsi="Calibri" w:cs="Calibri"/>
          <w:bCs/>
          <w:i w:val="0"/>
          <w:sz w:val="22"/>
          <w:szCs w:val="22"/>
          <w:lang w:val="en-GB" w:eastAsia="zh-CN"/>
        </w:rPr>
        <w:t>human</w:t>
      </w:r>
      <w:r w:rsidRPr="00F161A4">
        <w:rPr>
          <w:rFonts w:ascii="Calibri" w:eastAsia="Times New Roman" w:hAnsi="Calibri" w:cs="Calibri"/>
          <w:bCs/>
          <w:i w:val="0"/>
          <w:sz w:val="22"/>
          <w:szCs w:val="22"/>
          <w:lang w:eastAsia="zh-CN"/>
        </w:rPr>
        <w:t xml:space="preserve"> </w:t>
      </w:r>
      <w:r w:rsidRPr="00F161A4">
        <w:rPr>
          <w:rFonts w:ascii="Calibri" w:eastAsia="Times New Roman" w:hAnsi="Calibri" w:cs="Calibri"/>
          <w:bCs/>
          <w:i w:val="0"/>
          <w:sz w:val="22"/>
          <w:szCs w:val="22"/>
          <w:lang w:val="en-GB" w:eastAsia="zh-CN"/>
        </w:rPr>
        <w:t>identification</w:t>
      </w:r>
      <w:r w:rsidRPr="00F161A4">
        <w:rPr>
          <w:rFonts w:ascii="Calibri" w:eastAsia="Times New Roman" w:hAnsi="Calibri" w:cs="Calibri"/>
          <w:bCs/>
          <w:i w:val="0"/>
          <w:sz w:val="22"/>
          <w:szCs w:val="22"/>
          <w:lang w:eastAsia="zh-CN"/>
        </w:rPr>
        <w:t>), καθώς και για άλλες εφαρμογές όπως γενετικά τεστ και τεστ πατρότητας.</w:t>
      </w:r>
    </w:p>
    <w:p w:rsidR="00F161A4" w:rsidRPr="00F161A4" w:rsidRDefault="00F161A4" w:rsidP="00F161A4">
      <w:pPr>
        <w:numPr>
          <w:ilvl w:val="0"/>
          <w:numId w:val="33"/>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Να συνοδεύεται από τα σχετικά έντυπα και αντίστοιχη βιβλιογραφία  για πλήθος εφαρμογών</w:t>
      </w:r>
    </w:p>
    <w:p w:rsidR="00F161A4" w:rsidRPr="00F161A4" w:rsidRDefault="00F161A4" w:rsidP="00F161A4">
      <w:pPr>
        <w:numPr>
          <w:ilvl w:val="0"/>
          <w:numId w:val="33"/>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i w:val="0"/>
          <w:sz w:val="22"/>
          <w:szCs w:val="22"/>
          <w:lang w:eastAsia="zh-CN"/>
        </w:rPr>
        <w:t>Να υπάρχουν άμεσα διαθέσιμα ανταλλακτικά για μια δεκαετία τουλάχιστον.</w:t>
      </w:r>
    </w:p>
    <w:p w:rsidR="00F161A4" w:rsidRPr="00F161A4" w:rsidRDefault="00F161A4" w:rsidP="00F161A4">
      <w:pPr>
        <w:numPr>
          <w:ilvl w:val="0"/>
          <w:numId w:val="33"/>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i w:val="0"/>
          <w:sz w:val="22"/>
          <w:szCs w:val="22"/>
          <w:lang w:eastAsia="zh-CN"/>
        </w:rPr>
        <w:t>Να παρέχεται πλήρης τεχνική υποστήριξη και άμεση ανταπόκριση από ειδικευμένο τεχνικό προσωπικό εκπαιδευμένο και πιστοποιημένο από τον κατασκευαστή.</w:t>
      </w:r>
    </w:p>
    <w:p w:rsidR="00F161A4" w:rsidRPr="00F161A4" w:rsidRDefault="00F161A4" w:rsidP="00F161A4">
      <w:pPr>
        <w:numPr>
          <w:ilvl w:val="0"/>
          <w:numId w:val="33"/>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i w:val="0"/>
          <w:sz w:val="22"/>
          <w:szCs w:val="22"/>
          <w:lang w:eastAsia="zh-CN"/>
        </w:rPr>
        <w:t>Να συνοδεύεται από σχετικά έντυπα και αντίστοιχη έγκριτη βιβλιογραφία για πλήθος εφαρμογών .</w:t>
      </w:r>
    </w:p>
    <w:p w:rsidR="00F161A4" w:rsidRPr="00F161A4" w:rsidRDefault="00F161A4" w:rsidP="00F161A4">
      <w:pPr>
        <w:numPr>
          <w:ilvl w:val="0"/>
          <w:numId w:val="33"/>
        </w:numPr>
        <w:suppressAutoHyphens/>
        <w:spacing w:after="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i w:val="0"/>
          <w:sz w:val="22"/>
          <w:szCs w:val="22"/>
          <w:lang w:eastAsia="zh-CN"/>
        </w:rPr>
        <w:t>Μα συνοδεύεται από δύο σετ πιπετών μεταβαλλόμενων όγκων 1000μ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 200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 20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 10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 2 μ</w:t>
      </w:r>
      <w:r w:rsidRPr="00F161A4">
        <w:rPr>
          <w:rFonts w:ascii="Calibri" w:eastAsia="Times New Roman" w:hAnsi="Calibri" w:cs="Calibri"/>
          <w:i w:val="0"/>
          <w:sz w:val="22"/>
          <w:szCs w:val="22"/>
          <w:lang w:val="en-US" w:eastAsia="zh-CN"/>
        </w:rPr>
        <w:t>l</w:t>
      </w:r>
      <w:r w:rsidRPr="00F161A4">
        <w:rPr>
          <w:rFonts w:ascii="Calibri" w:eastAsia="Times New Roman" w:hAnsi="Calibri" w:cs="Calibri"/>
          <w:i w:val="0"/>
          <w:sz w:val="22"/>
          <w:szCs w:val="22"/>
          <w:lang w:eastAsia="zh-CN"/>
        </w:rPr>
        <w:t>, και σταθερές για πλαστικές πιπέτες των 5 και 10</w:t>
      </w:r>
      <w:r w:rsidRPr="00F161A4">
        <w:rPr>
          <w:rFonts w:ascii="Calibri" w:eastAsia="Times New Roman" w:hAnsi="Calibri" w:cs="Calibri"/>
          <w:i w:val="0"/>
          <w:sz w:val="22"/>
          <w:szCs w:val="22"/>
          <w:lang w:val="en-US" w:eastAsia="zh-CN"/>
        </w:rPr>
        <w:t>ml</w:t>
      </w:r>
      <w:r w:rsidRPr="00F161A4">
        <w:rPr>
          <w:rFonts w:ascii="Calibri" w:eastAsia="Times New Roman" w:hAnsi="Calibri" w:cs="Calibri"/>
          <w:i w:val="0"/>
          <w:sz w:val="22"/>
          <w:szCs w:val="22"/>
          <w:lang w:eastAsia="zh-CN"/>
        </w:rPr>
        <w:t xml:space="preserve">. </w:t>
      </w:r>
    </w:p>
    <w:p w:rsidR="00F161A4" w:rsidRPr="00F161A4" w:rsidRDefault="00F161A4" w:rsidP="00F161A4">
      <w:pPr>
        <w:suppressAutoHyphens/>
        <w:spacing w:after="120" w:line="240" w:lineRule="auto"/>
        <w:jc w:val="both"/>
        <w:rPr>
          <w:rFonts w:ascii="Calibri" w:eastAsia="Times New Roman" w:hAnsi="Calibri" w:cs="Calibri"/>
          <w:bCs/>
          <w:i w:val="0"/>
          <w:sz w:val="22"/>
          <w:szCs w:val="22"/>
          <w:lang w:eastAsia="zh-CN"/>
        </w:rPr>
      </w:pPr>
      <w:r w:rsidRPr="00F161A4">
        <w:rPr>
          <w:rFonts w:ascii="Calibri" w:eastAsia="Times New Roman" w:hAnsi="Calibri" w:cs="Calibri"/>
          <w:bCs/>
          <w:i w:val="0"/>
          <w:sz w:val="22"/>
          <w:szCs w:val="22"/>
          <w:lang w:eastAsia="zh-CN"/>
        </w:rPr>
        <w:t>Να παρέχεται εγγύηση ενός (1) έτους</w:t>
      </w: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p>
    <w:p w:rsidR="00F161A4" w:rsidRPr="00F161A4" w:rsidRDefault="00F161A4" w:rsidP="00F161A4">
      <w:pPr>
        <w:suppressAutoHyphens/>
        <w:spacing w:after="0" w:line="240" w:lineRule="auto"/>
        <w:jc w:val="both"/>
        <w:rPr>
          <w:rFonts w:ascii="Calibri" w:eastAsia="Times New Roman" w:hAnsi="Calibri" w:cs="Calibri"/>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9</w:t>
      </w:r>
    </w:p>
    <w:p w:rsidR="00F161A4" w:rsidRPr="00F161A4" w:rsidRDefault="00F161A4" w:rsidP="00F161A4">
      <w:pPr>
        <w:spacing w:after="0" w:line="240" w:lineRule="auto"/>
        <w:contextualSpacing/>
        <w:jc w:val="center"/>
        <w:rPr>
          <w:rFonts w:ascii="Arial" w:eastAsia="Times New Roman" w:hAnsi="Arial" w:cs="Arial"/>
          <w:i w:val="0"/>
          <w:caps/>
          <w:color w:val="000000"/>
          <w:sz w:val="22"/>
          <w:szCs w:val="22"/>
          <w:lang w:eastAsia="zh-CN"/>
        </w:rPr>
      </w:pPr>
      <w:r w:rsidRPr="00F161A4">
        <w:rPr>
          <w:rFonts w:ascii="Arial" w:eastAsia="Times New Roman" w:hAnsi="Arial" w:cs="Arial"/>
          <w:b/>
          <w:i w:val="0"/>
          <w:caps/>
          <w:sz w:val="22"/>
          <w:szCs w:val="22"/>
          <w:lang w:eastAsia="zh-CN"/>
        </w:rPr>
        <w:t>Βιοαντιδραστηρας</w:t>
      </w:r>
      <w:r w:rsidRPr="00F161A4">
        <w:rPr>
          <w:rFonts w:ascii="Arial" w:eastAsia="Times New Roman" w:hAnsi="Arial" w:cs="Arial"/>
          <w:i w:val="0"/>
          <w:caps/>
          <w:color w:val="000000"/>
          <w:sz w:val="22"/>
          <w:szCs w:val="22"/>
          <w:lang w:eastAsia="zh-CN"/>
        </w:rPr>
        <w:t xml:space="preserve"> </w:t>
      </w:r>
      <w:r w:rsidRPr="00F161A4">
        <w:rPr>
          <w:rFonts w:ascii="Arial" w:eastAsia="Times New Roman" w:hAnsi="Arial" w:cs="Arial"/>
          <w:b/>
          <w:i w:val="0"/>
          <w:caps/>
          <w:color w:val="000000"/>
          <w:sz w:val="22"/>
          <w:szCs w:val="22"/>
          <w:lang w:eastAsia="zh-CN"/>
        </w:rPr>
        <w:t xml:space="preserve">5 </w:t>
      </w:r>
      <w:r w:rsidRPr="00F161A4">
        <w:rPr>
          <w:rFonts w:ascii="Arial" w:eastAsia="Times New Roman" w:hAnsi="Arial" w:cs="Arial"/>
          <w:b/>
          <w:i w:val="0"/>
          <w:caps/>
          <w:color w:val="000000"/>
          <w:sz w:val="22"/>
          <w:szCs w:val="22"/>
          <w:lang w:val="en-US" w:eastAsia="zh-CN"/>
        </w:rPr>
        <w:t>L</w:t>
      </w: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21.136€ ΧΩΡΙΣ ΦΠΑ (ΜΕ ΦΠΑ 26.208,64€)</w:t>
      </w:r>
    </w:p>
    <w:p w:rsidR="00F161A4" w:rsidRPr="00F161A4" w:rsidRDefault="00F161A4" w:rsidP="00F161A4">
      <w:pPr>
        <w:suppressAutoHyphens/>
        <w:spacing w:after="12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eastAsia="zh-CN"/>
        </w:rPr>
        <w:t>Είναι μία</w:t>
      </w:r>
      <w:r w:rsidRPr="00F161A4">
        <w:rPr>
          <w:rFonts w:ascii="Calibri" w:eastAsia="Times New Roman" w:hAnsi="Calibri" w:cs="Calibri"/>
          <w:b/>
          <w:i w:val="0"/>
          <w:sz w:val="22"/>
          <w:szCs w:val="22"/>
          <w:lang w:eastAsia="zh-CN"/>
        </w:rPr>
        <w:t xml:space="preserve"> </w:t>
      </w:r>
      <w:r w:rsidRPr="00F161A4">
        <w:rPr>
          <w:rFonts w:ascii="Calibri" w:eastAsia="Times New Roman" w:hAnsi="Calibri" w:cs="Calibri"/>
          <w:i w:val="0"/>
          <w:sz w:val="22"/>
          <w:szCs w:val="22"/>
          <w:lang w:eastAsia="zh-CN"/>
        </w:rPr>
        <w:t xml:space="preserve">συσκευή, ένα δοχείο, που χρησιμοποιείται για την εφαρμογή της δράσης ενός βιολογικού καταλύτη, ώστε να επιτευχθεί η επιθυμητή χημική τροποποίηση. Σε πολλούς βιοαντιδραστήρες ο βιοκαταλύτης είναι ζωντανό κύτταρο (όπως στη συγκεκριμένη περίπτωση). </w:t>
      </w:r>
      <w:r w:rsidRPr="00F161A4">
        <w:rPr>
          <w:rFonts w:ascii="Calibri" w:eastAsia="Times New Roman" w:hAnsi="Calibri" w:cs="Calibri"/>
          <w:i w:val="0"/>
          <w:sz w:val="22"/>
          <w:szCs w:val="22"/>
          <w:lang w:val="en-GB" w:eastAsia="zh-CN"/>
        </w:rPr>
        <w:t>Το σύστημα θα χρησιμοποιηθεί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val="en-GB" w:eastAsia="zh-CN"/>
        </w:rPr>
        <w:t>).</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Δοχείο </w:t>
      </w:r>
      <w:r w:rsidRPr="00F161A4">
        <w:rPr>
          <w:rFonts w:ascii="Calibri" w:eastAsia="Times New Roman" w:hAnsi="Calibri" w:cs="Calibri"/>
          <w:i w:val="0"/>
          <w:sz w:val="22"/>
          <w:szCs w:val="22"/>
          <w:lang w:val="en-GB" w:eastAsia="zh-CN"/>
        </w:rPr>
        <w:t>Autoclavable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Culture</w:t>
      </w:r>
      <w:r w:rsidRPr="00F161A4">
        <w:rPr>
          <w:rFonts w:ascii="Calibri" w:eastAsia="Times New Roman" w:hAnsi="Calibri" w:cs="Calibri"/>
          <w:i w:val="0"/>
          <w:sz w:val="22"/>
          <w:szCs w:val="22"/>
          <w:lang w:eastAsia="zh-CN"/>
        </w:rPr>
        <w:t xml:space="preserve"> με ελάχιστο χρησιμοποιούμενο όγκο τουλάχιστον 800 </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και μέγιστο 4,2 λίτρα</w:t>
      </w:r>
    </w:p>
    <w:p w:rsidR="00F161A4" w:rsidRPr="00F161A4" w:rsidRDefault="00F161A4" w:rsidP="00F161A4">
      <w:pPr>
        <w:numPr>
          <w:ilvl w:val="0"/>
          <w:numId w:val="34"/>
        </w:numPr>
        <w:tabs>
          <w:tab w:val="left" w:pos="0"/>
        </w:tabs>
        <w:suppressAutoHyphens/>
        <w:spacing w:after="0" w:line="276"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Δοχεία 5 λίτρα που να διαθέτουν </w:t>
      </w:r>
      <w:r w:rsidRPr="00F161A4">
        <w:rPr>
          <w:rFonts w:ascii="Calibri" w:eastAsia="Times New Roman" w:hAnsi="Calibri" w:cs="Calibri"/>
          <w:i w:val="0"/>
          <w:sz w:val="22"/>
          <w:szCs w:val="22"/>
          <w:lang w:val="en-GB" w:eastAsia="zh-CN"/>
        </w:rPr>
        <w:t>CE</w:t>
      </w:r>
      <w:r w:rsidRPr="00F161A4">
        <w:rPr>
          <w:rFonts w:ascii="Calibri" w:eastAsia="Times New Roman" w:hAnsi="Calibri" w:cs="Calibri"/>
          <w:i w:val="0"/>
          <w:sz w:val="22"/>
          <w:szCs w:val="22"/>
          <w:lang w:eastAsia="zh-CN"/>
        </w:rPr>
        <w:t xml:space="preserve">. Απαιτούμενη πίεση εργασίας -1 / + 1,5 </w:t>
      </w:r>
      <w:r w:rsidRPr="00F161A4">
        <w:rPr>
          <w:rFonts w:ascii="Calibri" w:eastAsia="Times New Roman" w:hAnsi="Calibri" w:cs="Calibri"/>
          <w:i w:val="0"/>
          <w:sz w:val="22"/>
          <w:szCs w:val="22"/>
          <w:lang w:val="en-GB" w:eastAsia="zh-CN"/>
        </w:rPr>
        <w:t>Barg</w:t>
      </w:r>
      <w:r w:rsidRPr="00F161A4">
        <w:rPr>
          <w:rFonts w:ascii="Calibri" w:eastAsia="Times New Roman" w:hAnsi="Calibri" w:cs="Calibri"/>
          <w:i w:val="0"/>
          <w:sz w:val="22"/>
          <w:szCs w:val="22"/>
          <w:lang w:eastAsia="zh-CN"/>
        </w:rPr>
        <w:t xml:space="preserve"> και απαιτούμενη θερμοκρασία λειτουργίας + 5 / + 80 ° </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πρέπει να έχει τη δυνατότητα για μικροβιακές / ζυμομύκητες και κυτταρικές καλλιέργειες, καθώς και τη δυνατότητα τόσο για αερόβιες όσο και για αναερόβιες ζυμώσεις </w:t>
      </w:r>
      <w:r w:rsidRPr="00F161A4">
        <w:rPr>
          <w:rFonts w:ascii="Calibri" w:eastAsia="Times New Roman" w:hAnsi="Calibri" w:cs="Calibri"/>
          <w:i w:val="0"/>
          <w:sz w:val="22"/>
          <w:szCs w:val="22"/>
          <w:lang w:val="en-GB" w:eastAsia="zh-CN"/>
        </w:rPr>
        <w:t>R</w:t>
      </w:r>
      <w:r w:rsidRPr="00F161A4">
        <w:rPr>
          <w:rFonts w:ascii="Calibri" w:eastAsia="Times New Roman" w:hAnsi="Calibri" w:cs="Calibri"/>
          <w:i w:val="0"/>
          <w:sz w:val="22"/>
          <w:szCs w:val="22"/>
          <w:lang w:eastAsia="zh-CN"/>
        </w:rPr>
        <w:t>&amp;</w:t>
      </w:r>
      <w:r w:rsidRPr="00F161A4">
        <w:rPr>
          <w:rFonts w:ascii="Calibri" w:eastAsia="Times New Roman" w:hAnsi="Calibri" w:cs="Calibri"/>
          <w:i w:val="0"/>
          <w:sz w:val="22"/>
          <w:szCs w:val="22"/>
          <w:lang w:val="en-GB" w:eastAsia="zh-CN"/>
        </w:rPr>
        <w:t>D</w:t>
      </w:r>
    </w:p>
    <w:p w:rsidR="00F161A4" w:rsidRPr="00F161A4" w:rsidRDefault="00F161A4" w:rsidP="00F161A4">
      <w:pPr>
        <w:numPr>
          <w:ilvl w:val="0"/>
          <w:numId w:val="34"/>
        </w:numPr>
        <w:suppressAutoHyphens/>
        <w:spacing w:after="0" w:line="276" w:lineRule="auto"/>
        <w:jc w:val="both"/>
        <w:rPr>
          <w:rFonts w:ascii="Calibri" w:eastAsia="Times New Roman" w:hAnsi="Calibri" w:cs="Calibri"/>
          <w:i w:val="0"/>
          <w:sz w:val="22"/>
          <w:szCs w:val="22"/>
          <w:shd w:val="clear" w:color="auto" w:fill="FFFFFF"/>
          <w:lang w:eastAsia="zh-CN"/>
        </w:rPr>
      </w:pPr>
      <w:r w:rsidRPr="00F161A4">
        <w:rPr>
          <w:rFonts w:ascii="Calibri" w:eastAsia="Times New Roman" w:hAnsi="Calibri" w:cs="Calibri"/>
          <w:i w:val="0"/>
          <w:sz w:val="22"/>
          <w:szCs w:val="22"/>
          <w:shd w:val="clear" w:color="auto" w:fill="FFFFFF"/>
          <w:lang w:eastAsia="zh-CN"/>
        </w:rPr>
        <w:t>Τ</w:t>
      </w:r>
      <w:r w:rsidRPr="00F161A4">
        <w:rPr>
          <w:rFonts w:ascii="Calibri" w:eastAsia="Times New Roman" w:hAnsi="Calibri" w:cs="Calibri"/>
          <w:i w:val="0"/>
          <w:sz w:val="22"/>
          <w:szCs w:val="22"/>
          <w:lang w:eastAsia="zh-CN"/>
        </w:rPr>
        <w:t>α εξαρτήματα επαφής με τα προϊόντα, το δοχείο και το χιτώνιο του ζυμωτήρα να κατασκευάζονται από ανοξείδωτο χάλυβα 316</w:t>
      </w:r>
      <w:r w:rsidRPr="00F161A4">
        <w:rPr>
          <w:rFonts w:ascii="Calibri" w:eastAsia="Times New Roman" w:hAnsi="Calibri" w:cs="Calibri"/>
          <w:i w:val="0"/>
          <w:sz w:val="22"/>
          <w:szCs w:val="22"/>
          <w:lang w:val="en-GB" w:eastAsia="zh-CN"/>
        </w:rPr>
        <w:t>L</w:t>
      </w:r>
      <w:r w:rsidRPr="00F161A4">
        <w:rPr>
          <w:rFonts w:ascii="Calibri" w:eastAsia="Times New Roman" w:hAnsi="Calibri" w:cs="Calibri"/>
          <w:i w:val="0"/>
          <w:sz w:val="22"/>
          <w:szCs w:val="22"/>
          <w:lang w:eastAsia="zh-CN"/>
        </w:rPr>
        <w:t xml:space="preserve">, με επιφανειακή τραχύτητα </w:t>
      </w:r>
      <w:r w:rsidRPr="00F161A4">
        <w:rPr>
          <w:rFonts w:ascii="Calibri" w:eastAsia="Times New Roman" w:hAnsi="Calibri" w:cs="Calibri"/>
          <w:i w:val="0"/>
          <w:sz w:val="22"/>
          <w:szCs w:val="22"/>
          <w:lang w:val="en-GB" w:eastAsia="zh-CN"/>
        </w:rPr>
        <w:t>Ra</w:t>
      </w:r>
      <w:r w:rsidRPr="00F161A4">
        <w:rPr>
          <w:rFonts w:ascii="Calibri" w:eastAsia="Times New Roman" w:hAnsi="Calibri" w:cs="Calibri"/>
          <w:i w:val="0"/>
          <w:sz w:val="22"/>
          <w:szCs w:val="22"/>
          <w:lang w:eastAsia="zh-CN"/>
        </w:rPr>
        <w:t xml:space="preserve"> &lt;= 0,4 μ</w:t>
      </w:r>
      <w:r w:rsidRPr="00F161A4">
        <w:rPr>
          <w:rFonts w:ascii="Calibri" w:eastAsia="Times New Roman" w:hAnsi="Calibri" w:cs="Calibri"/>
          <w:i w:val="0"/>
          <w:sz w:val="22"/>
          <w:szCs w:val="22"/>
          <w:lang w:val="en-GB" w:eastAsia="zh-CN"/>
        </w:rPr>
        <w:t>m</w:t>
      </w:r>
      <w:r w:rsidRPr="00F161A4">
        <w:rPr>
          <w:rFonts w:ascii="Calibri" w:eastAsia="Times New Roman" w:hAnsi="Calibri" w:cs="Calibri"/>
          <w:i w:val="0"/>
          <w:sz w:val="22"/>
          <w:szCs w:val="22"/>
          <w:lang w:eastAsia="zh-CN"/>
        </w:rPr>
        <w:t>, εναλλακτικά ο κάδος-δοχείο του ζυμωτήρα μπορεί να είναι κατασκευασμένος από γυαλί διπλού τοιχώματος.</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δοχείο καλλιέργειας πρέπει να διαθέτει σύστημα ανάδευσης, μηχανική σφράγιση από το πάνω μέρος.</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Για τον εμβολιασμό καλλιεργειών σπόρων, θα πρέπει να υπάρχει ασφαλές διάφραγμα εμβολιασμού</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περιλαμβάνει αισθητήρες </w:t>
      </w:r>
      <w:r w:rsidRPr="00F161A4">
        <w:rPr>
          <w:rFonts w:ascii="Calibri" w:eastAsia="Times New Roman" w:hAnsi="Calibri" w:cs="Calibri"/>
          <w:i w:val="0"/>
          <w:sz w:val="22"/>
          <w:szCs w:val="22"/>
          <w:lang w:val="en-US" w:eastAsia="zh-CN"/>
        </w:rPr>
        <w:t>pH</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PO</w:t>
      </w:r>
      <w:r w:rsidRPr="00F161A4">
        <w:rPr>
          <w:rFonts w:ascii="Calibri" w:eastAsia="Times New Roman" w:hAnsi="Calibri" w:cs="Calibri"/>
          <w:i w:val="0"/>
          <w:sz w:val="22"/>
          <w:szCs w:val="22"/>
          <w:lang w:eastAsia="zh-CN"/>
        </w:rPr>
        <w:t xml:space="preserve">2, </w:t>
      </w:r>
      <w:r w:rsidRPr="00F161A4">
        <w:rPr>
          <w:rFonts w:ascii="Calibri" w:eastAsia="Times New Roman" w:hAnsi="Calibri" w:cs="Calibri"/>
          <w:i w:val="0"/>
          <w:sz w:val="22"/>
          <w:szCs w:val="22"/>
          <w:lang w:val="en-US" w:eastAsia="zh-CN"/>
        </w:rPr>
        <w:t>Temperature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Level</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US" w:eastAsia="zh-CN"/>
        </w:rPr>
        <w:t>Foam</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Ασφαλής γραμμή δειγματοληψίας / αποχέτευσης</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πύργος ελέγχου πρέπει να αποτελείται από μονάδες που μπορούν εύκολα να αναβαθμιστούν, να επεκταθούν και να αντικατασταθούν, όπως:</w:t>
      </w:r>
    </w:p>
    <w:p w:rsidR="00F161A4" w:rsidRPr="00F161A4" w:rsidRDefault="00F161A4" w:rsidP="00F161A4">
      <w:pPr>
        <w:suppressAutoHyphens/>
        <w:spacing w:after="12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1. </w:t>
      </w:r>
      <w:r w:rsidRPr="00F161A4">
        <w:rPr>
          <w:rFonts w:ascii="Calibri" w:eastAsia="Times New Roman" w:hAnsi="Calibri" w:cs="Calibri"/>
          <w:i w:val="0"/>
          <w:sz w:val="22"/>
          <w:szCs w:val="22"/>
          <w:lang w:val="en-GB" w:eastAsia="zh-CN"/>
        </w:rPr>
        <w:t>Master</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Control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PLC</w:t>
      </w:r>
      <w:r w:rsidRPr="00F161A4">
        <w:rPr>
          <w:rFonts w:ascii="Calibri" w:eastAsia="Times New Roman" w:hAnsi="Calibri" w:cs="Calibri"/>
          <w:i w:val="0"/>
          <w:sz w:val="22"/>
          <w:szCs w:val="22"/>
          <w:lang w:eastAsia="zh-CN"/>
        </w:rPr>
        <w:t xml:space="preserve">, πρόγραμμα ελέγχου του συστήματος. Να μπορεί να ελέγχει μέχρι 24-36 δοχεία </w:t>
      </w:r>
      <w:r w:rsidRPr="00F161A4">
        <w:rPr>
          <w:rFonts w:ascii="Calibri" w:eastAsia="Times New Roman" w:hAnsi="Calibri" w:cs="Calibri"/>
          <w:i w:val="0"/>
          <w:sz w:val="22"/>
          <w:szCs w:val="22"/>
          <w:lang w:val="en-GB" w:eastAsia="zh-CN"/>
        </w:rPr>
        <w:t>online</w:t>
      </w:r>
      <w:r w:rsidRPr="00F161A4">
        <w:rPr>
          <w:rFonts w:ascii="Calibri" w:eastAsia="Times New Roman" w:hAnsi="Calibri" w:cs="Calibri"/>
          <w:i w:val="0"/>
          <w:sz w:val="22"/>
          <w:szCs w:val="22"/>
          <w:lang w:eastAsia="zh-CN"/>
        </w:rPr>
        <w:t>.</w:t>
      </w:r>
    </w:p>
    <w:p w:rsidR="00F161A4" w:rsidRPr="00F161A4" w:rsidRDefault="00F161A4" w:rsidP="00F161A4">
      <w:pPr>
        <w:suppressAutoHyphens/>
        <w:spacing w:after="12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 xml:space="preserve">2. Μονάδα με τουλάχιστον 3 ενσωματωμένες  περισταλτικές αντλίες, με σταθερή και μεταβλητή ταχύτητα, για όξινα, αλκαλικά, αντιαφριστικά, ενοφθαλμιστικά και θρεπτικά πρόσθετα. Αναβαθμίσιμη έως 6 αντλίες. </w:t>
      </w:r>
    </w:p>
    <w:p w:rsidR="00F161A4" w:rsidRPr="00F161A4" w:rsidRDefault="00F161A4" w:rsidP="00F161A4">
      <w:pPr>
        <w:suppressAutoHyphens/>
        <w:spacing w:after="12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3. </w:t>
      </w:r>
      <w:r w:rsidRPr="00F161A4">
        <w:rPr>
          <w:rFonts w:ascii="Calibri" w:eastAsia="Times New Roman" w:hAnsi="Calibri" w:cs="Calibri"/>
          <w:i w:val="0"/>
          <w:sz w:val="22"/>
          <w:szCs w:val="22"/>
          <w:lang w:val="en-GB" w:eastAsia="zh-CN"/>
        </w:rPr>
        <w:t>Module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για ανάμιξη αερίων συμπεριλαμβανομένων μετρητών ροής για αέρα, με ακριβή βαλβίδα ελέγχου. Η μονάδα ανάμιξης αερίων μπορεί να αναβαθμιστεί μέχρι 4 ροόμετρα και ελεγκτές ροής μάζας.</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να συνδέεται με Η/Υ για την συλλογή των αποτελεσμάτων και τον έλεγχο του συστήματος </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Λειτουργικό φιλικό προς το χρήστη, με οθόνη τελευταίας τεχνολογίας</w:t>
      </w:r>
    </w:p>
    <w:p w:rsidR="00F161A4" w:rsidRPr="00F161A4" w:rsidRDefault="00F161A4" w:rsidP="00F161A4">
      <w:pPr>
        <w:numPr>
          <w:ilvl w:val="0"/>
          <w:numId w:val="34"/>
        </w:numPr>
        <w:suppressAutoHyphens/>
        <w:spacing w:after="0" w:line="276" w:lineRule="auto"/>
        <w:jc w:val="both"/>
        <w:rPr>
          <w:rFonts w:ascii="Calibri" w:eastAsia="Times New Roman" w:hAnsi="Calibri" w:cs="Calibri"/>
          <w:i w:val="0"/>
          <w:sz w:val="22"/>
          <w:szCs w:val="22"/>
          <w:shd w:val="clear" w:color="auto" w:fill="FFFFFF"/>
          <w:lang w:val="en-GB" w:eastAsia="zh-CN"/>
        </w:rPr>
      </w:pPr>
      <w:r w:rsidRPr="00F161A4">
        <w:rPr>
          <w:rFonts w:ascii="Calibri" w:eastAsia="Times New Roman" w:hAnsi="Calibri" w:cs="Calibri"/>
          <w:i w:val="0"/>
          <w:sz w:val="22"/>
          <w:szCs w:val="22"/>
          <w:shd w:val="clear" w:color="auto" w:fill="FFFFFF"/>
          <w:lang w:eastAsia="zh-CN"/>
        </w:rPr>
        <w:t xml:space="preserve">Ο συνδεόμενος Η/Υ να είναι σύγχρονης τεχνολογίας συμβατός με τον προσφερόμενο σχηματισμό και επιθυμητα χαρακτηριστικά του προγράμματος ελέγχου να περιλαμβάνει: </w:t>
      </w:r>
      <w:r w:rsidRPr="00F161A4">
        <w:rPr>
          <w:rFonts w:ascii="Calibri" w:eastAsia="Times New Roman" w:hAnsi="Calibri" w:cs="Calibri"/>
          <w:i w:val="0"/>
          <w:sz w:val="22"/>
          <w:szCs w:val="22"/>
          <w:shd w:val="clear" w:color="auto" w:fill="FFFFFF"/>
          <w:lang w:val="en-US" w:eastAsia="zh-CN"/>
        </w:rPr>
        <w:t>Intel</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US" w:eastAsia="zh-CN"/>
        </w:rPr>
        <w:t>Atom</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US" w:eastAsia="zh-CN"/>
        </w:rPr>
        <w:t>quad</w:t>
      </w:r>
      <w:r w:rsidRPr="00F161A4">
        <w:rPr>
          <w:rFonts w:ascii="Calibri" w:eastAsia="Times New Roman" w:hAnsi="Calibri" w:cs="Calibri"/>
          <w:i w:val="0"/>
          <w:sz w:val="22"/>
          <w:szCs w:val="22"/>
          <w:shd w:val="clear" w:color="auto" w:fill="FFFFFF"/>
          <w:lang w:eastAsia="zh-CN"/>
        </w:rPr>
        <w:t>-</w:t>
      </w:r>
      <w:r w:rsidRPr="00F161A4">
        <w:rPr>
          <w:rFonts w:ascii="Calibri" w:eastAsia="Times New Roman" w:hAnsi="Calibri" w:cs="Calibri"/>
          <w:i w:val="0"/>
          <w:sz w:val="22"/>
          <w:szCs w:val="22"/>
          <w:shd w:val="clear" w:color="auto" w:fill="FFFFFF"/>
          <w:lang w:val="en-US" w:eastAsia="zh-CN"/>
        </w:rPr>
        <w:t>core</w:t>
      </w:r>
      <w:r w:rsidRPr="00F161A4">
        <w:rPr>
          <w:rFonts w:ascii="Calibri" w:eastAsia="Times New Roman" w:hAnsi="Calibri" w:cs="Calibri"/>
          <w:i w:val="0"/>
          <w:sz w:val="22"/>
          <w:szCs w:val="22"/>
          <w:shd w:val="clear" w:color="auto" w:fill="FFFFFF"/>
          <w:lang w:eastAsia="zh-CN"/>
        </w:rPr>
        <w:t xml:space="preserve">, 32 </w:t>
      </w:r>
      <w:r w:rsidRPr="00F161A4">
        <w:rPr>
          <w:rFonts w:ascii="Calibri" w:eastAsia="Times New Roman" w:hAnsi="Calibri" w:cs="Calibri"/>
          <w:i w:val="0"/>
          <w:sz w:val="22"/>
          <w:szCs w:val="22"/>
          <w:shd w:val="clear" w:color="auto" w:fill="FFFFFF"/>
          <w:lang w:val="en-US" w:eastAsia="zh-CN"/>
        </w:rPr>
        <w:t>GB</w:t>
      </w:r>
      <w:r w:rsidRPr="00F161A4">
        <w:rPr>
          <w:rFonts w:ascii="Calibri" w:eastAsia="Times New Roman" w:hAnsi="Calibri" w:cs="Calibri"/>
          <w:i w:val="0"/>
          <w:sz w:val="22"/>
          <w:szCs w:val="22"/>
          <w:shd w:val="clear" w:color="auto" w:fill="FFFFFF"/>
          <w:lang w:eastAsia="zh-CN"/>
        </w:rPr>
        <w:t xml:space="preserve"> μνήμη, να δουλέυει σε περιβάλλον </w:t>
      </w:r>
      <w:r w:rsidRPr="00F161A4">
        <w:rPr>
          <w:rFonts w:ascii="Calibri" w:eastAsia="Times New Roman" w:hAnsi="Calibri" w:cs="Calibri"/>
          <w:i w:val="0"/>
          <w:sz w:val="22"/>
          <w:szCs w:val="22"/>
          <w:shd w:val="clear" w:color="auto" w:fill="FFFFFF"/>
          <w:lang w:val="en-US" w:eastAsia="zh-CN"/>
        </w:rPr>
        <w:t>Windows</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US" w:eastAsia="zh-CN"/>
        </w:rPr>
        <w:t>Embedded</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US" w:eastAsia="zh-CN"/>
        </w:rPr>
        <w:t>Standard</w:t>
      </w:r>
      <w:r w:rsidRPr="00F161A4">
        <w:rPr>
          <w:rFonts w:ascii="Calibri" w:eastAsia="Times New Roman" w:hAnsi="Calibri" w:cs="Calibri"/>
          <w:i w:val="0"/>
          <w:sz w:val="22"/>
          <w:szCs w:val="22"/>
          <w:shd w:val="clear" w:color="auto" w:fill="FFFFFF"/>
          <w:lang w:eastAsia="zh-CN"/>
        </w:rPr>
        <w:t xml:space="preserve"> 7 (</w:t>
      </w:r>
      <w:r w:rsidRPr="00F161A4">
        <w:rPr>
          <w:rFonts w:ascii="Calibri" w:eastAsia="Times New Roman" w:hAnsi="Calibri" w:cs="Calibri"/>
          <w:i w:val="0"/>
          <w:sz w:val="22"/>
          <w:szCs w:val="22"/>
          <w:shd w:val="clear" w:color="auto" w:fill="FFFFFF"/>
          <w:lang w:val="en-US" w:eastAsia="zh-CN"/>
        </w:rPr>
        <w:t>WES</w:t>
      </w:r>
      <w:r w:rsidRPr="00F161A4">
        <w:rPr>
          <w:rFonts w:ascii="Calibri" w:eastAsia="Times New Roman" w:hAnsi="Calibri" w:cs="Calibri"/>
          <w:i w:val="0"/>
          <w:sz w:val="22"/>
          <w:szCs w:val="22"/>
          <w:shd w:val="clear" w:color="auto" w:fill="FFFFFF"/>
          <w:lang w:eastAsia="zh-CN"/>
        </w:rPr>
        <w:t xml:space="preserve">7) ή </w:t>
      </w:r>
      <w:r w:rsidRPr="00F161A4">
        <w:rPr>
          <w:rFonts w:ascii="Calibri" w:eastAsia="Times New Roman" w:hAnsi="Calibri" w:cs="Calibri"/>
          <w:i w:val="0"/>
          <w:sz w:val="22"/>
          <w:szCs w:val="22"/>
          <w:shd w:val="clear" w:color="auto" w:fill="FFFFFF"/>
          <w:lang w:val="en-US" w:eastAsia="zh-CN"/>
        </w:rPr>
        <w:t>NI</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US" w:eastAsia="zh-CN"/>
        </w:rPr>
        <w:t>Linux</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US" w:eastAsia="zh-CN"/>
        </w:rPr>
        <w:t>Real</w:t>
      </w:r>
      <w:r w:rsidRPr="00F161A4">
        <w:rPr>
          <w:rFonts w:ascii="Calibri" w:eastAsia="Times New Roman" w:hAnsi="Calibri" w:cs="Calibri"/>
          <w:i w:val="0"/>
          <w:sz w:val="22"/>
          <w:szCs w:val="22"/>
          <w:shd w:val="clear" w:color="auto" w:fill="FFFFFF"/>
          <w:lang w:eastAsia="zh-CN"/>
        </w:rPr>
        <w:t>-</w:t>
      </w:r>
      <w:r w:rsidRPr="00F161A4">
        <w:rPr>
          <w:rFonts w:ascii="Calibri" w:eastAsia="Times New Roman" w:hAnsi="Calibri" w:cs="Calibri"/>
          <w:i w:val="0"/>
          <w:sz w:val="22"/>
          <w:szCs w:val="22"/>
          <w:shd w:val="clear" w:color="auto" w:fill="FFFFFF"/>
          <w:lang w:val="en-US" w:eastAsia="zh-CN"/>
        </w:rPr>
        <w:t>Time</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Να διαθέτει SD storage, USB, Ethernet, RS232 serial</w:t>
      </w:r>
      <w:proofErr w:type="gramStart"/>
      <w:r w:rsidRPr="00F161A4">
        <w:rPr>
          <w:rFonts w:ascii="Calibri" w:eastAsia="Times New Roman" w:hAnsi="Calibri" w:cs="Calibri"/>
          <w:i w:val="0"/>
          <w:sz w:val="22"/>
          <w:szCs w:val="22"/>
          <w:shd w:val="clear" w:color="auto" w:fill="FFFFFF"/>
          <w:lang w:val="en-GB" w:eastAsia="zh-CN"/>
        </w:rPr>
        <w:t>,κα</w:t>
      </w:r>
      <w:proofErr w:type="gramEnd"/>
      <w:r w:rsidRPr="00F161A4">
        <w:rPr>
          <w:rFonts w:ascii="Calibri" w:eastAsia="Times New Roman" w:hAnsi="Calibri" w:cs="Calibri"/>
          <w:i w:val="0"/>
          <w:sz w:val="22"/>
          <w:szCs w:val="22"/>
          <w:shd w:val="clear" w:color="auto" w:fill="FFFFFF"/>
          <w:lang w:val="en-GB" w:eastAsia="zh-CN"/>
        </w:rPr>
        <w:t xml:space="preserve">. </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Έως και οκτώ μοντέλα της </w:t>
      </w:r>
      <w:r w:rsidRPr="00F161A4">
        <w:rPr>
          <w:rFonts w:ascii="Calibri" w:eastAsia="Times New Roman" w:hAnsi="Calibri" w:cs="Calibri"/>
          <w:i w:val="0"/>
          <w:sz w:val="22"/>
          <w:szCs w:val="22"/>
          <w:lang w:val="en-US" w:eastAsia="zh-CN"/>
        </w:rPr>
        <w:t>I</w:t>
      </w:r>
      <w:r w:rsidRPr="00F161A4">
        <w:rPr>
          <w:rFonts w:ascii="Calibri" w:eastAsia="Times New Roman" w:hAnsi="Calibri" w:cs="Calibri"/>
          <w:i w:val="0"/>
          <w:sz w:val="22"/>
          <w:szCs w:val="22"/>
          <w:lang w:eastAsia="zh-CN"/>
        </w:rPr>
        <w:t xml:space="preserve"> / </w:t>
      </w:r>
      <w:r w:rsidRPr="00F161A4">
        <w:rPr>
          <w:rFonts w:ascii="Calibri" w:eastAsia="Times New Roman" w:hAnsi="Calibri" w:cs="Calibri"/>
          <w:i w:val="0"/>
          <w:sz w:val="22"/>
          <w:szCs w:val="22"/>
          <w:lang w:val="en-US" w:eastAsia="zh-CN"/>
        </w:rPr>
        <w:t>O</w:t>
      </w:r>
      <w:r w:rsidRPr="00F161A4">
        <w:rPr>
          <w:rFonts w:ascii="Calibri" w:eastAsia="Times New Roman" w:hAnsi="Calibri" w:cs="Calibri"/>
          <w:i w:val="0"/>
          <w:sz w:val="22"/>
          <w:szCs w:val="22"/>
          <w:lang w:eastAsia="zh-CN"/>
        </w:rPr>
        <w:t xml:space="preserve"> σειράς,  για προσαρμοσμένη αναλογική είσοδο, αναλογική έξοδο, ψηφιακή είσοδο / έξοδο, μετρητή / χρονοδιακόπτη και σύστημα μέτρησης και καταγραφής </w:t>
      </w:r>
      <w:r w:rsidRPr="00F161A4">
        <w:rPr>
          <w:rFonts w:ascii="Calibri" w:eastAsia="Times New Roman" w:hAnsi="Calibri" w:cs="Calibri"/>
          <w:i w:val="0"/>
          <w:sz w:val="22"/>
          <w:szCs w:val="22"/>
          <w:lang w:val="en-US" w:eastAsia="zh-CN"/>
        </w:rPr>
        <w:t>CAN</w:t>
      </w:r>
      <w:r w:rsidRPr="00F161A4">
        <w:rPr>
          <w:rFonts w:ascii="Calibri" w:eastAsia="Times New Roman" w:hAnsi="Calibri" w:cs="Calibri"/>
          <w:i w:val="0"/>
          <w:sz w:val="22"/>
          <w:szCs w:val="22"/>
          <w:lang w:eastAsia="zh-CN"/>
        </w:rPr>
        <w:t xml:space="preserve">. Διατίθενται για ποικίλες μετρήσεις αισθητήρων, συμπεριλαμβανομένων των θερμοστοιχείων, των </w:t>
      </w:r>
      <w:r w:rsidRPr="00F161A4">
        <w:rPr>
          <w:rFonts w:ascii="Calibri" w:eastAsia="Times New Roman" w:hAnsi="Calibri" w:cs="Calibri"/>
          <w:i w:val="0"/>
          <w:sz w:val="22"/>
          <w:szCs w:val="22"/>
          <w:lang w:val="en-US" w:eastAsia="zh-CN"/>
        </w:rPr>
        <w:t>RTD</w:t>
      </w:r>
      <w:r w:rsidRPr="00F161A4">
        <w:rPr>
          <w:rFonts w:ascii="Calibri" w:eastAsia="Times New Roman" w:hAnsi="Calibri" w:cs="Calibri"/>
          <w:i w:val="0"/>
          <w:sz w:val="22"/>
          <w:szCs w:val="22"/>
          <w:lang w:eastAsia="zh-CN"/>
        </w:rPr>
        <w:t>, των μετρητών πίεσης, των μετατροπέων φορτίου και πίεσης, των επιταχυνσιόμετρων, των μετρητών ροής και των μικροφώνων.</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πύργος ελέγχου να έχει ενσωματωμένους τέσσερις μετρητές / χρονομετρητές γενικής χρήσης 32 </w:t>
      </w:r>
      <w:r w:rsidRPr="00F161A4">
        <w:rPr>
          <w:rFonts w:ascii="Calibri" w:eastAsia="Times New Roman" w:hAnsi="Calibri" w:cs="Calibri"/>
          <w:i w:val="0"/>
          <w:sz w:val="22"/>
          <w:szCs w:val="22"/>
          <w:lang w:val="en-US" w:eastAsia="zh-CN"/>
        </w:rPr>
        <w:t>bit</w:t>
      </w:r>
      <w:r w:rsidRPr="00F161A4">
        <w:rPr>
          <w:rFonts w:ascii="Calibri" w:eastAsia="Times New Roman" w:hAnsi="Calibri" w:cs="Calibri"/>
          <w:i w:val="0"/>
          <w:sz w:val="22"/>
          <w:szCs w:val="22"/>
          <w:lang w:eastAsia="zh-CN"/>
        </w:rPr>
        <w:t xml:space="preserve">. Ο χρήστης θα έχει πρόσβαση σε αυτούς τους μετρητές μέσω εγκατεστημένης ψηφιακής ηλεκτρονικής μονάδας για εφαρμογές που περιλαμβάνουν κωδικοποιητές, </w:t>
      </w:r>
      <w:r w:rsidRPr="00F161A4">
        <w:rPr>
          <w:rFonts w:ascii="Calibri" w:eastAsia="Times New Roman" w:hAnsi="Calibri" w:cs="Calibri"/>
          <w:i w:val="0"/>
          <w:sz w:val="22"/>
          <w:szCs w:val="22"/>
          <w:lang w:val="en-US" w:eastAsia="zh-CN"/>
        </w:rPr>
        <w:t>PWM</w:t>
      </w:r>
      <w:r w:rsidRPr="00F161A4">
        <w:rPr>
          <w:rFonts w:ascii="Calibri" w:eastAsia="Times New Roman" w:hAnsi="Calibri" w:cs="Calibri"/>
          <w:i w:val="0"/>
          <w:sz w:val="22"/>
          <w:szCs w:val="22"/>
          <w:lang w:eastAsia="zh-CN"/>
        </w:rPr>
        <w:t>, καταμέτρηση συμβάντων, και μέτρηση περιόδου ή συχνότητας. Απαραίτητη είναι και η περιγραφή του λογισμικού, όπως π΄χ΄των λειτουρθιών.</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color w:val="000000"/>
          <w:sz w:val="22"/>
          <w:szCs w:val="22"/>
          <w:lang w:eastAsia="zh-CN"/>
        </w:rPr>
      </w:pPr>
      <w:r w:rsidRPr="00F161A4">
        <w:rPr>
          <w:rFonts w:ascii="Calibri" w:eastAsia="Times New Roman" w:hAnsi="Calibri" w:cs="Calibri"/>
          <w:i w:val="0"/>
          <w:color w:val="000000"/>
          <w:sz w:val="22"/>
          <w:szCs w:val="22"/>
          <w:lang w:eastAsia="zh-CN"/>
        </w:rPr>
        <w:t>Όλος ο εξοπλισμός πρέπει να εγκατασταθεί και να παραδοθεί έτοιμος για χρήση, με τη σύνδεση με των κατάλληλων αερίων.</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color w:val="000000"/>
          <w:sz w:val="24"/>
          <w:szCs w:val="24"/>
          <w:lang w:val="en-US" w:eastAsia="zh-CN"/>
        </w:rPr>
      </w:pPr>
      <w:r w:rsidRPr="00F161A4">
        <w:rPr>
          <w:rFonts w:ascii="Calibri" w:eastAsia="Times New Roman" w:hAnsi="Calibri" w:cs="Calibri"/>
          <w:i w:val="0"/>
          <w:color w:val="000000"/>
          <w:sz w:val="24"/>
          <w:szCs w:val="24"/>
          <w:lang w:val="en-GB" w:eastAsia="zh-CN"/>
        </w:rPr>
        <w:t>Εγγύηση 12 μήνες</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color w:val="000000"/>
          <w:sz w:val="24"/>
          <w:szCs w:val="24"/>
          <w:lang w:eastAsia="zh-CN"/>
        </w:rPr>
      </w:pPr>
      <w:r w:rsidRPr="00F161A4">
        <w:rPr>
          <w:rFonts w:ascii="Calibri" w:eastAsia="Times New Roman" w:hAnsi="Calibri" w:cs="Calibri"/>
          <w:i w:val="0"/>
          <w:color w:val="000000"/>
          <w:sz w:val="24"/>
          <w:szCs w:val="24"/>
          <w:lang w:eastAsia="zh-CN"/>
        </w:rPr>
        <w:t>Να περιλαμβάνεται η μεταφορά, η εγκατάσταση του συστήματος και η εκπαίδευση των χρηστών.</w:t>
      </w:r>
    </w:p>
    <w:p w:rsidR="00F161A4" w:rsidRPr="00F161A4" w:rsidRDefault="00F161A4" w:rsidP="00F161A4">
      <w:pPr>
        <w:numPr>
          <w:ilvl w:val="0"/>
          <w:numId w:val="34"/>
        </w:numPr>
        <w:suppressAutoHyphens/>
        <w:spacing w:after="0" w:line="240" w:lineRule="auto"/>
        <w:ind w:left="778"/>
        <w:jc w:val="both"/>
        <w:rPr>
          <w:rFonts w:ascii="Calibri" w:eastAsia="Times New Roman" w:hAnsi="Calibri" w:cs="Calibri"/>
          <w:i w:val="0"/>
          <w:color w:val="000000"/>
          <w:sz w:val="24"/>
          <w:szCs w:val="24"/>
          <w:lang w:eastAsia="zh-CN"/>
        </w:rPr>
      </w:pPr>
      <w:r w:rsidRPr="00F161A4">
        <w:rPr>
          <w:rFonts w:ascii="Calibri" w:eastAsia="Times New Roman" w:hAnsi="Calibri" w:cs="Calibri"/>
          <w:i w:val="0"/>
          <w:color w:val="000000"/>
          <w:sz w:val="24"/>
          <w:szCs w:val="24"/>
          <w:lang w:eastAsia="zh-CN"/>
        </w:rPr>
        <w:t xml:space="preserve">Να περιλαμβάνονται τα </w:t>
      </w:r>
      <w:r w:rsidRPr="00F161A4">
        <w:rPr>
          <w:rFonts w:ascii="Calibri" w:eastAsia="Times New Roman" w:hAnsi="Calibri" w:cs="Calibri"/>
          <w:i w:val="0"/>
          <w:color w:val="000000"/>
          <w:sz w:val="24"/>
          <w:szCs w:val="24"/>
          <w:lang w:val="en-US" w:eastAsia="zh-CN"/>
        </w:rPr>
        <w:t>FAT</w:t>
      </w:r>
      <w:r w:rsidRPr="00F161A4">
        <w:rPr>
          <w:rFonts w:ascii="Calibri" w:eastAsia="Times New Roman" w:hAnsi="Calibri" w:cs="Calibri"/>
          <w:i w:val="0"/>
          <w:color w:val="000000"/>
          <w:sz w:val="24"/>
          <w:szCs w:val="24"/>
          <w:lang w:eastAsia="zh-CN"/>
        </w:rPr>
        <w:t xml:space="preserve"> και </w:t>
      </w:r>
      <w:r w:rsidRPr="00F161A4">
        <w:rPr>
          <w:rFonts w:ascii="Calibri" w:eastAsia="Times New Roman" w:hAnsi="Calibri" w:cs="Calibri"/>
          <w:i w:val="0"/>
          <w:color w:val="000000"/>
          <w:sz w:val="24"/>
          <w:szCs w:val="24"/>
          <w:lang w:val="en-US" w:eastAsia="zh-CN"/>
        </w:rPr>
        <w:t>SAT</w:t>
      </w:r>
      <w:r w:rsidRPr="00F161A4">
        <w:rPr>
          <w:rFonts w:ascii="Calibri" w:eastAsia="Times New Roman" w:hAnsi="Calibri" w:cs="Calibri"/>
          <w:i w:val="0"/>
          <w:color w:val="000000"/>
          <w:sz w:val="24"/>
          <w:szCs w:val="24"/>
          <w:lang w:eastAsia="zh-CN"/>
        </w:rPr>
        <w:t xml:space="preserve"> </w:t>
      </w:r>
      <w:r w:rsidRPr="00F161A4">
        <w:rPr>
          <w:rFonts w:ascii="Calibri" w:eastAsia="Times New Roman" w:hAnsi="Calibri" w:cs="Calibri"/>
          <w:i w:val="0"/>
          <w:color w:val="000000"/>
          <w:sz w:val="24"/>
          <w:szCs w:val="24"/>
          <w:lang w:val="en-US" w:eastAsia="zh-CN"/>
        </w:rPr>
        <w:t>tests</w:t>
      </w:r>
      <w:r w:rsidRPr="00F161A4">
        <w:rPr>
          <w:rFonts w:ascii="Calibri" w:eastAsia="Times New Roman" w:hAnsi="Calibri" w:cs="Calibri"/>
          <w:i w:val="0"/>
          <w:color w:val="000000"/>
          <w:sz w:val="24"/>
          <w:szCs w:val="24"/>
          <w:lang w:eastAsia="zh-CN"/>
        </w:rPr>
        <w:t xml:space="preserve"> </w:t>
      </w:r>
    </w:p>
    <w:p w:rsidR="00F161A4" w:rsidRPr="00F161A4" w:rsidRDefault="00F161A4" w:rsidP="00F161A4">
      <w:pPr>
        <w:suppressAutoHyphens/>
        <w:spacing w:after="120" w:line="240" w:lineRule="auto"/>
        <w:jc w:val="both"/>
        <w:rPr>
          <w:rFonts w:ascii="Calibri" w:eastAsia="Times New Roman" w:hAnsi="Calibri" w:cs="Calibri"/>
          <w:i w:val="0"/>
          <w:color w:val="FF000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10</w:t>
      </w:r>
    </w:p>
    <w:p w:rsidR="00F161A4" w:rsidRPr="00F161A4" w:rsidRDefault="00F161A4" w:rsidP="00F161A4">
      <w:pPr>
        <w:spacing w:after="0" w:line="240" w:lineRule="auto"/>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t>Κλίβανος υγρής αποστείρωσης</w:t>
      </w:r>
    </w:p>
    <w:p w:rsidR="00F161A4" w:rsidRPr="00F161A4" w:rsidRDefault="00F161A4" w:rsidP="00F161A4">
      <w:pPr>
        <w:suppressAutoHyphens/>
        <w:spacing w:after="12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2.988€ ΧΩΡΙΣ ΦΠΑ (ΜΕ ΦΠΑ 3.705,12€)</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Είναι μία συσκευή η οποία αποστειρώνει με υγρή θερμότητα υπό πίεση. Η αποστείρωση με υγρή θερμότητα είναι μία από τις πιο κοινές μεθόδους αποστείρωσης, ιδιαίτερα αποτελεσματική για την αποστείρωση θρεπτικών υποστρωμάτων, διαλυμάτων, μικροεξοπλισμού και αναλωσίμων υλικών όπως </w:t>
      </w:r>
      <w:r w:rsidRPr="00F161A4">
        <w:rPr>
          <w:rFonts w:ascii="Calibri" w:eastAsia="Times New Roman" w:hAnsi="Calibri" w:cs="Calibri"/>
          <w:i w:val="0"/>
          <w:sz w:val="22"/>
          <w:szCs w:val="22"/>
          <w:lang w:val="en-US" w:eastAsia="zh-CN"/>
        </w:rPr>
        <w:t>tubes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tips</w:t>
      </w:r>
      <w:r w:rsidRPr="00F161A4">
        <w:rPr>
          <w:rFonts w:ascii="Calibri" w:eastAsia="Times New Roman" w:hAnsi="Calibri" w:cs="Calibri"/>
          <w:i w:val="0"/>
          <w:sz w:val="22"/>
          <w:szCs w:val="22"/>
          <w:lang w:eastAsia="zh-CN"/>
        </w:rPr>
        <w:t>, κλπ.  Η συσκευή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δημιουργία και παραγωγή νέων τυριών και νέων αλιευμάτων, γ) στη νοθεία και πιστοποίηση της προέλευσης και των χαρακτηριστικών των τυροκομικών προϊόντων και δ)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οριζόντιου προσανατολισμού με χωρητικότητα 21 λίτρων</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 xml:space="preserve">Να διαθέτει θάλαμο αποστείρωσης κυλινδρικού σχήματος ελάχιστων διαστάσεων (διάμετρος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ύψος): 25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43</w:t>
      </w:r>
      <w:r w:rsidRPr="00F161A4">
        <w:rPr>
          <w:rFonts w:ascii="Calibri" w:eastAsia="Times New Roman" w:hAnsi="Calibri" w:cs="Calibri"/>
          <w:i w:val="0"/>
          <w:sz w:val="22"/>
          <w:szCs w:val="22"/>
          <w:lang w:val="en-GB" w:eastAsia="zh-CN"/>
        </w:rPr>
        <w:t>cm</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είναι </w:t>
      </w:r>
      <w:r w:rsidRPr="00F161A4">
        <w:rPr>
          <w:rFonts w:ascii="Calibri" w:eastAsia="Times New Roman" w:hAnsi="Calibri" w:cs="Calibri"/>
          <w:i w:val="0"/>
          <w:sz w:val="22"/>
          <w:szCs w:val="22"/>
          <w:lang w:val="en-GB" w:eastAsia="zh-CN"/>
        </w:rPr>
        <w:t>Class</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N</w:t>
      </w:r>
      <w:r w:rsidRPr="00F161A4">
        <w:rPr>
          <w:rFonts w:ascii="Calibri" w:eastAsia="Times New Roman" w:hAnsi="Calibri" w:cs="Calibri"/>
          <w:i w:val="0"/>
          <w:sz w:val="22"/>
          <w:szCs w:val="22"/>
          <w:lang w:eastAsia="zh-CN"/>
        </w:rPr>
        <w:t>, κατάλληλος για την αποστείρωση υγρών, την αποστείρωση γυάλινων, πλαστικών, μεταλλικών αντικειμένων, την αποστείρωση θρεπτικών υλικών καλλιεργειών, την αποστείρωση περιεκτών αποβλήτων, κτλ.</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πλήρως ελεγχόμενος από μικροεπεξεργαστή</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ψηφιακή ένδειξη της θερμοκρασίας και ψηφιακό χρονοδιακόπτη για τη ρύθμιση του χρόνου αποστείρωσης </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δυνατότητα ρύθμισης της θερμοκρασίας αποστείρωσης από 100º</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έως 135º</w:t>
      </w:r>
      <w:r w:rsidRPr="00F161A4">
        <w:rPr>
          <w:rFonts w:ascii="Calibri" w:eastAsia="Times New Roman" w:hAnsi="Calibri" w:cs="Calibri"/>
          <w:i w:val="0"/>
          <w:sz w:val="22"/>
          <w:szCs w:val="22"/>
          <w:lang w:val="en-GB" w:eastAsia="zh-CN"/>
        </w:rPr>
        <w:t>C</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έχει δυνατότητα ρύθμισης του  χρόνου αποστείρωσης από 0-500 </w:t>
      </w:r>
      <w:r w:rsidRPr="00F161A4">
        <w:rPr>
          <w:rFonts w:ascii="Calibri" w:eastAsia="Times New Roman" w:hAnsi="Calibri" w:cs="Calibri"/>
          <w:i w:val="0"/>
          <w:sz w:val="22"/>
          <w:szCs w:val="22"/>
          <w:lang w:val="en-GB" w:eastAsia="zh-CN"/>
        </w:rPr>
        <w:t>h</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αναλογική ένδειξη της πίεσης στο εσωτερικό του κάδου</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val="en-GB" w:eastAsia="zh-CN"/>
        </w:rPr>
        <w:t>N</w:t>
      </w:r>
      <w:r w:rsidRPr="00F161A4">
        <w:rPr>
          <w:rFonts w:ascii="Calibri" w:eastAsia="Times New Roman" w:hAnsi="Calibri" w:cs="Calibri"/>
          <w:i w:val="0"/>
          <w:sz w:val="22"/>
          <w:szCs w:val="22"/>
          <w:lang w:eastAsia="zh-CN"/>
        </w:rPr>
        <w:t xml:space="preserve">α διαθέτει ψηφιακή θύρα τύπου </w:t>
      </w:r>
      <w:r w:rsidRPr="00F161A4">
        <w:rPr>
          <w:rFonts w:ascii="Calibri" w:eastAsia="Times New Roman" w:hAnsi="Calibri" w:cs="Calibri"/>
          <w:i w:val="0"/>
          <w:sz w:val="22"/>
          <w:szCs w:val="22"/>
          <w:lang w:val="en-GB" w:eastAsia="zh-CN"/>
        </w:rPr>
        <w:t>RS</w:t>
      </w:r>
      <w:r w:rsidRPr="00F161A4">
        <w:rPr>
          <w:rFonts w:ascii="Calibri" w:eastAsia="Times New Roman" w:hAnsi="Calibri" w:cs="Calibri"/>
          <w:i w:val="0"/>
          <w:sz w:val="22"/>
          <w:szCs w:val="22"/>
          <w:lang w:eastAsia="zh-CN"/>
        </w:rPr>
        <w:t xml:space="preserve">-232 ή αντίστοιχη </w:t>
      </w:r>
      <w:r w:rsidRPr="00F161A4">
        <w:rPr>
          <w:rFonts w:ascii="Calibri" w:eastAsia="Times New Roman" w:hAnsi="Calibri" w:cs="Calibri"/>
          <w:i w:val="0"/>
          <w:sz w:val="22"/>
          <w:szCs w:val="22"/>
          <w:lang w:val="en-GB" w:eastAsia="zh-CN"/>
        </w:rPr>
        <w:t>usb</w:t>
      </w:r>
      <w:r w:rsidRPr="00F161A4">
        <w:rPr>
          <w:rFonts w:ascii="Calibri" w:eastAsia="Times New Roman" w:hAnsi="Calibri" w:cs="Calibri"/>
          <w:i w:val="0"/>
          <w:sz w:val="22"/>
          <w:szCs w:val="22"/>
          <w:lang w:eastAsia="zh-CN"/>
        </w:rPr>
        <w:t xml:space="preserve"> έτσι ώστε να είναι δυνατή η χρήση εξωτερικού λογισμικού (</w:t>
      </w:r>
      <w:r w:rsidRPr="00F161A4">
        <w:rPr>
          <w:rFonts w:ascii="Calibri" w:eastAsia="Times New Roman" w:hAnsi="Calibri" w:cs="Calibri"/>
          <w:i w:val="0"/>
          <w:sz w:val="22"/>
          <w:szCs w:val="22"/>
          <w:lang w:val="en-GB" w:eastAsia="zh-CN"/>
        </w:rPr>
        <w:t>software</w:t>
      </w:r>
      <w:r w:rsidRPr="00F161A4">
        <w:rPr>
          <w:rFonts w:ascii="Calibri" w:eastAsia="Times New Roman" w:hAnsi="Calibri" w:cs="Calibri"/>
          <w:i w:val="0"/>
          <w:sz w:val="22"/>
          <w:szCs w:val="22"/>
          <w:lang w:eastAsia="zh-CN"/>
        </w:rPr>
        <w:t>) ελέγχου του κλιβάνου μέσω Η/Υ.</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έχει δυνατότητα αντοχής σε πιέσεις έως 2,2 </w:t>
      </w:r>
      <w:r w:rsidRPr="00F161A4">
        <w:rPr>
          <w:rFonts w:ascii="Calibri" w:eastAsia="Times New Roman" w:hAnsi="Calibri" w:cs="Calibri"/>
          <w:i w:val="0"/>
          <w:sz w:val="22"/>
          <w:szCs w:val="22"/>
          <w:lang w:val="en-GB" w:eastAsia="zh-CN"/>
        </w:rPr>
        <w:t>bar</w:t>
      </w:r>
      <w:r w:rsidRPr="00F161A4">
        <w:rPr>
          <w:rFonts w:ascii="Calibri" w:eastAsia="Times New Roman" w:hAnsi="Calibri" w:cs="Calibri"/>
          <w:i w:val="0"/>
          <w:sz w:val="22"/>
          <w:szCs w:val="22"/>
          <w:lang w:eastAsia="zh-CN"/>
        </w:rPr>
        <w:t xml:space="preserve"> τουλάχιστον. </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εσωτερικός θάλαμος να είναι ανοξείδωτος </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πόρτα ασφαλείας με μηχανισμό ασφάλισης, ώστε να μην ανοίγει η πόρτα, όσο υπάρχει υψηλή πίεση εντός του κάδου</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μηχανισμούς προστασίας, όπως βαλβίδα και θερμοστάτη ασφαλείας, έλεγχο θερμοκρασίας και πιέσης και αυτόματο σύστημα διάγνωσης δυλειτουργιών.</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αισθητήρα που ανιχνεύει ότι τι καπάκι είναι ανοικτό, ώστε να μην ξεκινάει η αποστείρωση</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ενσωματωμένη δεξαμενή νερού, 7,5 λίτρων, ανοικτού τύπου και σύστημα αποστράγγισης.</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συνοδεύεται με σύστημα τοποθέτησης τεσσάρων ραφιών, 3 αναξοίδωτα συρμάτινα ράφια, ένα σωλήνα αποστράγγισης με δυνατότητα γρήγορης σύνδεσης, ένα βοηθητικό πλαστικό δίσκο και ένα εργαλείο πιασίματος.</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έχει χωρητικότητα για 10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250</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ή 6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500</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ή 3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1000</w:t>
      </w:r>
      <w:r w:rsidRPr="00F161A4">
        <w:rPr>
          <w:rFonts w:ascii="Calibri" w:eastAsia="Times New Roman" w:hAnsi="Calibri" w:cs="Calibri"/>
          <w:i w:val="0"/>
          <w:sz w:val="22"/>
          <w:szCs w:val="22"/>
          <w:lang w:val="en-GB" w:eastAsia="zh-CN"/>
        </w:rPr>
        <w:t>ml</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en-GB"/>
        </w:rPr>
        <w:t>ERLENMEYER</w:t>
      </w:r>
      <w:r w:rsidRPr="00F161A4">
        <w:rPr>
          <w:rFonts w:ascii="Calibri" w:eastAsia="Times New Roman" w:hAnsi="Calibri" w:cs="Calibri"/>
          <w:i w:val="0"/>
          <w:sz w:val="22"/>
          <w:szCs w:val="22"/>
          <w:lang w:eastAsia="en-GB"/>
        </w:rPr>
        <w:t xml:space="preserve"> </w:t>
      </w:r>
      <w:r w:rsidRPr="00F161A4">
        <w:rPr>
          <w:rFonts w:ascii="Calibri" w:eastAsia="Times New Roman" w:hAnsi="Calibri" w:cs="Calibri"/>
          <w:i w:val="0"/>
          <w:sz w:val="22"/>
          <w:szCs w:val="22"/>
          <w:lang w:val="en-GB" w:eastAsia="en-GB"/>
        </w:rPr>
        <w:t>flasks</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λειτουργεί με τάση 220 </w:t>
      </w:r>
      <w:r w:rsidRPr="00F161A4">
        <w:rPr>
          <w:rFonts w:ascii="Calibri" w:eastAsia="Times New Roman" w:hAnsi="Calibri" w:cs="Calibri"/>
          <w:i w:val="0"/>
          <w:sz w:val="22"/>
          <w:szCs w:val="22"/>
          <w:lang w:val="en-GB" w:eastAsia="zh-CN"/>
        </w:rPr>
        <w:t>Vac</w:t>
      </w:r>
      <w:r w:rsidRPr="00F161A4">
        <w:rPr>
          <w:rFonts w:ascii="Calibri" w:eastAsia="Times New Roman" w:hAnsi="Calibri" w:cs="Calibri"/>
          <w:i w:val="0"/>
          <w:sz w:val="22"/>
          <w:szCs w:val="22"/>
          <w:lang w:eastAsia="zh-CN"/>
        </w:rPr>
        <w:t xml:space="preserve"> – 50 </w:t>
      </w:r>
      <w:r w:rsidRPr="00F161A4">
        <w:rPr>
          <w:rFonts w:ascii="Calibri" w:eastAsia="Times New Roman" w:hAnsi="Calibri" w:cs="Calibri"/>
          <w:i w:val="0"/>
          <w:sz w:val="22"/>
          <w:szCs w:val="22"/>
          <w:lang w:val="en-GB" w:eastAsia="zh-CN"/>
        </w:rPr>
        <w:t>Hz</w:t>
      </w:r>
      <w:r w:rsidRPr="00F161A4">
        <w:rPr>
          <w:rFonts w:ascii="Calibri" w:eastAsia="Times New Roman" w:hAnsi="Calibri" w:cs="Calibri"/>
          <w:i w:val="0"/>
          <w:sz w:val="22"/>
          <w:szCs w:val="22"/>
          <w:lang w:eastAsia="zh-CN"/>
        </w:rPr>
        <w:t xml:space="preserve"> και να έχει κατανάλωση ισχύος μικρότερη ή ίση των 2000</w:t>
      </w:r>
      <w:r w:rsidRPr="00F161A4">
        <w:rPr>
          <w:rFonts w:ascii="Calibri" w:eastAsia="Times New Roman" w:hAnsi="Calibri" w:cs="Calibri"/>
          <w:i w:val="0"/>
          <w:sz w:val="22"/>
          <w:szCs w:val="22"/>
          <w:lang w:val="en-GB" w:eastAsia="zh-CN"/>
        </w:rPr>
        <w:t>W</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πληρεί τις ακόλουθες προδιαγραφές ασφαλείας:</w:t>
      </w:r>
    </w:p>
    <w:p w:rsidR="00F161A4" w:rsidRPr="00F161A4" w:rsidRDefault="00F161A4" w:rsidP="00F161A4">
      <w:pPr>
        <w:numPr>
          <w:ilvl w:val="1"/>
          <w:numId w:val="36"/>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EN-61010-1</w:t>
      </w:r>
    </w:p>
    <w:p w:rsidR="00F161A4" w:rsidRPr="00F161A4" w:rsidRDefault="00F161A4" w:rsidP="00F161A4">
      <w:pPr>
        <w:numPr>
          <w:ilvl w:val="1"/>
          <w:numId w:val="36"/>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EN-61010-2-040</w:t>
      </w:r>
    </w:p>
    <w:p w:rsidR="00F161A4" w:rsidRPr="00F161A4" w:rsidRDefault="00F161A4" w:rsidP="00F161A4">
      <w:pPr>
        <w:numPr>
          <w:ilvl w:val="1"/>
          <w:numId w:val="36"/>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EN-61326</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Σύμφωνα με τις Ευρωπαϊκές Οδηγίες:</w:t>
      </w:r>
    </w:p>
    <w:p w:rsidR="00F161A4" w:rsidRPr="00F161A4" w:rsidRDefault="00F161A4" w:rsidP="00F161A4">
      <w:pPr>
        <w:numPr>
          <w:ilvl w:val="1"/>
          <w:numId w:val="36"/>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2006/95/CE</w:t>
      </w:r>
    </w:p>
    <w:p w:rsidR="00F161A4" w:rsidRPr="00F161A4" w:rsidRDefault="00F161A4" w:rsidP="00F161A4">
      <w:pPr>
        <w:numPr>
          <w:ilvl w:val="1"/>
          <w:numId w:val="36"/>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2004/108/CE</w:t>
      </w:r>
    </w:p>
    <w:p w:rsidR="00F161A4" w:rsidRPr="00F161A4" w:rsidRDefault="00F161A4" w:rsidP="00F161A4">
      <w:pPr>
        <w:numPr>
          <w:ilvl w:val="1"/>
          <w:numId w:val="36"/>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97/23/CE</w:t>
      </w:r>
    </w:p>
    <w:p w:rsidR="00F161A4" w:rsidRPr="00F161A4" w:rsidRDefault="00F161A4" w:rsidP="00F161A4">
      <w:pPr>
        <w:numPr>
          <w:ilvl w:val="0"/>
          <w:numId w:val="36"/>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κατασκευαστής να είναι διαπιστευμένος κατά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 xml:space="preserve"> 9001 από ανεξάρτητο φορέα.</w:t>
      </w:r>
    </w:p>
    <w:p w:rsidR="00F161A4" w:rsidRPr="00F161A4" w:rsidRDefault="00F161A4" w:rsidP="00F161A4">
      <w:pPr>
        <w:suppressAutoHyphens/>
        <w:spacing w:after="120" w:line="240" w:lineRule="auto"/>
        <w:ind w:left="360"/>
        <w:jc w:val="both"/>
        <w:rPr>
          <w:rFonts w:ascii="Calibri" w:eastAsia="Times New Roman" w:hAnsi="Calibri" w:cs="Calibri"/>
          <w:b/>
          <w:i w:val="0"/>
          <w:color w:val="00000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11</w:t>
      </w:r>
    </w:p>
    <w:p w:rsidR="00F161A4" w:rsidRPr="00F161A4" w:rsidRDefault="00F161A4" w:rsidP="00F161A4">
      <w:pPr>
        <w:suppressAutoHyphens/>
        <w:spacing w:after="0" w:line="240" w:lineRule="auto"/>
        <w:ind w:left="360"/>
        <w:jc w:val="center"/>
        <w:rPr>
          <w:rFonts w:ascii="Arial" w:eastAsia="Times New Roman" w:hAnsi="Arial" w:cs="Arial"/>
          <w:b/>
          <w:i w:val="0"/>
          <w:caps/>
          <w:color w:val="FF0000"/>
          <w:sz w:val="22"/>
          <w:szCs w:val="22"/>
          <w:lang w:eastAsia="zh-CN"/>
        </w:rPr>
      </w:pPr>
      <w:r w:rsidRPr="00F161A4">
        <w:rPr>
          <w:rFonts w:ascii="Arial" w:eastAsia="Times New Roman" w:hAnsi="Arial" w:cs="Arial"/>
          <w:b/>
          <w:i w:val="0"/>
          <w:caps/>
          <w:sz w:val="22"/>
          <w:szCs w:val="22"/>
          <w:lang w:eastAsia="zh-CN"/>
        </w:rPr>
        <w:t>Δοχείο αποθήκευσης δειγμάτων σε υγρό άζωτο</w:t>
      </w:r>
    </w:p>
    <w:p w:rsidR="00F161A4" w:rsidRPr="00F161A4" w:rsidRDefault="00F161A4" w:rsidP="00F161A4">
      <w:pPr>
        <w:suppressAutoHyphens/>
        <w:spacing w:after="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915€ ΧΩΡΙΣ ΦΠΑ (ΜΕ ΦΠΑ 1.134,60€)</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Είναι ένα δοχείο που </w:t>
      </w:r>
      <w:r w:rsidRPr="00F161A4">
        <w:rPr>
          <w:rFonts w:ascii="Calibri" w:eastAsia="Times New Roman" w:hAnsi="Calibri" w:cs="Calibri"/>
          <w:i w:val="0"/>
          <w:sz w:val="22"/>
          <w:szCs w:val="22"/>
          <w:lang w:eastAsia="en-GB"/>
        </w:rPr>
        <w:t xml:space="preserve">διαθέτει θερμομόνωση πολλαπλών στρώσεων και χρησιμοποιείται </w:t>
      </w:r>
      <w:r w:rsidRPr="00F161A4">
        <w:rPr>
          <w:rFonts w:ascii="Calibri" w:eastAsia="Times New Roman" w:hAnsi="Calibri" w:cs="Calibri"/>
          <w:i w:val="0"/>
          <w:sz w:val="22"/>
          <w:szCs w:val="22"/>
          <w:shd w:val="clear" w:color="auto" w:fill="FFFFFF"/>
          <w:lang w:eastAsia="zh-CN"/>
        </w:rPr>
        <w:t xml:space="preserve">για την προσωρινή εναπόθεση κατεψυγμένων δειγμάτων. </w:t>
      </w:r>
      <w:r w:rsidRPr="00F161A4">
        <w:rPr>
          <w:rFonts w:ascii="Calibri" w:eastAsia="Times New Roman" w:hAnsi="Calibri" w:cs="Calibri"/>
          <w:i w:val="0"/>
          <w:sz w:val="22"/>
          <w:szCs w:val="22"/>
          <w:lang w:eastAsia="zh-CN"/>
        </w:rPr>
        <w:t>Το σύστημα θα χρησιμοποιηθεί στην παραγωγή νέων αλιευμάτων καθώς επίσης και στη μεταφορά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 xml:space="preserve">). </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Δοχείο αποθήκευσης δειγμάτων σε υγρό άζωτο:</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en-GB"/>
        </w:rPr>
        <w:lastRenderedPageBreak/>
        <w:t>Το δοχείο να αποτελείται από ένα στιβαρό μεταλλικό περίβλημα με αναδιπλούμενη λαβή.</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en-GB"/>
        </w:rPr>
        <w:t>Το εσωτερικό δοχείο να διαθέτει θερμομόνωση πολλαπλών στρώσεων ώστε να εξασφαλίζεται υψηλή αντοχή για τουλάχιστον πέντε χρόνια</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en-GB"/>
        </w:rPr>
        <w:t>Η γυάλινη είσοδος να είναι προστατευμένη με αφρώδες ελαστικό για την πρόληψη της θραύσης.</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en-GB"/>
        </w:rPr>
        <w:t>Ένα ελεύθερο καπάκι να εμποδίζει την εξάτμιση.</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χωρητικότητα υγρού αζώτου 20</w:t>
      </w:r>
      <w:r w:rsidRPr="00F161A4">
        <w:rPr>
          <w:rFonts w:ascii="Calibri" w:eastAsia="Times New Roman" w:hAnsi="Calibri" w:cs="Calibri"/>
          <w:i w:val="0"/>
          <w:sz w:val="22"/>
          <w:szCs w:val="22"/>
          <w:lang w:val="en-GB" w:eastAsia="zh-CN"/>
        </w:rPr>
        <w:t>lt</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 xml:space="preserve">Να </w:t>
      </w:r>
      <w:r w:rsidRPr="00F161A4">
        <w:rPr>
          <w:rFonts w:ascii="Calibri" w:eastAsia="Times New Roman" w:hAnsi="Calibri" w:cs="Calibri"/>
          <w:i w:val="0"/>
          <w:sz w:val="22"/>
          <w:szCs w:val="22"/>
          <w:lang w:val="en-GB" w:eastAsia="en-GB"/>
        </w:rPr>
        <w:t>έχει ύψος 65</w:t>
      </w:r>
      <w:proofErr w:type="gramStart"/>
      <w:r w:rsidRPr="00F161A4">
        <w:rPr>
          <w:rFonts w:ascii="Calibri" w:eastAsia="Times New Roman" w:hAnsi="Calibri" w:cs="Calibri"/>
          <w:i w:val="0"/>
          <w:sz w:val="22"/>
          <w:szCs w:val="22"/>
          <w:lang w:val="en-GB" w:eastAsia="en-GB"/>
        </w:rPr>
        <w:t>,5</w:t>
      </w:r>
      <w:proofErr w:type="gramEnd"/>
      <w:r w:rsidRPr="00F161A4">
        <w:rPr>
          <w:rFonts w:ascii="Calibri" w:eastAsia="Times New Roman" w:hAnsi="Calibri" w:cs="Calibri"/>
          <w:i w:val="0"/>
          <w:sz w:val="22"/>
          <w:szCs w:val="22"/>
          <w:lang w:val="en-GB" w:eastAsia="en-GB"/>
        </w:rPr>
        <w:t xml:space="preserve"> cm.</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Ο βαθμός εξαέρωσης να μην υπερβαίνει τα 0,10 λ/ημέρα</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έχει διάρκεια στατικής αποθήκευσης μεγαλύτερη από 200 ημέρες</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κατασκευασμένο από κράμα αλουμινίου υψηλής αντοχής και μικρού βάρους &lt;12</w:t>
      </w:r>
      <w:r w:rsidRPr="00F161A4">
        <w:rPr>
          <w:rFonts w:ascii="Calibri" w:eastAsia="Times New Roman" w:hAnsi="Calibri" w:cs="Calibri"/>
          <w:i w:val="0"/>
          <w:sz w:val="22"/>
          <w:szCs w:val="22"/>
          <w:lang w:val="en-GB" w:eastAsia="zh-CN"/>
        </w:rPr>
        <w:t>Kg</w:t>
      </w:r>
      <w:r w:rsidRPr="00F161A4">
        <w:rPr>
          <w:rFonts w:ascii="Calibri" w:eastAsia="Times New Roman" w:hAnsi="Calibri" w:cs="Calibri"/>
          <w:i w:val="0"/>
          <w:sz w:val="22"/>
          <w:szCs w:val="22"/>
          <w:lang w:eastAsia="zh-CN"/>
        </w:rPr>
        <w:t>, όταν είναι άδειο</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προστατευτικό περίβλημα για προστασία από  συγκρούσεις</w:t>
      </w:r>
    </w:p>
    <w:p w:rsidR="00F161A4" w:rsidRPr="00F161A4" w:rsidRDefault="00F161A4" w:rsidP="00F161A4">
      <w:pPr>
        <w:numPr>
          <w:ilvl w:val="0"/>
          <w:numId w:val="37"/>
        </w:numPr>
        <w:suppressAutoHyphens/>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έξι θέσεις για μεταλλικά δοχείο (κάνιστρα), με σύστημα κωδικοποίησης για την εύκολη αναγνώρισή τους και την βολική διαχειρίση των  δειγμάτων και με συνολική χωρητικότητα 120 δοχείων (</w:t>
      </w:r>
      <w:r w:rsidRPr="00F161A4">
        <w:rPr>
          <w:rFonts w:ascii="Calibri" w:eastAsia="Times New Roman" w:hAnsi="Calibri" w:cs="Calibri"/>
          <w:i w:val="0"/>
          <w:sz w:val="22"/>
          <w:szCs w:val="22"/>
          <w:lang w:val="en-GB" w:eastAsia="zh-CN"/>
        </w:rPr>
        <w:t>vials</w:t>
      </w:r>
      <w:r w:rsidRPr="00F161A4">
        <w:rPr>
          <w:rFonts w:ascii="Calibri" w:eastAsia="Times New Roman" w:hAnsi="Calibri" w:cs="Calibri"/>
          <w:i w:val="0"/>
          <w:sz w:val="22"/>
          <w:szCs w:val="22"/>
          <w:lang w:eastAsia="zh-CN"/>
        </w:rPr>
        <w:t>)</w:t>
      </w:r>
    </w:p>
    <w:p w:rsidR="00F161A4" w:rsidRPr="00F161A4" w:rsidRDefault="00F161A4" w:rsidP="00F161A4">
      <w:pPr>
        <w:suppressAutoHyphens/>
        <w:spacing w:after="120" w:line="240" w:lineRule="auto"/>
        <w:jc w:val="both"/>
        <w:rPr>
          <w:rFonts w:ascii="Calibri" w:eastAsia="Times New Roman" w:hAnsi="Calibri" w:cs="Calibri"/>
          <w:i w:val="0"/>
          <w:color w:val="FF000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12</w:t>
      </w:r>
    </w:p>
    <w:p w:rsidR="00F161A4" w:rsidRPr="00F161A4" w:rsidRDefault="00F161A4" w:rsidP="00F161A4">
      <w:pPr>
        <w:spacing w:after="0" w:line="240" w:lineRule="auto"/>
        <w:contextualSpacing/>
        <w:jc w:val="center"/>
        <w:rPr>
          <w:rFonts w:ascii="Arial" w:eastAsia="Times New Roman" w:hAnsi="Arial" w:cs="Arial"/>
          <w:i w:val="0"/>
          <w:caps/>
          <w:sz w:val="22"/>
          <w:szCs w:val="22"/>
          <w:lang w:eastAsia="zh-CN"/>
        </w:rPr>
      </w:pPr>
      <w:r w:rsidRPr="00F161A4">
        <w:rPr>
          <w:rFonts w:ascii="Arial" w:eastAsia="Times New Roman" w:hAnsi="Arial" w:cs="Arial"/>
          <w:b/>
          <w:i w:val="0"/>
          <w:caps/>
          <w:sz w:val="22"/>
          <w:szCs w:val="22"/>
          <w:lang w:eastAsia="zh-CN"/>
        </w:rPr>
        <w:t>Καταψύκτης -25</w:t>
      </w:r>
      <w:r w:rsidRPr="00F161A4">
        <w:rPr>
          <w:rFonts w:ascii="Arial" w:eastAsia="Times New Roman" w:hAnsi="Arial" w:cs="Arial"/>
          <w:b/>
          <w:i w:val="0"/>
          <w:caps/>
          <w:sz w:val="22"/>
          <w:szCs w:val="22"/>
          <w:vertAlign w:val="superscript"/>
          <w:lang w:eastAsia="zh-CN"/>
        </w:rPr>
        <w:t>0</w:t>
      </w:r>
      <w:r w:rsidRPr="00F161A4">
        <w:rPr>
          <w:rFonts w:ascii="Arial" w:eastAsia="Times New Roman" w:hAnsi="Arial" w:cs="Arial"/>
          <w:b/>
          <w:i w:val="0"/>
          <w:caps/>
          <w:sz w:val="22"/>
          <w:szCs w:val="22"/>
          <w:lang w:val="en-GB" w:eastAsia="zh-CN"/>
        </w:rPr>
        <w:t>C</w:t>
      </w:r>
    </w:p>
    <w:p w:rsidR="00F161A4" w:rsidRPr="00F161A4" w:rsidRDefault="00F161A4" w:rsidP="00F161A4">
      <w:pPr>
        <w:suppressAutoHyphens/>
        <w:spacing w:after="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828€ ΧΩΡΙΣ ΦΠΑ (ΜΕ ΦΠΑ 1.026,72€)</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Είναι ένα ψυγείο ειδικά διαμορφωμένο για τη φύλαξη αντιδραστηρίων, δειγμάτων, </w:t>
      </w:r>
      <w:r w:rsidRPr="00F161A4">
        <w:rPr>
          <w:rFonts w:ascii="Calibri" w:eastAsia="Times New Roman" w:hAnsi="Calibri" w:cs="Calibri"/>
          <w:i w:val="0"/>
          <w:sz w:val="22"/>
          <w:szCs w:val="22"/>
          <w:lang w:val="en-US" w:eastAsia="zh-CN"/>
        </w:rPr>
        <w:t>DNA</w:t>
      </w:r>
      <w:r w:rsidRPr="00F161A4">
        <w:rPr>
          <w:rFonts w:ascii="Calibri" w:eastAsia="Times New Roman" w:hAnsi="Calibri" w:cs="Calibri"/>
          <w:i w:val="0"/>
          <w:sz w:val="22"/>
          <w:szCs w:val="22"/>
          <w:lang w:eastAsia="zh-CN"/>
        </w:rPr>
        <w:t>, κλπ. Ο καταψύκτης θα χρησιμοποιηθεί α) στην ανάπτυξη και εφαρμογή νέου τύπου μοντέλου διαχείρισης των κτηνοτροφικών μονάδων για την αύξηση της παραγωγικότητας και της ποιότητας του ζωικού κεφαλαίου, β) στη νοθεία και πιστοποίηση της προέλευσης και των χαρακτηριστικών των τυροκομικών προϊόντων και γ)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suppressAutoHyphens/>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Είναι κατάλληλος για πλήθος εργαστηριακών εφαρμογών, με τα παρακάτω τεχνικά χαρακτηριστικά:</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Είναι τύπου μπαούλο, θερμοκρασίας -25°</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 xml:space="preserve">Έχει χωρητικότητα 110 λίτρα. </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Οι εξωτερικές διαστάσεις του καταψύκτη, είναι μικρότερες από: Πλάτος: 550 </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Βάθος: 550 </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 xml:space="preserve"> Ύψος: 850 </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εσωτερικός θάλαμος έχει διαστάσεις μεγαλύτερες από: </w:t>
      </w:r>
      <w:r w:rsidRPr="00F161A4">
        <w:rPr>
          <w:rFonts w:ascii="Calibri" w:eastAsia="Times New Roman" w:hAnsi="Calibri" w:cs="Calibri"/>
          <w:i w:val="0"/>
          <w:sz w:val="22"/>
          <w:szCs w:val="22"/>
          <w:shd w:val="clear" w:color="auto" w:fill="FFFFFF"/>
          <w:lang w:eastAsia="zh-CN"/>
        </w:rPr>
        <w:t xml:space="preserve">Πλάτος: 400 </w:t>
      </w:r>
      <w:r w:rsidRPr="00F161A4">
        <w:rPr>
          <w:rFonts w:ascii="Calibri" w:eastAsia="Times New Roman" w:hAnsi="Calibri" w:cs="Calibri"/>
          <w:i w:val="0"/>
          <w:sz w:val="22"/>
          <w:szCs w:val="22"/>
          <w:shd w:val="clear" w:color="auto" w:fill="FFFFFF"/>
          <w:lang w:val="en-GB" w:eastAsia="zh-CN"/>
        </w:rPr>
        <w:t>mm</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X</w:t>
      </w:r>
      <w:r w:rsidRPr="00F161A4">
        <w:rPr>
          <w:rFonts w:ascii="Calibri" w:eastAsia="Times New Roman" w:hAnsi="Calibri" w:cs="Calibri"/>
          <w:i w:val="0"/>
          <w:sz w:val="22"/>
          <w:szCs w:val="22"/>
          <w:shd w:val="clear" w:color="auto" w:fill="FFFFFF"/>
          <w:lang w:eastAsia="zh-CN"/>
        </w:rPr>
        <w:t xml:space="preserve"> Βάθος: 400 </w:t>
      </w:r>
      <w:r w:rsidRPr="00F161A4">
        <w:rPr>
          <w:rFonts w:ascii="Calibri" w:eastAsia="Times New Roman" w:hAnsi="Calibri" w:cs="Calibri"/>
          <w:i w:val="0"/>
          <w:sz w:val="22"/>
          <w:szCs w:val="22"/>
          <w:shd w:val="clear" w:color="auto" w:fill="FFFFFF"/>
          <w:lang w:val="en-GB" w:eastAsia="zh-CN"/>
        </w:rPr>
        <w:t>mm</w:t>
      </w:r>
      <w:r w:rsidRPr="00F161A4">
        <w:rPr>
          <w:rFonts w:ascii="Calibri" w:eastAsia="Times New Roman" w:hAnsi="Calibri" w:cs="Calibri"/>
          <w:i w:val="0"/>
          <w:sz w:val="22"/>
          <w:szCs w:val="22"/>
          <w:shd w:val="clear" w:color="auto" w:fill="FFFFFF"/>
          <w:lang w:eastAsia="zh-CN"/>
        </w:rPr>
        <w:t xml:space="preserve"> </w:t>
      </w:r>
      <w:r w:rsidRPr="00F161A4">
        <w:rPr>
          <w:rFonts w:ascii="Calibri" w:eastAsia="Times New Roman" w:hAnsi="Calibri" w:cs="Calibri"/>
          <w:i w:val="0"/>
          <w:sz w:val="22"/>
          <w:szCs w:val="22"/>
          <w:shd w:val="clear" w:color="auto" w:fill="FFFFFF"/>
          <w:lang w:val="en-GB" w:eastAsia="zh-CN"/>
        </w:rPr>
        <w:t>X</w:t>
      </w:r>
      <w:r w:rsidRPr="00F161A4">
        <w:rPr>
          <w:rFonts w:ascii="Calibri" w:eastAsia="Times New Roman" w:hAnsi="Calibri" w:cs="Calibri"/>
          <w:i w:val="0"/>
          <w:sz w:val="22"/>
          <w:szCs w:val="22"/>
          <w:shd w:val="clear" w:color="auto" w:fill="FFFFFF"/>
          <w:lang w:eastAsia="zh-CN"/>
        </w:rPr>
        <w:t xml:space="preserve"> Ύψος: 650 </w:t>
      </w:r>
      <w:r w:rsidRPr="00F161A4">
        <w:rPr>
          <w:rFonts w:ascii="Calibri" w:eastAsia="Times New Roman" w:hAnsi="Calibri" w:cs="Calibri"/>
          <w:i w:val="0"/>
          <w:sz w:val="22"/>
          <w:szCs w:val="22"/>
          <w:shd w:val="clear" w:color="auto" w:fill="FFFFFF"/>
          <w:lang w:val="en-GB" w:eastAsia="zh-CN"/>
        </w:rPr>
        <w:t>mm</w:t>
      </w:r>
      <w:r w:rsidRPr="00F161A4">
        <w:rPr>
          <w:rFonts w:ascii="Calibri" w:eastAsia="Times New Roman" w:hAnsi="Calibri" w:cs="Calibri"/>
          <w:i w:val="0"/>
          <w:sz w:val="22"/>
          <w:szCs w:val="22"/>
          <w:shd w:val="clear" w:color="auto" w:fill="FFFFFF"/>
          <w:lang w:eastAsia="zh-CN"/>
        </w:rPr>
        <w:t>.</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εξωτερικό του καταψύκτη είναι κατασκευασμένο από ειδικά γαλβανισμένο χαλυβδόφυλλο, με βαφή φούρνου.</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Το εσωτερικό του καταψύκτη είναι κατασκευασμένο από αλουμίνιο.</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Έχει περιοχή ρύθμισης θερμοκρασίας από -10°</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έως -25°</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ανά 1°</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Διαθέτει ψηφιακή ένδειξη θερμοκρασίας και δυνατότητα ρύθμισης </w:t>
      </w:r>
      <w:r w:rsidRPr="00F161A4">
        <w:rPr>
          <w:rFonts w:ascii="Calibri" w:eastAsia="Times New Roman" w:hAnsi="Calibri" w:cs="Calibri"/>
          <w:i w:val="0"/>
          <w:sz w:val="22"/>
          <w:szCs w:val="22"/>
          <w:lang w:val="en-GB" w:eastAsia="zh-CN"/>
        </w:rPr>
        <w:t>high</w:t>
      </w:r>
      <w:r w:rsidRPr="00F161A4">
        <w:rPr>
          <w:rFonts w:ascii="Calibri" w:eastAsia="Times New Roman" w:hAnsi="Calibri" w:cs="Calibri"/>
          <w:i w:val="0"/>
          <w:sz w:val="22"/>
          <w:szCs w:val="22"/>
          <w:lang w:eastAsia="zh-CN"/>
        </w:rPr>
        <w:t xml:space="preserve"> και </w:t>
      </w:r>
      <w:r w:rsidRPr="00F161A4">
        <w:rPr>
          <w:rFonts w:ascii="Calibri" w:eastAsia="Times New Roman" w:hAnsi="Calibri" w:cs="Calibri"/>
          <w:i w:val="0"/>
          <w:sz w:val="22"/>
          <w:szCs w:val="22"/>
          <w:lang w:val="en-GB" w:eastAsia="zh-CN"/>
        </w:rPr>
        <w:t>low</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GB" w:eastAsia="zh-CN"/>
        </w:rPr>
        <w:t>alarm</w:t>
      </w:r>
      <w:r w:rsidRPr="00F161A4">
        <w:rPr>
          <w:rFonts w:ascii="Calibri" w:eastAsia="Times New Roman" w:hAnsi="Calibri" w:cs="Calibri"/>
          <w:i w:val="0"/>
          <w:sz w:val="22"/>
          <w:szCs w:val="22"/>
          <w:lang w:eastAsia="zh-CN"/>
        </w:rPr>
        <w:t xml:space="preserve"> με οπτικοακουστική ένδειξη.</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θερμοκρασία των -25°</w:t>
      </w:r>
      <w:r w:rsidRPr="00F161A4">
        <w:rPr>
          <w:rFonts w:ascii="Calibri" w:eastAsia="Times New Roman" w:hAnsi="Calibri" w:cs="Calibri"/>
          <w:i w:val="0"/>
          <w:sz w:val="22"/>
          <w:szCs w:val="22"/>
          <w:lang w:val="en-GB" w:eastAsia="zh-CN"/>
        </w:rPr>
        <w:t>C</w:t>
      </w:r>
      <w:r w:rsidRPr="00F161A4">
        <w:rPr>
          <w:rFonts w:ascii="Calibri" w:eastAsia="Times New Roman" w:hAnsi="Calibri" w:cs="Calibri"/>
          <w:i w:val="0"/>
          <w:sz w:val="22"/>
          <w:szCs w:val="22"/>
          <w:lang w:eastAsia="zh-CN"/>
        </w:rPr>
        <w:t xml:space="preserve"> επιτυγχάνεται σε χρόνο 2 - 3 ωρών.</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Διαθέτει μία εξωτερική πόρτα με στρογγειλεμένες άκρες, με κλείστρο ασφαλείας και κλείδωμα </w:t>
      </w:r>
    </w:p>
    <w:p w:rsidR="00F161A4" w:rsidRPr="00F161A4" w:rsidRDefault="00F161A4" w:rsidP="00F161A4">
      <w:pPr>
        <w:numPr>
          <w:ilvl w:val="0"/>
          <w:numId w:val="38"/>
        </w:numPr>
        <w:tabs>
          <w:tab w:val="left" w:pos="6315"/>
        </w:tabs>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Το σύστημα ψύξης λειτουργεί με </w:t>
      </w:r>
      <w:r w:rsidRPr="00F161A4">
        <w:rPr>
          <w:rFonts w:ascii="Calibri" w:eastAsia="Times New Roman" w:hAnsi="Calibri" w:cs="Calibri"/>
          <w:i w:val="0"/>
          <w:sz w:val="22"/>
          <w:szCs w:val="22"/>
          <w:lang w:val="en-GB" w:eastAsia="zh-CN"/>
        </w:rPr>
        <w:t>R</w:t>
      </w:r>
      <w:r w:rsidRPr="00F161A4">
        <w:rPr>
          <w:rFonts w:ascii="Calibri" w:eastAsia="Times New Roman" w:hAnsi="Calibri" w:cs="Calibri"/>
          <w:i w:val="0"/>
          <w:sz w:val="22"/>
          <w:szCs w:val="22"/>
          <w:lang w:eastAsia="zh-CN"/>
        </w:rPr>
        <w:t>134</w:t>
      </w:r>
      <w:r w:rsidRPr="00F161A4">
        <w:rPr>
          <w:rFonts w:ascii="Calibri" w:eastAsia="Times New Roman" w:hAnsi="Calibri" w:cs="Calibri"/>
          <w:i w:val="0"/>
          <w:sz w:val="22"/>
          <w:szCs w:val="22"/>
          <w:lang w:val="en-GB" w:eastAsia="zh-CN"/>
        </w:rPr>
        <w:t>a</w:t>
      </w:r>
      <w:r w:rsidRPr="00F161A4">
        <w:rPr>
          <w:rFonts w:ascii="Calibri" w:eastAsia="Times New Roman" w:hAnsi="Calibri" w:cs="Calibri"/>
          <w:i w:val="0"/>
          <w:sz w:val="22"/>
          <w:szCs w:val="22"/>
          <w:lang w:eastAsia="zh-CN"/>
        </w:rPr>
        <w:t xml:space="preserve"> ψυκτικό υγρό, </w:t>
      </w:r>
      <w:r w:rsidRPr="00F161A4">
        <w:rPr>
          <w:rFonts w:ascii="Calibri" w:eastAsia="Times New Roman" w:hAnsi="Calibri" w:cs="Calibri"/>
          <w:i w:val="0"/>
          <w:sz w:val="22"/>
          <w:szCs w:val="22"/>
          <w:lang w:val="en-GB" w:eastAsia="zh-CN"/>
        </w:rPr>
        <w:t>CFC</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val="en-GB" w:eastAsia="zh-CN"/>
        </w:rPr>
        <w:t>free</w:t>
      </w:r>
      <w:r w:rsidRPr="00F161A4">
        <w:rPr>
          <w:rFonts w:ascii="Calibri" w:eastAsia="Times New Roman" w:hAnsi="Calibri" w:cs="Calibri"/>
          <w:i w:val="0"/>
          <w:sz w:val="22"/>
          <w:szCs w:val="22"/>
          <w:lang w:eastAsia="zh-CN"/>
        </w:rPr>
        <w:t>.</w:t>
      </w:r>
      <w:r w:rsidRPr="00F161A4">
        <w:rPr>
          <w:rFonts w:ascii="Calibri" w:eastAsia="Times New Roman" w:hAnsi="Calibri" w:cs="Calibri"/>
          <w:i w:val="0"/>
          <w:sz w:val="22"/>
          <w:szCs w:val="22"/>
          <w:lang w:eastAsia="zh-CN"/>
        </w:rPr>
        <w:tab/>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Διαθέτει εσωτερική μόνωση πάχους 40</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Διαθέτει 4 τροχούς για εύκολη μεταφορά.</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lastRenderedPageBreak/>
        <w:t>Ο καταψύκτης έχει χαμηλή κατανάλωση ισχύος, 145</w:t>
      </w:r>
      <w:r w:rsidRPr="00F161A4">
        <w:rPr>
          <w:rFonts w:ascii="Calibri" w:eastAsia="Times New Roman" w:hAnsi="Calibri" w:cs="Calibri"/>
          <w:i w:val="0"/>
          <w:sz w:val="22"/>
          <w:szCs w:val="22"/>
          <w:lang w:val="en-GB" w:eastAsia="zh-CN"/>
        </w:rPr>
        <w:t>W</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Λειτουργεί με μονοφασική παροχή 220</w:t>
      </w:r>
      <w:r w:rsidRPr="00F161A4">
        <w:rPr>
          <w:rFonts w:ascii="Calibri" w:eastAsia="Times New Roman" w:hAnsi="Calibri" w:cs="Calibri"/>
          <w:i w:val="0"/>
          <w:sz w:val="22"/>
          <w:szCs w:val="22"/>
          <w:lang w:val="en-GB" w:eastAsia="zh-CN"/>
        </w:rPr>
        <w:t>V</w:t>
      </w:r>
      <w:r w:rsidRPr="00F161A4">
        <w:rPr>
          <w:rFonts w:ascii="Calibri" w:eastAsia="Times New Roman" w:hAnsi="Calibri" w:cs="Calibri"/>
          <w:i w:val="0"/>
          <w:sz w:val="22"/>
          <w:szCs w:val="22"/>
          <w:lang w:eastAsia="zh-CN"/>
        </w:rPr>
        <w:t>±10%, 50/60</w:t>
      </w:r>
      <w:r w:rsidRPr="00F161A4">
        <w:rPr>
          <w:rFonts w:ascii="Calibri" w:eastAsia="Times New Roman" w:hAnsi="Calibri" w:cs="Calibri"/>
          <w:i w:val="0"/>
          <w:sz w:val="22"/>
          <w:szCs w:val="22"/>
          <w:lang w:val="en-GB" w:eastAsia="zh-CN"/>
        </w:rPr>
        <w:t>Hz</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Μπορεί να δεχθεί ειδικό καλάθι αποθήκευσης δειγμάτων </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val="en-GB" w:eastAsia="zh-CN"/>
        </w:rPr>
      </w:pPr>
      <w:r w:rsidRPr="00F161A4">
        <w:rPr>
          <w:rFonts w:ascii="Calibri" w:eastAsia="Times New Roman" w:hAnsi="Calibri" w:cs="Calibri"/>
          <w:i w:val="0"/>
          <w:sz w:val="22"/>
          <w:szCs w:val="22"/>
          <w:lang w:val="en-GB" w:eastAsia="zh-CN"/>
        </w:rPr>
        <w:t>Διαθέτει σήμανση CE</w:t>
      </w:r>
    </w:p>
    <w:p w:rsidR="00F161A4" w:rsidRPr="00F161A4" w:rsidRDefault="00F161A4" w:rsidP="00F161A4">
      <w:pPr>
        <w:numPr>
          <w:ilvl w:val="0"/>
          <w:numId w:val="38"/>
        </w:numPr>
        <w:suppressAutoHyphens/>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Ο κατασκευαστής είναι πιστοποιημένος κατά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 xml:space="preserve">9001,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 xml:space="preserve">14001, </w:t>
      </w:r>
      <w:r w:rsidRPr="00F161A4">
        <w:rPr>
          <w:rFonts w:ascii="Calibri" w:eastAsia="Times New Roman" w:hAnsi="Calibri" w:cs="Calibri"/>
          <w:i w:val="0"/>
          <w:sz w:val="22"/>
          <w:szCs w:val="22"/>
          <w:lang w:val="en-GB" w:eastAsia="zh-CN"/>
        </w:rPr>
        <w:t>ISO</w:t>
      </w:r>
      <w:r w:rsidRPr="00F161A4">
        <w:rPr>
          <w:rFonts w:ascii="Calibri" w:eastAsia="Times New Roman" w:hAnsi="Calibri" w:cs="Calibri"/>
          <w:i w:val="0"/>
          <w:sz w:val="22"/>
          <w:szCs w:val="22"/>
          <w:lang w:eastAsia="zh-CN"/>
        </w:rPr>
        <w:t>13485.</w:t>
      </w:r>
    </w:p>
    <w:p w:rsidR="00F161A4" w:rsidRPr="00F161A4" w:rsidRDefault="00F161A4" w:rsidP="00F161A4">
      <w:pPr>
        <w:spacing w:after="0" w:line="288" w:lineRule="auto"/>
        <w:jc w:val="center"/>
        <w:rPr>
          <w:rFonts w:ascii="Calibri" w:eastAsia="Times New Roman" w:hAnsi="Calibri" w:cs="Calibri"/>
          <w:b/>
          <w:i w:val="0"/>
          <w:color w:val="FF0000"/>
          <w:sz w:val="22"/>
          <w:szCs w:val="22"/>
          <w:lang w:val="x-none"/>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13</w:t>
      </w:r>
    </w:p>
    <w:p w:rsidR="00F161A4" w:rsidRPr="00F161A4" w:rsidRDefault="00F161A4" w:rsidP="00F161A4">
      <w:pPr>
        <w:spacing w:after="0" w:line="240" w:lineRule="auto"/>
        <w:contextualSpacing/>
        <w:jc w:val="center"/>
        <w:rPr>
          <w:rFonts w:ascii="Arial" w:eastAsia="Times New Roman" w:hAnsi="Arial" w:cs="Arial"/>
          <w:b/>
          <w:i w:val="0"/>
          <w:caps/>
          <w:sz w:val="22"/>
          <w:szCs w:val="22"/>
          <w:lang w:eastAsia="zh-CN"/>
        </w:rPr>
      </w:pPr>
      <w:r w:rsidRPr="00F161A4">
        <w:rPr>
          <w:rFonts w:ascii="Arial" w:eastAsia="Times New Roman" w:hAnsi="Arial" w:cs="Arial"/>
          <w:b/>
          <w:i w:val="0"/>
          <w:caps/>
          <w:sz w:val="22"/>
          <w:szCs w:val="22"/>
          <w:lang w:eastAsia="zh-CN"/>
        </w:rPr>
        <w:t>Επιτραπέζιος επωαστικός ψυχόμενος ανακινητής</w:t>
      </w:r>
    </w:p>
    <w:p w:rsidR="00F161A4" w:rsidRPr="00F161A4" w:rsidRDefault="00F161A4" w:rsidP="00F161A4">
      <w:pPr>
        <w:suppressAutoHyphens/>
        <w:spacing w:after="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8.712€ ΧΩΡΙΣ ΦΠΑ (ΜΕ ΦΠΑ 10.802,88€)</w:t>
      </w:r>
    </w:p>
    <w:p w:rsidR="00F161A4" w:rsidRPr="00F161A4" w:rsidRDefault="00F161A4" w:rsidP="00F161A4">
      <w:pPr>
        <w:suppressAutoHyphens/>
        <w:spacing w:after="120" w:line="240" w:lineRule="auto"/>
        <w:jc w:val="both"/>
        <w:rPr>
          <w:rFonts w:ascii="Calibri" w:eastAsia="Times New Roman" w:hAnsi="Calibri" w:cs="Calibri"/>
          <w:i w:val="0"/>
          <w:color w:val="000000"/>
          <w:sz w:val="22"/>
          <w:szCs w:val="22"/>
          <w:lang w:eastAsia="zh-CN"/>
        </w:rPr>
      </w:pPr>
      <w:r w:rsidRPr="00F161A4">
        <w:rPr>
          <w:rFonts w:ascii="Calibri" w:eastAsia="Times New Roman" w:hAnsi="Calibri" w:cs="Calibri"/>
          <w:i w:val="0"/>
          <w:sz w:val="22"/>
          <w:szCs w:val="22"/>
          <w:lang w:eastAsia="zh-CN"/>
        </w:rPr>
        <w:t>Είναι ένας επωαστικός κλίβανος ειδικός για την καλλιέργεια και ψυχρόφιλων μικροοργανισμών. Το σύστημα θα χρησιμοποιηθεί στην παραγωγή εγχώριων μικροοργανισμών (</w:t>
      </w:r>
      <w:r w:rsidRPr="00F161A4">
        <w:rPr>
          <w:rFonts w:ascii="Calibri" w:eastAsia="Times New Roman" w:hAnsi="Calibri" w:cs="Calibri"/>
          <w:i w:val="0"/>
          <w:sz w:val="22"/>
          <w:szCs w:val="22"/>
          <w:lang w:val="en-US" w:eastAsia="zh-CN"/>
        </w:rPr>
        <w:t>starters</w:t>
      </w:r>
      <w:r w:rsidRPr="00F161A4">
        <w:rPr>
          <w:rFonts w:ascii="Calibri" w:eastAsia="Times New Roman" w:hAnsi="Calibri" w:cs="Calibri"/>
          <w:i w:val="0"/>
          <w:sz w:val="22"/>
          <w:szCs w:val="22"/>
          <w:lang w:eastAsia="zh-CN"/>
        </w:rPr>
        <w:t>).</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είναι επιτραπέζιος επωαστικός ανακινητής και να συνοδεύεται από την πλατφόρμα και τα αξεσουάρ που αναφέρονται παρακάτω</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εύρος ταχυτήτων ανακίνησης από 15 έως 500</w:t>
      </w:r>
      <w:r w:rsidRPr="00F161A4">
        <w:rPr>
          <w:rFonts w:ascii="Calibri" w:eastAsia="Times New Roman" w:hAnsi="Calibri" w:cs="Calibri"/>
          <w:i w:val="0"/>
          <w:sz w:val="22"/>
          <w:szCs w:val="22"/>
          <w:lang w:val="en-US" w:eastAsia="zh-CN"/>
        </w:rPr>
        <w:t>rpm</w:t>
      </w:r>
      <w:r w:rsidRPr="00F161A4">
        <w:rPr>
          <w:rFonts w:ascii="Calibri" w:eastAsia="Times New Roman" w:hAnsi="Calibri" w:cs="Calibri"/>
          <w:i w:val="0"/>
          <w:sz w:val="22"/>
          <w:szCs w:val="22"/>
          <w:lang w:eastAsia="zh-CN"/>
        </w:rPr>
        <w:t xml:space="preserve"> με ακρίβεια ±1</w:t>
      </w:r>
      <w:r w:rsidRPr="00F161A4">
        <w:rPr>
          <w:rFonts w:ascii="Calibri" w:eastAsia="Times New Roman" w:hAnsi="Calibri" w:cs="Calibri"/>
          <w:i w:val="0"/>
          <w:sz w:val="22"/>
          <w:szCs w:val="22"/>
          <w:lang w:val="en-US" w:eastAsia="zh-CN"/>
        </w:rPr>
        <w:t>rpm</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έλεγχο της θερμοκρασίας εντός του θαλάμου από 15 βαθμούς κάτω από τη θερμοκρασία περιβάλλοντος έως τους 60</w:t>
      </w:r>
      <w:r w:rsidRPr="00F161A4">
        <w:rPr>
          <w:rFonts w:ascii="Calibri" w:eastAsia="Times New Roman" w:hAnsi="Calibri" w:cs="Calibri"/>
          <w:i w:val="0"/>
          <w:sz w:val="22"/>
          <w:szCs w:val="22"/>
          <w:vertAlign w:val="superscript"/>
          <w:lang w:eastAsia="zh-CN"/>
        </w:rPr>
        <w:t>0</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με ακρίβεια ±0.5</w:t>
      </w:r>
      <w:r w:rsidRPr="00F161A4">
        <w:rPr>
          <w:rFonts w:ascii="Calibri" w:eastAsia="Times New Roman" w:hAnsi="Calibri" w:cs="Calibri"/>
          <w:i w:val="0"/>
          <w:sz w:val="22"/>
          <w:szCs w:val="22"/>
          <w:vertAlign w:val="superscript"/>
          <w:lang w:eastAsia="zh-CN"/>
        </w:rPr>
        <w:t>0</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xml:space="preserve"> στους 37</w:t>
      </w:r>
      <w:r w:rsidRPr="00F161A4">
        <w:rPr>
          <w:rFonts w:ascii="Calibri" w:eastAsia="Times New Roman" w:hAnsi="Calibri" w:cs="Calibri"/>
          <w:i w:val="0"/>
          <w:sz w:val="22"/>
          <w:szCs w:val="22"/>
          <w:vertAlign w:val="superscript"/>
          <w:lang w:eastAsia="zh-CN"/>
        </w:rPr>
        <w:t>0</w:t>
      </w:r>
      <w:r w:rsidRPr="00F161A4">
        <w:rPr>
          <w:rFonts w:ascii="Calibri" w:eastAsia="Times New Roman" w:hAnsi="Calibri" w:cs="Calibri"/>
          <w:i w:val="0"/>
          <w:sz w:val="22"/>
          <w:szCs w:val="22"/>
          <w:lang w:val="en-US" w:eastAsia="zh-CN"/>
        </w:rPr>
        <w:t>C</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διάμετρο τροχιάς ανακίνησης πάνω από 1.5</w:t>
      </w:r>
      <w:r w:rsidRPr="00F161A4">
        <w:rPr>
          <w:rFonts w:ascii="Calibri" w:eastAsia="Times New Roman" w:hAnsi="Calibri" w:cs="Calibri"/>
          <w:i w:val="0"/>
          <w:sz w:val="22"/>
          <w:szCs w:val="22"/>
          <w:lang w:val="en-US" w:eastAsia="zh-CN"/>
        </w:rPr>
        <w:t>cm</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δέχεται μέγιστο βάρος πάνω από 22</w:t>
      </w:r>
      <w:r w:rsidRPr="00F161A4">
        <w:rPr>
          <w:rFonts w:ascii="Calibri" w:eastAsia="Times New Roman" w:hAnsi="Calibri" w:cs="Calibri"/>
          <w:i w:val="0"/>
          <w:sz w:val="22"/>
          <w:szCs w:val="22"/>
          <w:lang w:val="en-US" w:eastAsia="zh-CN"/>
        </w:rPr>
        <w:t>kg</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δέχεται τουλάχιστον 6 φιάλες χωρητικότητας 2</w:t>
      </w:r>
      <w:r w:rsidRPr="00F161A4">
        <w:rPr>
          <w:rFonts w:ascii="Calibri" w:eastAsia="Times New Roman" w:hAnsi="Calibri" w:cs="Calibri"/>
          <w:i w:val="0"/>
          <w:sz w:val="22"/>
          <w:szCs w:val="22"/>
          <w:lang w:val="en-US" w:eastAsia="zh-CN"/>
        </w:rPr>
        <w:t>lt</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διαφανές καπάκι ώστε οι φιάλες να είναι πλήρως ορατές χωρίς να είναι αναγκαίο το άνοιγμα του καλύμματος και η διαταραχή της θερμοκρασίας στο χώρο</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έκκεντρο κινητήρα υψηλής αντοχής (</w:t>
      </w:r>
      <w:r w:rsidRPr="00F161A4">
        <w:rPr>
          <w:rFonts w:ascii="Calibri" w:eastAsia="Times New Roman" w:hAnsi="Calibri" w:cs="Calibri"/>
          <w:i w:val="0"/>
          <w:sz w:val="22"/>
          <w:szCs w:val="22"/>
          <w:lang w:val="en-US" w:eastAsia="zh-CN"/>
        </w:rPr>
        <w:t>triple</w:t>
      </w:r>
      <w:r w:rsidRPr="00F161A4">
        <w:rPr>
          <w:rFonts w:ascii="Calibri" w:eastAsia="Times New Roman" w:hAnsi="Calibri" w:cs="Calibri"/>
          <w:i w:val="0"/>
          <w:sz w:val="22"/>
          <w:szCs w:val="22"/>
          <w:lang w:eastAsia="zh-CN"/>
        </w:rPr>
        <w:t xml:space="preserve"> </w:t>
      </w:r>
      <w:r w:rsidRPr="00F161A4">
        <w:rPr>
          <w:rFonts w:ascii="Calibri" w:eastAsia="Times New Roman" w:hAnsi="Calibri" w:cs="Calibri"/>
          <w:i w:val="0"/>
          <w:sz w:val="22"/>
          <w:szCs w:val="22"/>
          <w:lang w:val="en-US" w:eastAsia="zh-CN"/>
        </w:rPr>
        <w:t>eccentric</w:t>
      </w:r>
      <w:r w:rsidRPr="00F161A4">
        <w:rPr>
          <w:rFonts w:ascii="Calibri" w:eastAsia="Times New Roman" w:hAnsi="Calibri" w:cs="Calibri"/>
          <w:i w:val="0"/>
          <w:sz w:val="22"/>
          <w:szCs w:val="22"/>
          <w:lang w:eastAsia="zh-CN"/>
        </w:rPr>
        <w:t>) με δυνατότητα ομοιόμορφης λειτουργίας ανάδευσης και να μπορεί να λειτουργεί είτε μέσω χρονοδιακόπτη (τουλάχιστον από 0.1</w:t>
      </w:r>
      <w:r w:rsidRPr="00F161A4">
        <w:rPr>
          <w:rFonts w:ascii="Calibri" w:eastAsia="Times New Roman" w:hAnsi="Calibri" w:cs="Calibri"/>
          <w:i w:val="0"/>
          <w:sz w:val="22"/>
          <w:szCs w:val="22"/>
          <w:lang w:val="en-US" w:eastAsia="zh-CN"/>
        </w:rPr>
        <w:t>m</w:t>
      </w:r>
      <w:r w:rsidRPr="00F161A4">
        <w:rPr>
          <w:rFonts w:ascii="Calibri" w:eastAsia="Times New Roman" w:hAnsi="Calibri" w:cs="Calibri"/>
          <w:i w:val="0"/>
          <w:sz w:val="22"/>
          <w:szCs w:val="22"/>
          <w:lang w:eastAsia="zh-CN"/>
        </w:rPr>
        <w:t>-999</w:t>
      </w:r>
      <w:r w:rsidRPr="00F161A4">
        <w:rPr>
          <w:rFonts w:ascii="Calibri" w:eastAsia="Times New Roman" w:hAnsi="Calibri" w:cs="Calibri"/>
          <w:i w:val="0"/>
          <w:sz w:val="22"/>
          <w:szCs w:val="22"/>
          <w:lang w:val="en-US" w:eastAsia="zh-CN"/>
        </w:rPr>
        <w:t>hr</w:t>
      </w:r>
      <w:r w:rsidRPr="00F161A4">
        <w:rPr>
          <w:rFonts w:ascii="Calibri" w:eastAsia="Times New Roman" w:hAnsi="Calibri" w:cs="Calibri"/>
          <w:i w:val="0"/>
          <w:sz w:val="22"/>
          <w:szCs w:val="22"/>
          <w:lang w:eastAsia="zh-CN"/>
        </w:rPr>
        <w:t>) είτε με συνεχή λειτουργία</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ταχύτητα, ο χρόνος λειτουργίας και η θερμοκρασία να εμφανίζονται συγχρόνως με ψηφιακό τρόπο στο χειριστήριο του ανακινητή</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οπτικό και ακουστικό συναγερμό και η ανακίνηση να σταματά σε περίπτωση που η ταχύτητα ανακίνησης έχει απόκλιση πάνω από ±10% από την οριζόμενη τιμή</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οπτικό και ακουστικό συναγερμό και η θέρμανση να κλείνει σε περίπτωση που η θερμοκρασία αποκλίνει πάνω από ±1</w:t>
      </w:r>
      <w:r w:rsidRPr="00F161A4">
        <w:rPr>
          <w:rFonts w:ascii="Calibri" w:eastAsia="Times New Roman" w:hAnsi="Calibri" w:cs="Calibri"/>
          <w:i w:val="0"/>
          <w:sz w:val="22"/>
          <w:szCs w:val="22"/>
          <w:vertAlign w:val="superscript"/>
          <w:lang w:eastAsia="zh-CN"/>
        </w:rPr>
        <w:t>0</w:t>
      </w:r>
      <w:r w:rsidRPr="00F161A4">
        <w:rPr>
          <w:rFonts w:ascii="Calibri" w:eastAsia="Times New Roman" w:hAnsi="Calibri" w:cs="Calibri"/>
          <w:i w:val="0"/>
          <w:sz w:val="22"/>
          <w:szCs w:val="22"/>
          <w:lang w:val="en-US" w:eastAsia="zh-CN"/>
        </w:rPr>
        <w:t>C</w:t>
      </w:r>
      <w:r w:rsidRPr="00F161A4">
        <w:rPr>
          <w:rFonts w:ascii="Calibri" w:eastAsia="Times New Roman" w:hAnsi="Calibri" w:cs="Calibri"/>
          <w:i w:val="0"/>
          <w:sz w:val="22"/>
          <w:szCs w:val="22"/>
          <w:lang w:eastAsia="zh-CN"/>
        </w:rPr>
        <w:t xml:space="preserve"> από την οριζόμενη τιμή</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διαθέτει οπτικό και ακουστικό συναγερμό και η ανακίνηση να σταματά σε περίπτωση που υπάρχει λάθος φόρτωση της πλατφόρμας που προκαλεί δονήσεις της συσκευής</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χαρακτηριστικό ήπιας έναρξης ή λήξης της ανακίνησης </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διατηρεί τις παραμέτρους σε περίπτωση πτώσης τάσης</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Η πλατφόρμα να σταματά αυτόματα για λόγους ασφαλείας όταν ανοίγει το καπάκι</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Να προσφέρεται με πλατφόρμα 18 Χ 18 ιντσών (45.7 Χ 45.7</w:t>
      </w:r>
      <w:r w:rsidRPr="00F161A4">
        <w:rPr>
          <w:rFonts w:ascii="Calibri" w:eastAsia="Times New Roman" w:hAnsi="Calibri" w:cs="Calibri"/>
          <w:i w:val="0"/>
          <w:sz w:val="22"/>
          <w:szCs w:val="22"/>
          <w:lang w:val="en-US" w:eastAsia="zh-CN"/>
        </w:rPr>
        <w:t>cm</w:t>
      </w:r>
      <w:r w:rsidRPr="00F161A4">
        <w:rPr>
          <w:rFonts w:ascii="Calibri" w:eastAsia="Times New Roman" w:hAnsi="Calibri" w:cs="Calibri"/>
          <w:i w:val="0"/>
          <w:sz w:val="22"/>
          <w:szCs w:val="22"/>
          <w:lang w:eastAsia="zh-CN"/>
        </w:rPr>
        <w:t>) και 16 ελάσματα  συγκράτησης κωνικών φιαλών 250</w:t>
      </w:r>
      <w:r w:rsidRPr="00F161A4">
        <w:rPr>
          <w:rFonts w:ascii="Calibri" w:eastAsia="Times New Roman" w:hAnsi="Calibri" w:cs="Calibri"/>
          <w:i w:val="0"/>
          <w:sz w:val="22"/>
          <w:szCs w:val="22"/>
          <w:lang w:val="en-US" w:eastAsia="zh-CN"/>
        </w:rPr>
        <w:t>ml</w:t>
      </w:r>
      <w:r w:rsidRPr="00F161A4">
        <w:rPr>
          <w:rFonts w:ascii="Calibri" w:eastAsia="Times New Roman" w:hAnsi="Calibri" w:cs="Calibri"/>
          <w:i w:val="0"/>
          <w:sz w:val="22"/>
          <w:szCs w:val="22"/>
          <w:lang w:eastAsia="zh-CN"/>
        </w:rPr>
        <w:t xml:space="preserve"> </w:t>
      </w:r>
    </w:p>
    <w:p w:rsidR="00F161A4" w:rsidRPr="00F161A4" w:rsidRDefault="00F161A4" w:rsidP="00F161A4">
      <w:pPr>
        <w:numPr>
          <w:ilvl w:val="0"/>
          <w:numId w:val="39"/>
        </w:numPr>
        <w:suppressAutoHyphens/>
        <w:overflowPunct w:val="0"/>
        <w:autoSpaceDE w:val="0"/>
        <w:autoSpaceDN w:val="0"/>
        <w:adjustRightInd w:val="0"/>
        <w:spacing w:after="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 xml:space="preserve">Να διαθέτει πιστοποιητικό </w:t>
      </w:r>
      <w:r w:rsidRPr="00F161A4">
        <w:rPr>
          <w:rFonts w:ascii="Calibri" w:eastAsia="Times New Roman" w:hAnsi="Calibri" w:cs="Calibri"/>
          <w:i w:val="0"/>
          <w:sz w:val="22"/>
          <w:szCs w:val="22"/>
          <w:lang w:val="en-US" w:eastAsia="zh-CN"/>
        </w:rPr>
        <w:t>CE</w:t>
      </w:r>
      <w:r w:rsidRPr="00F161A4">
        <w:rPr>
          <w:rFonts w:ascii="Calibri" w:eastAsia="Times New Roman" w:hAnsi="Calibri" w:cs="Calibri"/>
          <w:i w:val="0"/>
          <w:sz w:val="22"/>
          <w:szCs w:val="22"/>
          <w:lang w:eastAsia="zh-CN"/>
        </w:rPr>
        <w:t xml:space="preserve"> και τόσο ο κατασκευαστής όσο και ο προμηθευτής να διαθέτουν πιστοποίηση </w:t>
      </w:r>
      <w:r w:rsidRPr="00F161A4">
        <w:rPr>
          <w:rFonts w:ascii="Calibri" w:eastAsia="Times New Roman" w:hAnsi="Calibri" w:cs="Calibri"/>
          <w:i w:val="0"/>
          <w:sz w:val="22"/>
          <w:szCs w:val="22"/>
          <w:lang w:val="en-US" w:eastAsia="zh-CN"/>
        </w:rPr>
        <w:t>ISO</w:t>
      </w:r>
      <w:r w:rsidRPr="00F161A4">
        <w:rPr>
          <w:rFonts w:ascii="Calibri" w:eastAsia="Times New Roman" w:hAnsi="Calibri" w:cs="Calibri"/>
          <w:i w:val="0"/>
          <w:sz w:val="22"/>
          <w:szCs w:val="22"/>
          <w:lang w:eastAsia="zh-CN"/>
        </w:rPr>
        <w:t>9001</w:t>
      </w: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p>
    <w:p w:rsidR="00F161A4" w:rsidRPr="00F161A4" w:rsidRDefault="00F161A4" w:rsidP="00F161A4">
      <w:pPr>
        <w:spacing w:after="0" w:line="240" w:lineRule="auto"/>
        <w:ind w:left="720"/>
        <w:contextualSpacing/>
        <w:jc w:val="center"/>
        <w:rPr>
          <w:rFonts w:ascii="Arial" w:eastAsia="Times New Roman" w:hAnsi="Arial" w:cs="Arial"/>
          <w:b/>
          <w:i w:val="0"/>
          <w:sz w:val="22"/>
          <w:szCs w:val="22"/>
          <w:lang w:eastAsia="zh-CN"/>
        </w:rPr>
      </w:pPr>
      <w:r w:rsidRPr="00F161A4">
        <w:rPr>
          <w:rFonts w:ascii="Arial" w:eastAsia="Times New Roman" w:hAnsi="Arial" w:cs="Arial"/>
          <w:b/>
          <w:bCs/>
          <w:i w:val="0"/>
          <w:color w:val="000000"/>
          <w:sz w:val="22"/>
          <w:szCs w:val="22"/>
          <w:lang w:val="en-US" w:eastAsia="el-GR"/>
        </w:rPr>
        <w:t>TMHMA</w:t>
      </w:r>
      <w:r w:rsidRPr="00F161A4">
        <w:rPr>
          <w:rFonts w:ascii="Arial" w:eastAsia="Times New Roman" w:hAnsi="Arial" w:cs="Arial"/>
          <w:b/>
          <w:i w:val="0"/>
          <w:sz w:val="22"/>
          <w:szCs w:val="22"/>
          <w:lang w:eastAsia="zh-CN"/>
        </w:rPr>
        <w:t xml:space="preserve"> 14</w:t>
      </w:r>
    </w:p>
    <w:p w:rsidR="00F161A4" w:rsidRPr="00F161A4" w:rsidRDefault="00F161A4" w:rsidP="00F161A4">
      <w:pPr>
        <w:spacing w:after="0" w:line="240" w:lineRule="auto"/>
        <w:contextualSpacing/>
        <w:jc w:val="center"/>
        <w:rPr>
          <w:rFonts w:ascii="Arial" w:eastAsia="Times New Roman" w:hAnsi="Arial" w:cs="Arial"/>
          <w:b/>
          <w:bCs/>
          <w:i w:val="0"/>
          <w:caps/>
          <w:sz w:val="22"/>
          <w:szCs w:val="22"/>
          <w:lang w:eastAsia="zh-CN"/>
        </w:rPr>
      </w:pPr>
      <w:r w:rsidRPr="00F161A4">
        <w:rPr>
          <w:rFonts w:ascii="Arial" w:eastAsia="Times New Roman" w:hAnsi="Arial" w:cs="Arial"/>
          <w:b/>
          <w:bCs/>
          <w:i w:val="0"/>
          <w:caps/>
          <w:sz w:val="22"/>
          <w:szCs w:val="22"/>
          <w:lang w:eastAsia="zh-CN"/>
        </w:rPr>
        <w:t>Εργαστηριακοί πάγκοι</w:t>
      </w:r>
    </w:p>
    <w:p w:rsidR="00F161A4" w:rsidRPr="00F161A4" w:rsidRDefault="00F161A4" w:rsidP="00F161A4">
      <w:pPr>
        <w:suppressAutoHyphens/>
        <w:spacing w:after="0" w:line="240" w:lineRule="auto"/>
        <w:ind w:left="720"/>
        <w:contextualSpacing/>
        <w:jc w:val="center"/>
        <w:rPr>
          <w:rFonts w:ascii="Arial" w:eastAsia="Times New Roman" w:hAnsi="Arial" w:cs="Arial"/>
          <w:i w:val="0"/>
          <w:sz w:val="22"/>
          <w:szCs w:val="22"/>
          <w:lang w:eastAsia="zh-CN"/>
        </w:rPr>
      </w:pPr>
      <w:r w:rsidRPr="00F161A4">
        <w:rPr>
          <w:rFonts w:ascii="Arial" w:eastAsia="Times New Roman" w:hAnsi="Arial" w:cs="Arial"/>
          <w:b/>
          <w:bCs/>
          <w:i w:val="0"/>
          <w:color w:val="000000"/>
          <w:sz w:val="22"/>
          <w:szCs w:val="22"/>
          <w:lang w:eastAsia="el-GR"/>
        </w:rPr>
        <w:t>ΠΡΟΫΠΟΛΟΓΙΣΜΟΣ 942€ ΧΩΡΙΣ ΦΠΑ (ΜΕ ΦΠΑ 1.168,08€)</w:t>
      </w:r>
    </w:p>
    <w:p w:rsidR="00F161A4" w:rsidRPr="00F161A4" w:rsidRDefault="00F161A4" w:rsidP="00F161A4">
      <w:pPr>
        <w:suppressAutoHyphens/>
        <w:autoSpaceDE w:val="0"/>
        <w:autoSpaceDN w:val="0"/>
        <w:adjustRightInd w:val="0"/>
        <w:spacing w:after="120" w:line="240" w:lineRule="auto"/>
        <w:jc w:val="both"/>
        <w:rPr>
          <w:rFonts w:ascii="Calibri" w:eastAsia="Times New Roman" w:hAnsi="Calibri" w:cs="Calibri"/>
          <w:i w:val="0"/>
          <w:sz w:val="22"/>
          <w:szCs w:val="22"/>
          <w:lang w:eastAsia="zh-CN"/>
        </w:rPr>
      </w:pPr>
      <w:r w:rsidRPr="00F161A4">
        <w:rPr>
          <w:rFonts w:ascii="Calibri" w:eastAsia="Times New Roman" w:hAnsi="Calibri" w:cs="Calibri"/>
          <w:i w:val="0"/>
          <w:sz w:val="22"/>
          <w:szCs w:val="22"/>
          <w:lang w:eastAsia="zh-CN"/>
        </w:rPr>
        <w:t>Εργαστηριακός πάγκος διαστάσεων 110</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75</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90</w:t>
      </w:r>
      <w:r w:rsidRPr="00F161A4">
        <w:rPr>
          <w:rFonts w:ascii="Calibri" w:eastAsia="Times New Roman" w:hAnsi="Calibri" w:cs="Calibri"/>
          <w:i w:val="0"/>
          <w:sz w:val="22"/>
          <w:szCs w:val="22"/>
          <w:lang w:val="en-GB" w:eastAsia="zh-CN"/>
        </w:rPr>
        <w:t>cm</w:t>
      </w:r>
      <w:r w:rsidRPr="00F161A4">
        <w:rPr>
          <w:rFonts w:ascii="Calibri" w:eastAsia="Times New Roman" w:hAnsi="Calibri" w:cs="Calibri"/>
          <w:i w:val="0"/>
          <w:sz w:val="22"/>
          <w:szCs w:val="22"/>
          <w:lang w:eastAsia="zh-CN"/>
        </w:rPr>
        <w:t xml:space="preserve">, ο οποίος να έχει σκελετό από σιδηροκατασκευή με ηλεκτροστατική βαφή, να έχει επιφάνεια εργασίας από υλικό </w:t>
      </w:r>
      <w:r w:rsidRPr="00F161A4">
        <w:rPr>
          <w:rFonts w:ascii="Calibri" w:eastAsia="Times New Roman" w:hAnsi="Calibri" w:cs="Calibri"/>
          <w:i w:val="0"/>
          <w:sz w:val="22"/>
          <w:szCs w:val="22"/>
          <w:lang w:val="en-GB" w:eastAsia="zh-CN"/>
        </w:rPr>
        <w:t>DUROPAL</w:t>
      </w:r>
      <w:r w:rsidRPr="00F161A4">
        <w:rPr>
          <w:rFonts w:ascii="Calibri" w:eastAsia="Times New Roman" w:hAnsi="Calibri" w:cs="Calibri"/>
          <w:i w:val="0"/>
          <w:sz w:val="22"/>
          <w:szCs w:val="22"/>
          <w:lang w:eastAsia="zh-CN"/>
        </w:rPr>
        <w:t xml:space="preserve"> 40</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και να φέρει θέση εργασίας και επιτοίχιος εργαστηριακός πάγκος διαστάσεων </w:t>
      </w:r>
      <w:r w:rsidRPr="00F161A4">
        <w:rPr>
          <w:rFonts w:ascii="Calibri" w:eastAsia="Times New Roman" w:hAnsi="Calibri" w:cs="Calibri"/>
          <w:i w:val="0"/>
          <w:sz w:val="22"/>
          <w:szCs w:val="22"/>
          <w:lang w:eastAsia="zh-CN"/>
        </w:rPr>
        <w:lastRenderedPageBreak/>
        <w:t>95+210</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75</w:t>
      </w:r>
      <w:r w:rsidRPr="00F161A4">
        <w:rPr>
          <w:rFonts w:ascii="Calibri" w:eastAsia="Times New Roman" w:hAnsi="Calibri" w:cs="Calibri"/>
          <w:i w:val="0"/>
          <w:sz w:val="22"/>
          <w:szCs w:val="22"/>
          <w:lang w:val="en-GB" w:eastAsia="zh-CN"/>
        </w:rPr>
        <w:t>x</w:t>
      </w:r>
      <w:r w:rsidRPr="00F161A4">
        <w:rPr>
          <w:rFonts w:ascii="Calibri" w:eastAsia="Times New Roman" w:hAnsi="Calibri" w:cs="Calibri"/>
          <w:i w:val="0"/>
          <w:sz w:val="22"/>
          <w:szCs w:val="22"/>
          <w:lang w:eastAsia="zh-CN"/>
        </w:rPr>
        <w:t>90</w:t>
      </w:r>
      <w:r w:rsidRPr="00F161A4">
        <w:rPr>
          <w:rFonts w:ascii="Calibri" w:eastAsia="Times New Roman" w:hAnsi="Calibri" w:cs="Calibri"/>
          <w:i w:val="0"/>
          <w:sz w:val="22"/>
          <w:szCs w:val="22"/>
          <w:lang w:val="en-GB" w:eastAsia="zh-CN"/>
        </w:rPr>
        <w:t>cm</w:t>
      </w:r>
      <w:r w:rsidRPr="00F161A4">
        <w:rPr>
          <w:rFonts w:ascii="Calibri" w:eastAsia="Times New Roman" w:hAnsi="Calibri" w:cs="Calibri"/>
          <w:i w:val="0"/>
          <w:sz w:val="22"/>
          <w:szCs w:val="22"/>
          <w:lang w:eastAsia="zh-CN"/>
        </w:rPr>
        <w:t xml:space="preserve">, ο οποίος να έχει σκελετό από σιδηροκατασκευή με ηλεκτροστατική βαφή, να έχει επιφάνεια εργασίας από υλικό </w:t>
      </w:r>
      <w:r w:rsidRPr="00F161A4">
        <w:rPr>
          <w:rFonts w:ascii="Calibri" w:eastAsia="Times New Roman" w:hAnsi="Calibri" w:cs="Calibri"/>
          <w:i w:val="0"/>
          <w:sz w:val="22"/>
          <w:szCs w:val="22"/>
          <w:lang w:val="en-GB" w:eastAsia="zh-CN"/>
        </w:rPr>
        <w:t>DUROPAL</w:t>
      </w:r>
      <w:r w:rsidRPr="00F161A4">
        <w:rPr>
          <w:rFonts w:ascii="Calibri" w:eastAsia="Times New Roman" w:hAnsi="Calibri" w:cs="Calibri"/>
          <w:i w:val="0"/>
          <w:sz w:val="22"/>
          <w:szCs w:val="22"/>
          <w:lang w:eastAsia="zh-CN"/>
        </w:rPr>
        <w:t xml:space="preserve"> 40</w:t>
      </w:r>
      <w:r w:rsidRPr="00F161A4">
        <w:rPr>
          <w:rFonts w:ascii="Calibri" w:eastAsia="Times New Roman" w:hAnsi="Calibri" w:cs="Calibri"/>
          <w:i w:val="0"/>
          <w:sz w:val="22"/>
          <w:szCs w:val="22"/>
          <w:lang w:val="en-GB" w:eastAsia="zh-CN"/>
        </w:rPr>
        <w:t>mm</w:t>
      </w:r>
      <w:r w:rsidRPr="00F161A4">
        <w:rPr>
          <w:rFonts w:ascii="Calibri" w:eastAsia="Times New Roman" w:hAnsi="Calibri" w:cs="Calibri"/>
          <w:i w:val="0"/>
          <w:sz w:val="22"/>
          <w:szCs w:val="22"/>
          <w:lang w:eastAsia="zh-CN"/>
        </w:rPr>
        <w:t xml:space="preserve"> και να φέρει θέση εργασίας</w:t>
      </w:r>
    </w:p>
    <w:p w:rsidR="00AC22CC" w:rsidRDefault="00AC22CC"/>
    <w:sectPr w:rsidR="00AC22C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2F" w:rsidRDefault="00BE192F" w:rsidP="00B103A8">
      <w:pPr>
        <w:spacing w:after="0" w:line="240" w:lineRule="auto"/>
      </w:pPr>
      <w:r>
        <w:separator/>
      </w:r>
    </w:p>
  </w:endnote>
  <w:endnote w:type="continuationSeparator" w:id="0">
    <w:p w:rsidR="00BE192F" w:rsidRDefault="00BE192F" w:rsidP="00B1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A1"/>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A8" w:rsidRDefault="00B103A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A8" w:rsidRDefault="00B103A8" w:rsidP="00B103A8">
    <w:pPr>
      <w:pStyle w:val="af6"/>
    </w:pPr>
    <w:r>
      <w:rPr>
        <w:noProof/>
        <w:lang w:val="el-GR" w:eastAsia="el-GR"/>
      </w:rPr>
      <w:drawing>
        <wp:inline distT="0" distB="0" distL="0" distR="0">
          <wp:extent cx="5219700" cy="647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647700"/>
                  </a:xfrm>
                  <a:prstGeom prst="rect">
                    <a:avLst/>
                  </a:prstGeom>
                  <a:noFill/>
                  <a:ln>
                    <a:noFill/>
                  </a:ln>
                </pic:spPr>
              </pic:pic>
            </a:graphicData>
          </a:graphic>
        </wp:inline>
      </w:drawing>
    </w:r>
  </w:p>
  <w:p w:rsidR="00B103A8" w:rsidRDefault="00B103A8">
    <w:pPr>
      <w:pStyle w:val="af6"/>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A8" w:rsidRDefault="00B103A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2F" w:rsidRDefault="00BE192F" w:rsidP="00B103A8">
      <w:pPr>
        <w:spacing w:after="0" w:line="240" w:lineRule="auto"/>
      </w:pPr>
      <w:r>
        <w:separator/>
      </w:r>
    </w:p>
  </w:footnote>
  <w:footnote w:type="continuationSeparator" w:id="0">
    <w:p w:rsidR="00BE192F" w:rsidRDefault="00BE192F" w:rsidP="00B10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A8" w:rsidRDefault="00B103A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A8" w:rsidRDefault="00B103A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A8" w:rsidRDefault="00B103A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FFFFFFFE"/>
    <w:multiLevelType w:val="singleLevel"/>
    <w:tmpl w:val="F810060A"/>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47"/>
    <w:multiLevelType w:val="singleLevel"/>
    <w:tmpl w:val="00000047"/>
    <w:name w:val="WW8Num77"/>
    <w:lvl w:ilvl="0">
      <w:start w:val="1"/>
      <w:numFmt w:val="bullet"/>
      <w:lvlText w:val=""/>
      <w:lvlJc w:val="left"/>
      <w:pPr>
        <w:tabs>
          <w:tab w:val="num" w:pos="0"/>
        </w:tabs>
        <w:ind w:left="780" w:hanging="360"/>
      </w:pPr>
      <w:rPr>
        <w:rFonts w:ascii="Symbol" w:hAnsi="Symbol"/>
      </w:rPr>
    </w:lvl>
  </w:abstractNum>
  <w:abstractNum w:abstractNumId="8" w15:restartNumberingAfterBreak="0">
    <w:nsid w:val="07EC2762"/>
    <w:multiLevelType w:val="singleLevel"/>
    <w:tmpl w:val="AE208440"/>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C2A4A6E"/>
    <w:multiLevelType w:val="hybridMultilevel"/>
    <w:tmpl w:val="98380B48"/>
    <w:lvl w:ilvl="0" w:tplc="FC5CE5EE">
      <w:start w:val="2"/>
      <w:numFmt w:val="bullet"/>
      <w:lvlText w:val="•"/>
      <w:lvlJc w:val="left"/>
      <w:pPr>
        <w:ind w:left="720" w:hanging="360"/>
      </w:pPr>
      <w:rPr>
        <w:rFonts w:ascii="Calibri" w:eastAsia="Times New Roman" w:hAnsi="Calibri" w:cs="Tahom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356740C"/>
    <w:multiLevelType w:val="hybridMultilevel"/>
    <w:tmpl w:val="64B86BA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1" w15:restartNumberingAfterBreak="0">
    <w:nsid w:val="17705046"/>
    <w:multiLevelType w:val="hybridMultilevel"/>
    <w:tmpl w:val="A3E6580A"/>
    <w:lvl w:ilvl="0" w:tplc="B39A9E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533FCB"/>
    <w:multiLevelType w:val="hybridMultilevel"/>
    <w:tmpl w:val="69F41BFA"/>
    <w:lvl w:ilvl="0" w:tplc="04080003">
      <w:start w:val="1"/>
      <w:numFmt w:val="bullet"/>
      <w:lvlText w:val="o"/>
      <w:lvlJc w:val="left"/>
      <w:pPr>
        <w:tabs>
          <w:tab w:val="num" w:pos="720"/>
        </w:tabs>
        <w:ind w:left="720" w:hanging="360"/>
      </w:pPr>
      <w:rPr>
        <w:rFonts w:ascii="Courier New" w:hAnsi="Courier New" w:hint="default"/>
      </w:rPr>
    </w:lvl>
    <w:lvl w:ilvl="1" w:tplc="54D00874">
      <w:start w:val="1"/>
      <w:numFmt w:val="bullet"/>
      <w:pStyle w:val="1"/>
      <w:lvlText w:val=""/>
      <w:lvlJc w:val="left"/>
      <w:pPr>
        <w:tabs>
          <w:tab w:val="num" w:pos="1440"/>
        </w:tabs>
        <w:ind w:left="1420" w:hanging="34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B04AA"/>
    <w:multiLevelType w:val="hybridMultilevel"/>
    <w:tmpl w:val="487C243E"/>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BA1F89"/>
    <w:multiLevelType w:val="hybridMultilevel"/>
    <w:tmpl w:val="F63A8F64"/>
    <w:lvl w:ilvl="0" w:tplc="EEF0FA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1815D4"/>
    <w:multiLevelType w:val="hybridMultilevel"/>
    <w:tmpl w:val="17822CC8"/>
    <w:lvl w:ilvl="0" w:tplc="C0AAEBE0">
      <w:start w:val="8"/>
      <w:numFmt w:val="decimal"/>
      <w:lvlText w:val="%1."/>
      <w:lvlJc w:val="left"/>
      <w:pPr>
        <w:tabs>
          <w:tab w:val="num" w:pos="1866"/>
        </w:tabs>
        <w:ind w:left="1866" w:hanging="360"/>
      </w:pPr>
    </w:lvl>
    <w:lvl w:ilvl="1" w:tplc="0409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3E824F1F"/>
    <w:multiLevelType w:val="hybridMultilevel"/>
    <w:tmpl w:val="7278D1C8"/>
    <w:lvl w:ilvl="0" w:tplc="04080001">
      <w:start w:val="1"/>
      <w:numFmt w:val="bullet"/>
      <w:lvlText w:val=""/>
      <w:lvlJc w:val="left"/>
      <w:pPr>
        <w:tabs>
          <w:tab w:val="num" w:pos="1146"/>
        </w:tabs>
        <w:ind w:left="1146" w:hanging="360"/>
      </w:pPr>
      <w:rPr>
        <w:rFonts w:ascii="Symbol" w:hAnsi="Symbol" w:hint="default"/>
      </w:rPr>
    </w:lvl>
    <w:lvl w:ilvl="1" w:tplc="C25E3C16">
      <w:start w:val="7"/>
      <w:numFmt w:val="decimal"/>
      <w:lvlText w:val="%2."/>
      <w:lvlJc w:val="left"/>
      <w:pPr>
        <w:tabs>
          <w:tab w:val="num" w:pos="1866"/>
        </w:tabs>
        <w:ind w:left="1866" w:hanging="360"/>
      </w:pPr>
    </w:lvl>
    <w:lvl w:ilvl="2" w:tplc="04080001">
      <w:start w:val="1"/>
      <w:numFmt w:val="bullet"/>
      <w:lvlText w:val=""/>
      <w:lvlJc w:val="left"/>
      <w:pPr>
        <w:tabs>
          <w:tab w:val="num" w:pos="2586"/>
        </w:tabs>
        <w:ind w:left="2586" w:hanging="360"/>
      </w:pPr>
      <w:rPr>
        <w:rFonts w:ascii="Symbol" w:hAnsi="Symbol" w:hint="default"/>
      </w:rPr>
    </w:lvl>
    <w:lvl w:ilvl="3" w:tplc="04080001">
      <w:start w:val="1"/>
      <w:numFmt w:val="bullet"/>
      <w:lvlText w:val=""/>
      <w:lvlJc w:val="left"/>
      <w:pPr>
        <w:tabs>
          <w:tab w:val="num" w:pos="3306"/>
        </w:tabs>
        <w:ind w:left="3306" w:hanging="360"/>
      </w:pPr>
      <w:rPr>
        <w:rFonts w:ascii="Symbol" w:hAnsi="Symbol" w:hint="default"/>
      </w:rPr>
    </w:lvl>
    <w:lvl w:ilvl="4" w:tplc="04080003">
      <w:start w:val="1"/>
      <w:numFmt w:val="bullet"/>
      <w:lvlText w:val="o"/>
      <w:lvlJc w:val="left"/>
      <w:pPr>
        <w:tabs>
          <w:tab w:val="num" w:pos="4026"/>
        </w:tabs>
        <w:ind w:left="4026" w:hanging="360"/>
      </w:pPr>
      <w:rPr>
        <w:rFonts w:ascii="Courier New" w:hAnsi="Courier New" w:cs="Courier New" w:hint="default"/>
      </w:rPr>
    </w:lvl>
    <w:lvl w:ilvl="5" w:tplc="04080005">
      <w:start w:val="1"/>
      <w:numFmt w:val="bullet"/>
      <w:lvlText w:val=""/>
      <w:lvlJc w:val="left"/>
      <w:pPr>
        <w:tabs>
          <w:tab w:val="num" w:pos="4746"/>
        </w:tabs>
        <w:ind w:left="4746" w:hanging="360"/>
      </w:pPr>
      <w:rPr>
        <w:rFonts w:ascii="Wingdings" w:hAnsi="Wingdings" w:hint="default"/>
      </w:rPr>
    </w:lvl>
    <w:lvl w:ilvl="6" w:tplc="04080001">
      <w:start w:val="1"/>
      <w:numFmt w:val="bullet"/>
      <w:lvlText w:val=""/>
      <w:lvlJc w:val="left"/>
      <w:pPr>
        <w:tabs>
          <w:tab w:val="num" w:pos="5466"/>
        </w:tabs>
        <w:ind w:left="5466" w:hanging="360"/>
      </w:pPr>
      <w:rPr>
        <w:rFonts w:ascii="Symbol" w:hAnsi="Symbol" w:hint="default"/>
      </w:rPr>
    </w:lvl>
    <w:lvl w:ilvl="7" w:tplc="04080003">
      <w:start w:val="1"/>
      <w:numFmt w:val="bullet"/>
      <w:lvlText w:val="o"/>
      <w:lvlJc w:val="left"/>
      <w:pPr>
        <w:tabs>
          <w:tab w:val="num" w:pos="6186"/>
        </w:tabs>
        <w:ind w:left="6186" w:hanging="360"/>
      </w:pPr>
      <w:rPr>
        <w:rFonts w:ascii="Courier New" w:hAnsi="Courier New" w:cs="Courier New" w:hint="default"/>
      </w:rPr>
    </w:lvl>
    <w:lvl w:ilvl="8" w:tplc="04080005">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40110333"/>
    <w:multiLevelType w:val="singleLevel"/>
    <w:tmpl w:val="98FA2F6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CC7595"/>
    <w:multiLevelType w:val="hybridMultilevel"/>
    <w:tmpl w:val="41D63D38"/>
    <w:lvl w:ilvl="0" w:tplc="EB56D650">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1EA0289"/>
    <w:multiLevelType w:val="hybridMultilevel"/>
    <w:tmpl w:val="EC18F8BA"/>
    <w:lvl w:ilvl="0" w:tplc="04080001">
      <w:start w:val="1"/>
      <w:numFmt w:val="bullet"/>
      <w:lvlText w:val=""/>
      <w:lvlJc w:val="left"/>
      <w:pPr>
        <w:tabs>
          <w:tab w:val="num" w:pos="720"/>
        </w:tabs>
        <w:ind w:left="720" w:hanging="360"/>
      </w:pPr>
      <w:rPr>
        <w:rFonts w:ascii="Symbol" w:hAnsi="Symbol" w:hint="default"/>
      </w:rPr>
    </w:lvl>
    <w:lvl w:ilvl="1" w:tplc="D834FCCE">
      <w:start w:val="1"/>
      <w:numFmt w:val="bullet"/>
      <w:lvlText w:val=""/>
      <w:lvlPicBulletId w:val="0"/>
      <w:lvlJc w:val="left"/>
      <w:pPr>
        <w:tabs>
          <w:tab w:val="num" w:pos="1440"/>
        </w:tabs>
        <w:ind w:left="1440" w:hanging="360"/>
      </w:pPr>
      <w:rPr>
        <w:rFonts w:ascii="Symbol" w:hAnsi="Symbol" w:hint="default"/>
        <w:color w:val="auto"/>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15:restartNumberingAfterBreak="0">
    <w:nsid w:val="478D2DEC"/>
    <w:multiLevelType w:val="hybridMultilevel"/>
    <w:tmpl w:val="BAA0429C"/>
    <w:lvl w:ilvl="0" w:tplc="0409001B">
      <w:start w:val="1"/>
      <w:numFmt w:val="lowerRoman"/>
      <w:lvlText w:val="%1."/>
      <w:lvlJc w:val="right"/>
      <w:pPr>
        <w:ind w:left="135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8454F35"/>
    <w:multiLevelType w:val="hybridMultilevel"/>
    <w:tmpl w:val="91806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B5E7E"/>
    <w:multiLevelType w:val="hybridMultilevel"/>
    <w:tmpl w:val="4E5A2434"/>
    <w:lvl w:ilvl="0" w:tplc="04080001">
      <w:start w:val="1"/>
      <w:numFmt w:val="bullet"/>
      <w:lvlText w:val=""/>
      <w:lvlJc w:val="left"/>
      <w:pPr>
        <w:tabs>
          <w:tab w:val="num" w:pos="360"/>
        </w:tabs>
        <w:ind w:left="360" w:hanging="360"/>
      </w:pPr>
      <w:rPr>
        <w:rFonts w:ascii="Symbol" w:hAnsi="Symbol" w:hint="default"/>
      </w:rPr>
    </w:lvl>
    <w:lvl w:ilvl="1" w:tplc="71008448">
      <w:start w:val="6"/>
      <w:numFmt w:val="decimal"/>
      <w:lvlText w:val="%2."/>
      <w:lvlJc w:val="left"/>
      <w:pPr>
        <w:tabs>
          <w:tab w:val="num" w:pos="1080"/>
        </w:tabs>
        <w:ind w:left="1080" w:hanging="360"/>
      </w:p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282CF5"/>
    <w:multiLevelType w:val="hybridMultilevel"/>
    <w:tmpl w:val="7778B9EE"/>
    <w:lvl w:ilvl="0" w:tplc="ED7444B0">
      <w:start w:val="21"/>
      <w:numFmt w:val="decimal"/>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4" w15:restartNumberingAfterBreak="0">
    <w:nsid w:val="4FF35266"/>
    <w:multiLevelType w:val="hybridMultilevel"/>
    <w:tmpl w:val="6B96B67E"/>
    <w:lvl w:ilvl="0" w:tplc="0409000F">
      <w:start w:val="1"/>
      <w:numFmt w:val="decimal"/>
      <w:lvlText w:val="%1."/>
      <w:lvlJc w:val="left"/>
      <w:pPr>
        <w:ind w:left="360" w:hanging="360"/>
      </w:pPr>
      <w:rPr>
        <w:b/>
        <w:color w:val="auto"/>
      </w:rPr>
    </w:lvl>
    <w:lvl w:ilvl="1" w:tplc="04090019">
      <w:start w:val="1"/>
      <w:numFmt w:val="lowerLetter"/>
      <w:lvlText w:val="%2."/>
      <w:lvlJc w:val="left"/>
      <w:pPr>
        <w:ind w:left="360" w:hanging="360"/>
      </w:pPr>
    </w:lvl>
    <w:lvl w:ilvl="2" w:tplc="6DEED928">
      <w:start w:val="1"/>
      <w:numFmt w:val="lowerRoman"/>
      <w:lvlText w:val="%3."/>
      <w:lvlJc w:val="right"/>
      <w:pPr>
        <w:ind w:left="1080" w:hanging="180"/>
      </w:pPr>
      <w:rPr>
        <w:b w:val="0"/>
      </w:r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5" w15:restartNumberingAfterBreak="0">
    <w:nsid w:val="57C56967"/>
    <w:multiLevelType w:val="hybridMultilevel"/>
    <w:tmpl w:val="A2CCD7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DC51BC"/>
    <w:multiLevelType w:val="hybridMultilevel"/>
    <w:tmpl w:val="E1B2F844"/>
    <w:lvl w:ilvl="0" w:tplc="5CD0F2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8B271A8"/>
    <w:multiLevelType w:val="hybridMultilevel"/>
    <w:tmpl w:val="B900AC7C"/>
    <w:lvl w:ilvl="0" w:tplc="A1B2AA42">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20B18"/>
    <w:multiLevelType w:val="hybridMultilevel"/>
    <w:tmpl w:val="8AFC4AC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926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3E33EA"/>
    <w:multiLevelType w:val="hybridMultilevel"/>
    <w:tmpl w:val="CD10830E"/>
    <w:lvl w:ilvl="0" w:tplc="08090001">
      <w:start w:val="1"/>
      <w:numFmt w:val="bullet"/>
      <w:lvlText w:val=""/>
      <w:lvlJc w:val="left"/>
      <w:pPr>
        <w:tabs>
          <w:tab w:val="num" w:pos="720"/>
        </w:tabs>
        <w:ind w:left="720" w:hanging="360"/>
      </w:pPr>
      <w:rPr>
        <w:rFonts w:ascii="Symbol" w:hAnsi="Symbol" w:hint="default"/>
        <w:color w:val="auto"/>
        <w:sz w:val="18"/>
        <w:szCs w:val="18"/>
      </w:rPr>
    </w:lvl>
    <w:lvl w:ilvl="1" w:tplc="C9B484FA">
      <w:numFmt w:val="bullet"/>
      <w:lvlText w:val=""/>
      <w:lvlJc w:val="left"/>
      <w:pPr>
        <w:tabs>
          <w:tab w:val="num" w:pos="1440"/>
        </w:tabs>
        <w:ind w:left="1440" w:hanging="360"/>
      </w:pPr>
      <w:rPr>
        <w:rFonts w:ascii="Symbol" w:eastAsia="Times New Roman" w:hAnsi="Symbol" w:cs="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15:restartNumberingAfterBreak="0">
    <w:nsid w:val="6345204B"/>
    <w:multiLevelType w:val="singleLevel"/>
    <w:tmpl w:val="98FA2F6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053AB5"/>
    <w:multiLevelType w:val="hybridMultilevel"/>
    <w:tmpl w:val="BADE786C"/>
    <w:lvl w:ilvl="0" w:tplc="3B4A04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831745D"/>
    <w:multiLevelType w:val="hybridMultilevel"/>
    <w:tmpl w:val="C234D0F2"/>
    <w:lvl w:ilvl="0" w:tplc="A97A50F2">
      <w:start w:val="1"/>
      <w:numFmt w:val="decimal"/>
      <w:lvlText w:val="%1."/>
      <w:lvlJc w:val="left"/>
      <w:pPr>
        <w:ind w:left="360" w:hanging="360"/>
      </w:pPr>
      <w:rPr>
        <w:rFonts w:hint="default"/>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90D574E"/>
    <w:multiLevelType w:val="hybridMultilevel"/>
    <w:tmpl w:val="18AE1FC6"/>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7C7DD6"/>
    <w:multiLevelType w:val="hybridMultilevel"/>
    <w:tmpl w:val="AAE6D6B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0F51D5"/>
    <w:multiLevelType w:val="hybridMultilevel"/>
    <w:tmpl w:val="2690A4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0545E"/>
    <w:multiLevelType w:val="hybridMultilevel"/>
    <w:tmpl w:val="B80ADF2A"/>
    <w:lvl w:ilvl="0" w:tplc="04080017">
      <w:start w:val="1"/>
      <w:numFmt w:val="lowerLetter"/>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70CA4FF5"/>
    <w:multiLevelType w:val="hybridMultilevel"/>
    <w:tmpl w:val="36B4EC7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9" w15:restartNumberingAfterBreak="0">
    <w:nsid w:val="71E12178"/>
    <w:multiLevelType w:val="singleLevel"/>
    <w:tmpl w:val="98FA2F6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BB4575"/>
    <w:multiLevelType w:val="hybridMultilevel"/>
    <w:tmpl w:val="A9EE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361A4"/>
    <w:multiLevelType w:val="hybridMultilevel"/>
    <w:tmpl w:val="477821F8"/>
    <w:lvl w:ilvl="0" w:tplc="04080001">
      <w:start w:val="1"/>
      <w:numFmt w:val="bullet"/>
      <w:lvlText w:val=""/>
      <w:lvlJc w:val="left"/>
      <w:pPr>
        <w:tabs>
          <w:tab w:val="num" w:pos="1080"/>
        </w:tabs>
        <w:ind w:left="1080" w:hanging="360"/>
      </w:pPr>
      <w:rPr>
        <w:rFonts w:ascii="Symbol" w:hAnsi="Symbol" w:hint="default"/>
        <w:b w:val="0"/>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2" w15:restartNumberingAfterBreak="0">
    <w:nsid w:val="7D0457AF"/>
    <w:multiLevelType w:val="hybridMultilevel"/>
    <w:tmpl w:val="A2D8B40E"/>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4"/>
  </w:num>
  <w:num w:numId="4">
    <w:abstractNumId w:val="9"/>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6"/>
    </w:lvlOverride>
    <w:lvlOverride w:ilvl="2"/>
    <w:lvlOverride w:ilvl="3"/>
    <w:lvlOverride w:ilvl="4"/>
    <w:lvlOverride w:ilvl="5"/>
    <w:lvlOverride w:ilvl="6"/>
    <w:lvlOverride w:ilvl="7"/>
    <w:lvlOverride w:ilvl="8"/>
  </w:num>
  <w:num w:numId="10">
    <w:abstractNumId w:val="16"/>
    <w:lvlOverride w:ilvl="0"/>
    <w:lvlOverride w:ilvl="1">
      <w:startOverride w:val="7"/>
    </w:lvlOverride>
    <w:lvlOverride w:ilvl="2"/>
    <w:lvlOverride w:ilvl="3"/>
    <w:lvlOverride w:ilvl="4"/>
    <w:lvlOverride w:ilvl="5"/>
    <w:lvlOverride w:ilvl="6"/>
    <w:lvlOverride w:ilvl="7"/>
    <w:lvlOverride w:ilvl="8"/>
  </w:num>
  <w:num w:numId="11">
    <w:abstractNumId w:val="15"/>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7"/>
  </w:num>
  <w:num w:numId="19">
    <w:abstractNumId w:val="21"/>
  </w:num>
  <w:num w:numId="20">
    <w:abstractNumId w:val="27"/>
  </w:num>
  <w:num w:numId="21">
    <w:abstractNumId w:val="35"/>
  </w:num>
  <w:num w:numId="22">
    <w:abstractNumId w:val="23"/>
  </w:num>
  <w:num w:numId="23">
    <w:abstractNumId w:val="14"/>
  </w:num>
  <w:num w:numId="24">
    <w:abstractNumId w:val="40"/>
  </w:num>
  <w:num w:numId="25">
    <w:abstractNumId w:val="1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42"/>
  </w:num>
  <w:num w:numId="29">
    <w:abstractNumId w:val="25"/>
  </w:num>
  <w:num w:numId="30">
    <w:abstractNumId w:val="29"/>
  </w:num>
  <w:num w:numId="31">
    <w:abstractNumId w:val="39"/>
  </w:num>
  <w:num w:numId="32">
    <w:abstractNumId w:val="31"/>
  </w:num>
  <w:num w:numId="33">
    <w:abstractNumId w:val="17"/>
  </w:num>
  <w:num w:numId="34">
    <w:abstractNumId w:val="7"/>
  </w:num>
  <w:num w:numId="35">
    <w:abstractNumId w:val="36"/>
  </w:num>
  <w:num w:numId="36">
    <w:abstractNumId w:val="34"/>
  </w:num>
  <w:num w:numId="37">
    <w:abstractNumId w:val="28"/>
  </w:num>
  <w:num w:numId="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FE"/>
    <w:rsid w:val="00A92CFE"/>
    <w:rsid w:val="00AC22CC"/>
    <w:rsid w:val="00B103A8"/>
    <w:rsid w:val="00BE192F"/>
    <w:rsid w:val="00F161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774BD-0B7E-44AB-8F52-D8E6467D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imes New Roman"/>
        <w:i/>
        <w:sz w:val="16"/>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aliases w:val="1 Επικεφαλίδα"/>
    <w:basedOn w:val="a"/>
    <w:next w:val="a"/>
    <w:link w:val="1Char"/>
    <w:uiPriority w:val="99"/>
    <w:qFormat/>
    <w:rsid w:val="00F161A4"/>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i w:val="0"/>
      <w:color w:val="333399"/>
      <w:sz w:val="28"/>
      <w:szCs w:val="32"/>
      <w:lang w:val="en-US" w:eastAsia="zh-CN"/>
    </w:rPr>
  </w:style>
  <w:style w:type="paragraph" w:styleId="20">
    <w:name w:val="heading 2"/>
    <w:aliases w:val="2 Επικεφαλίδα"/>
    <w:basedOn w:val="10"/>
    <w:next w:val="a"/>
    <w:link w:val="2Char"/>
    <w:uiPriority w:val="99"/>
    <w:qFormat/>
    <w:rsid w:val="00F161A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3 Επικεφαλίδα,H3,h3,Proposa,Project 3,Heading 3 - old,1.2.3.,alltoc,3,Heading 4 Proposal,h31,h32,Bold Head,bh,(1.1.1),hd3,Minor,1.1.1 Heading,0,Heading 2.3,(Alt+3),Titles,(Alt+3)1,(Alt+3)2,(Alt+3)3,(Alt+3)4,(Alt+3)5,(Alt+3)6,(Alt+3)11,l3,b"/>
    <w:basedOn w:val="a"/>
    <w:next w:val="a"/>
    <w:link w:val="3Char"/>
    <w:uiPriority w:val="99"/>
    <w:qFormat/>
    <w:rsid w:val="00F161A4"/>
    <w:pPr>
      <w:keepNext/>
      <w:suppressAutoHyphens/>
      <w:spacing w:before="240" w:after="60" w:line="240" w:lineRule="auto"/>
      <w:ind w:left="567" w:hanging="567"/>
      <w:jc w:val="both"/>
      <w:outlineLvl w:val="2"/>
    </w:pPr>
    <w:rPr>
      <w:rFonts w:ascii="Arial" w:eastAsia="Times New Roman" w:hAnsi="Arial"/>
      <w:b/>
      <w:bCs/>
      <w:i w:val="0"/>
      <w:sz w:val="22"/>
      <w:szCs w:val="26"/>
      <w:lang w:val="en-GB" w:eastAsia="zh-CN"/>
    </w:rPr>
  </w:style>
  <w:style w:type="paragraph" w:styleId="4">
    <w:name w:val="heading 4"/>
    <w:aliases w:val="4 Επικεφαλίδα"/>
    <w:basedOn w:val="a"/>
    <w:next w:val="a"/>
    <w:link w:val="4Char"/>
    <w:uiPriority w:val="99"/>
    <w:qFormat/>
    <w:rsid w:val="00F161A4"/>
    <w:pPr>
      <w:keepNext/>
      <w:suppressAutoHyphens/>
      <w:spacing w:before="240" w:after="60" w:line="240" w:lineRule="auto"/>
      <w:jc w:val="both"/>
      <w:outlineLvl w:val="3"/>
    </w:pPr>
    <w:rPr>
      <w:rFonts w:ascii="Arial" w:eastAsia="Times New Roman" w:hAnsi="Arial"/>
      <w:b/>
      <w:bCs/>
      <w:i w:val="0"/>
      <w:sz w:val="22"/>
      <w:szCs w:val="28"/>
      <w:lang w:val="en-GB" w:eastAsia="zh-CN"/>
    </w:rPr>
  </w:style>
  <w:style w:type="paragraph" w:styleId="5">
    <w:name w:val="heading 5"/>
    <w:basedOn w:val="a"/>
    <w:next w:val="a"/>
    <w:link w:val="5Char"/>
    <w:uiPriority w:val="99"/>
    <w:qFormat/>
    <w:rsid w:val="00F161A4"/>
    <w:pPr>
      <w:numPr>
        <w:ilvl w:val="4"/>
        <w:numId w:val="1"/>
      </w:numPr>
      <w:suppressAutoHyphens/>
      <w:spacing w:before="200" w:after="200" w:line="280" w:lineRule="exact"/>
      <w:jc w:val="both"/>
      <w:outlineLvl w:val="4"/>
    </w:pPr>
    <w:rPr>
      <w:rFonts w:ascii="Lucida Sans" w:eastAsia="Times New Roman" w:hAnsi="Lucida Sans" w:cs="Lucida Sans"/>
      <w:b/>
      <w:i w:val="0"/>
      <w:sz w:val="22"/>
      <w:lang w:val="en-US" w:eastAsia="zh-CN"/>
    </w:rPr>
  </w:style>
  <w:style w:type="paragraph" w:styleId="6">
    <w:name w:val="heading 6"/>
    <w:basedOn w:val="a"/>
    <w:next w:val="a"/>
    <w:link w:val="6Char"/>
    <w:uiPriority w:val="99"/>
    <w:qFormat/>
    <w:rsid w:val="00F161A4"/>
    <w:pPr>
      <w:spacing w:before="240" w:after="60" w:line="288" w:lineRule="auto"/>
      <w:jc w:val="both"/>
      <w:outlineLvl w:val="5"/>
    </w:pPr>
    <w:rPr>
      <w:rFonts w:ascii="Times New Roman" w:eastAsia="Times New Roman" w:hAnsi="Times New Roman"/>
      <w:b/>
      <w:i w:val="0"/>
      <w:sz w:val="22"/>
      <w:lang w:eastAsia="el-GR"/>
    </w:rPr>
  </w:style>
  <w:style w:type="paragraph" w:styleId="7">
    <w:name w:val="heading 7"/>
    <w:basedOn w:val="a"/>
    <w:next w:val="a"/>
    <w:link w:val="7Char"/>
    <w:uiPriority w:val="99"/>
    <w:qFormat/>
    <w:rsid w:val="00F161A4"/>
    <w:pPr>
      <w:spacing w:before="240" w:after="60" w:line="288" w:lineRule="auto"/>
      <w:jc w:val="both"/>
      <w:outlineLvl w:val="6"/>
    </w:pPr>
    <w:rPr>
      <w:rFonts w:ascii="Times New Roman" w:eastAsia="Times New Roman" w:hAnsi="Times New Roman"/>
      <w:i w:val="0"/>
      <w:sz w:val="24"/>
      <w:lang w:eastAsia="el-GR"/>
    </w:rPr>
  </w:style>
  <w:style w:type="paragraph" w:styleId="8">
    <w:name w:val="heading 8"/>
    <w:basedOn w:val="a"/>
    <w:next w:val="a"/>
    <w:link w:val="8Char"/>
    <w:uiPriority w:val="99"/>
    <w:qFormat/>
    <w:rsid w:val="00F161A4"/>
    <w:pPr>
      <w:spacing w:before="240" w:after="60" w:line="288" w:lineRule="auto"/>
      <w:jc w:val="both"/>
      <w:outlineLvl w:val="7"/>
    </w:pPr>
    <w:rPr>
      <w:rFonts w:ascii="Times New Roman" w:eastAsia="Times New Roman" w:hAnsi="Times New Roman"/>
      <w:sz w:val="24"/>
      <w:lang w:eastAsia="el-GR"/>
    </w:rPr>
  </w:style>
  <w:style w:type="paragraph" w:styleId="9">
    <w:name w:val="heading 9"/>
    <w:basedOn w:val="a"/>
    <w:next w:val="a"/>
    <w:link w:val="9Char"/>
    <w:uiPriority w:val="99"/>
    <w:qFormat/>
    <w:rsid w:val="00F161A4"/>
    <w:pPr>
      <w:spacing w:before="240" w:after="60" w:line="288" w:lineRule="auto"/>
      <w:ind w:left="720"/>
      <w:jc w:val="both"/>
      <w:outlineLvl w:val="8"/>
    </w:pPr>
    <w:rPr>
      <w:rFonts w:ascii="Arial" w:eastAsia="Times New Roman" w:hAnsi="Arial"/>
      <w:i w:val="0"/>
      <w:sz w:val="2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Επικεφαλίδα Char1"/>
    <w:basedOn w:val="a0"/>
    <w:link w:val="10"/>
    <w:uiPriority w:val="99"/>
    <w:rsid w:val="00F161A4"/>
    <w:rPr>
      <w:rFonts w:ascii="Arial" w:eastAsia="Times New Roman" w:hAnsi="Arial" w:cs="Arial"/>
      <w:b/>
      <w:bCs/>
      <w:i w:val="0"/>
      <w:color w:val="333399"/>
      <w:sz w:val="28"/>
      <w:szCs w:val="32"/>
      <w:lang w:val="en-US" w:eastAsia="zh-CN"/>
    </w:rPr>
  </w:style>
  <w:style w:type="character" w:customStyle="1" w:styleId="2Char">
    <w:name w:val="Επικεφαλίδα 2 Char"/>
    <w:aliases w:val="2 Επικεφαλίδα Char1"/>
    <w:basedOn w:val="a0"/>
    <w:link w:val="20"/>
    <w:uiPriority w:val="99"/>
    <w:rsid w:val="00F161A4"/>
    <w:rPr>
      <w:rFonts w:ascii="Arial" w:eastAsia="Times New Roman" w:hAnsi="Arial" w:cs="Arial"/>
      <w:b/>
      <w:i w:val="0"/>
      <w:color w:val="002060"/>
      <w:sz w:val="24"/>
      <w:szCs w:val="22"/>
      <w:lang w:val="en-GB" w:eastAsia="zh-CN"/>
    </w:rPr>
  </w:style>
  <w:style w:type="character" w:customStyle="1" w:styleId="3Char">
    <w:name w:val="Επικεφαλίδα 3 Char"/>
    <w:aliases w:val="3 Επικεφαλίδα Char1,H3 Char1,h3 Char1,Proposa Char1,Project 3 Char1,Heading 3 - old Char1,1.2.3. Char1,alltoc Char1,3 Char1,Heading 4 Proposal Char1,h31 Char1,h32 Char1,Bold Head Char1,bh Char1,(1.1.1) Char1,hd3 Char1,Minor Char1"/>
    <w:basedOn w:val="a0"/>
    <w:link w:val="3"/>
    <w:uiPriority w:val="99"/>
    <w:rsid w:val="00F161A4"/>
    <w:rPr>
      <w:rFonts w:ascii="Arial" w:eastAsia="Times New Roman" w:hAnsi="Arial"/>
      <w:b/>
      <w:bCs/>
      <w:i w:val="0"/>
      <w:sz w:val="22"/>
      <w:szCs w:val="26"/>
      <w:lang w:val="en-GB" w:eastAsia="zh-CN"/>
    </w:rPr>
  </w:style>
  <w:style w:type="character" w:customStyle="1" w:styleId="4Char">
    <w:name w:val="Επικεφαλίδα 4 Char"/>
    <w:aliases w:val="4 Επικεφαλίδα Char1"/>
    <w:basedOn w:val="a0"/>
    <w:link w:val="4"/>
    <w:uiPriority w:val="99"/>
    <w:rsid w:val="00F161A4"/>
    <w:rPr>
      <w:rFonts w:ascii="Arial" w:eastAsia="Times New Roman" w:hAnsi="Arial"/>
      <w:b/>
      <w:bCs/>
      <w:i w:val="0"/>
      <w:sz w:val="22"/>
      <w:szCs w:val="28"/>
      <w:lang w:val="en-GB" w:eastAsia="zh-CN"/>
    </w:rPr>
  </w:style>
  <w:style w:type="character" w:customStyle="1" w:styleId="5Char">
    <w:name w:val="Επικεφαλίδα 5 Char"/>
    <w:basedOn w:val="a0"/>
    <w:link w:val="5"/>
    <w:uiPriority w:val="99"/>
    <w:rsid w:val="00F161A4"/>
    <w:rPr>
      <w:rFonts w:ascii="Lucida Sans" w:eastAsia="Times New Roman" w:hAnsi="Lucida Sans" w:cs="Lucida Sans"/>
      <w:b/>
      <w:i w:val="0"/>
      <w:sz w:val="22"/>
      <w:lang w:val="en-US" w:eastAsia="zh-CN"/>
    </w:rPr>
  </w:style>
  <w:style w:type="character" w:customStyle="1" w:styleId="6Char">
    <w:name w:val="Επικεφαλίδα 6 Char"/>
    <w:basedOn w:val="a0"/>
    <w:link w:val="6"/>
    <w:uiPriority w:val="99"/>
    <w:rsid w:val="00F161A4"/>
    <w:rPr>
      <w:rFonts w:ascii="Times New Roman" w:eastAsia="Times New Roman" w:hAnsi="Times New Roman"/>
      <w:b/>
      <w:i w:val="0"/>
      <w:sz w:val="22"/>
      <w:lang w:eastAsia="el-GR"/>
    </w:rPr>
  </w:style>
  <w:style w:type="character" w:customStyle="1" w:styleId="7Char">
    <w:name w:val="Επικεφαλίδα 7 Char"/>
    <w:basedOn w:val="a0"/>
    <w:link w:val="7"/>
    <w:uiPriority w:val="99"/>
    <w:rsid w:val="00F161A4"/>
    <w:rPr>
      <w:rFonts w:ascii="Times New Roman" w:eastAsia="Times New Roman" w:hAnsi="Times New Roman"/>
      <w:i w:val="0"/>
      <w:sz w:val="24"/>
      <w:lang w:eastAsia="el-GR"/>
    </w:rPr>
  </w:style>
  <w:style w:type="character" w:customStyle="1" w:styleId="8Char">
    <w:name w:val="Επικεφαλίδα 8 Char"/>
    <w:basedOn w:val="a0"/>
    <w:link w:val="8"/>
    <w:uiPriority w:val="99"/>
    <w:rsid w:val="00F161A4"/>
    <w:rPr>
      <w:rFonts w:ascii="Times New Roman" w:eastAsia="Times New Roman" w:hAnsi="Times New Roman"/>
      <w:sz w:val="24"/>
      <w:lang w:eastAsia="el-GR"/>
    </w:rPr>
  </w:style>
  <w:style w:type="character" w:customStyle="1" w:styleId="9Char">
    <w:name w:val="Επικεφαλίδα 9 Char"/>
    <w:basedOn w:val="a0"/>
    <w:link w:val="9"/>
    <w:uiPriority w:val="99"/>
    <w:rsid w:val="00F161A4"/>
    <w:rPr>
      <w:rFonts w:ascii="Arial" w:eastAsia="Times New Roman" w:hAnsi="Arial"/>
      <w:i w:val="0"/>
      <w:sz w:val="22"/>
      <w:lang w:eastAsia="el-GR"/>
    </w:rPr>
  </w:style>
  <w:style w:type="numbering" w:customStyle="1" w:styleId="11">
    <w:name w:val="Χωρίς λίστα1"/>
    <w:next w:val="a2"/>
    <w:uiPriority w:val="99"/>
    <w:semiHidden/>
    <w:unhideWhenUsed/>
    <w:rsid w:val="00F161A4"/>
  </w:style>
  <w:style w:type="character" w:customStyle="1" w:styleId="WW8Num1z0">
    <w:name w:val="WW8Num1z0"/>
    <w:rsid w:val="00F161A4"/>
  </w:style>
  <w:style w:type="character" w:customStyle="1" w:styleId="WW8Num1z1">
    <w:name w:val="WW8Num1z1"/>
    <w:rsid w:val="00F161A4"/>
  </w:style>
  <w:style w:type="character" w:customStyle="1" w:styleId="WW8Num1z2">
    <w:name w:val="WW8Num1z2"/>
    <w:rsid w:val="00F161A4"/>
  </w:style>
  <w:style w:type="character" w:customStyle="1" w:styleId="WW8Num1z3">
    <w:name w:val="WW8Num1z3"/>
    <w:rsid w:val="00F161A4"/>
  </w:style>
  <w:style w:type="character" w:customStyle="1" w:styleId="WW8Num1z4">
    <w:name w:val="WW8Num1z4"/>
    <w:rsid w:val="00F161A4"/>
    <w:rPr>
      <w:rFonts w:ascii="Arial" w:hAnsi="Arial" w:cs="Times New Roman"/>
      <w:b w:val="0"/>
      <w:i w:val="0"/>
      <w:sz w:val="20"/>
      <w:szCs w:val="20"/>
    </w:rPr>
  </w:style>
  <w:style w:type="character" w:customStyle="1" w:styleId="WW8Num1z5">
    <w:name w:val="WW8Num1z5"/>
    <w:rsid w:val="00F161A4"/>
  </w:style>
  <w:style w:type="character" w:customStyle="1" w:styleId="WW8Num1z6">
    <w:name w:val="WW8Num1z6"/>
    <w:rsid w:val="00F161A4"/>
  </w:style>
  <w:style w:type="character" w:customStyle="1" w:styleId="WW8Num1z7">
    <w:name w:val="WW8Num1z7"/>
    <w:rsid w:val="00F161A4"/>
  </w:style>
  <w:style w:type="character" w:customStyle="1" w:styleId="WW8Num1z8">
    <w:name w:val="WW8Num1z8"/>
    <w:rsid w:val="00F161A4"/>
  </w:style>
  <w:style w:type="character" w:customStyle="1" w:styleId="WW8Num2z0">
    <w:name w:val="WW8Num2z0"/>
    <w:rsid w:val="00F161A4"/>
    <w:rPr>
      <w:rFonts w:ascii="Symbol" w:hAnsi="Symbol" w:cs="Symbol"/>
      <w:lang w:val="el-GR"/>
    </w:rPr>
  </w:style>
  <w:style w:type="character" w:customStyle="1" w:styleId="WW8Num3z0">
    <w:name w:val="WW8Num3z0"/>
    <w:rsid w:val="00F161A4"/>
    <w:rPr>
      <w:lang w:val="el-GR"/>
    </w:rPr>
  </w:style>
  <w:style w:type="character" w:customStyle="1" w:styleId="WW8Num4z0">
    <w:name w:val="WW8Num4z0"/>
    <w:rsid w:val="00F161A4"/>
    <w:rPr>
      <w:rFonts w:ascii="Webdings" w:hAnsi="Webdings" w:cs="Webdings"/>
      <w:color w:val="333399"/>
      <w:sz w:val="16"/>
    </w:rPr>
  </w:style>
  <w:style w:type="character" w:customStyle="1" w:styleId="WW8Num5z0">
    <w:name w:val="WW8Num5z0"/>
    <w:rsid w:val="00F161A4"/>
    <w:rPr>
      <w:highlight w:val="yellow"/>
      <w:lang w:val="el-GR"/>
    </w:rPr>
  </w:style>
  <w:style w:type="character" w:customStyle="1" w:styleId="WW8Num6z0">
    <w:name w:val="WW8Num6z0"/>
    <w:rsid w:val="00F161A4"/>
    <w:rPr>
      <w:b/>
      <w:bCs/>
      <w:szCs w:val="22"/>
      <w:lang w:val="el-GR"/>
    </w:rPr>
  </w:style>
  <w:style w:type="character" w:customStyle="1" w:styleId="WW8Num6z1">
    <w:name w:val="WW8Num6z1"/>
    <w:rsid w:val="00F161A4"/>
  </w:style>
  <w:style w:type="character" w:customStyle="1" w:styleId="WW8Num6z2">
    <w:name w:val="WW8Num6z2"/>
    <w:rsid w:val="00F161A4"/>
  </w:style>
  <w:style w:type="character" w:customStyle="1" w:styleId="WW8Num6z3">
    <w:name w:val="WW8Num6z3"/>
    <w:rsid w:val="00F161A4"/>
  </w:style>
  <w:style w:type="character" w:customStyle="1" w:styleId="WW8Num6z4">
    <w:name w:val="WW8Num6z4"/>
    <w:rsid w:val="00F161A4"/>
  </w:style>
  <w:style w:type="character" w:customStyle="1" w:styleId="WW8Num6z5">
    <w:name w:val="WW8Num6z5"/>
    <w:rsid w:val="00F161A4"/>
  </w:style>
  <w:style w:type="character" w:customStyle="1" w:styleId="WW8Num6z6">
    <w:name w:val="WW8Num6z6"/>
    <w:rsid w:val="00F161A4"/>
  </w:style>
  <w:style w:type="character" w:customStyle="1" w:styleId="WW8Num6z7">
    <w:name w:val="WW8Num6z7"/>
    <w:rsid w:val="00F161A4"/>
  </w:style>
  <w:style w:type="character" w:customStyle="1" w:styleId="WW8Num6z8">
    <w:name w:val="WW8Num6z8"/>
    <w:rsid w:val="00F161A4"/>
  </w:style>
  <w:style w:type="character" w:customStyle="1" w:styleId="WW8Num7z0">
    <w:name w:val="WW8Num7z0"/>
    <w:rsid w:val="00F161A4"/>
    <w:rPr>
      <w:b/>
      <w:bCs/>
      <w:szCs w:val="22"/>
      <w:lang w:val="el-GR"/>
    </w:rPr>
  </w:style>
  <w:style w:type="character" w:customStyle="1" w:styleId="WW8Num7z1">
    <w:name w:val="WW8Num7z1"/>
    <w:rsid w:val="00F161A4"/>
    <w:rPr>
      <w:rFonts w:eastAsia="Calibri"/>
      <w:lang w:val="el-GR"/>
    </w:rPr>
  </w:style>
  <w:style w:type="character" w:customStyle="1" w:styleId="WW8Num7z2">
    <w:name w:val="WW8Num7z2"/>
    <w:rsid w:val="00F161A4"/>
  </w:style>
  <w:style w:type="character" w:customStyle="1" w:styleId="WW8Num7z3">
    <w:name w:val="WW8Num7z3"/>
    <w:rsid w:val="00F161A4"/>
  </w:style>
  <w:style w:type="character" w:customStyle="1" w:styleId="WW8Num7z4">
    <w:name w:val="WW8Num7z4"/>
    <w:rsid w:val="00F161A4"/>
  </w:style>
  <w:style w:type="character" w:customStyle="1" w:styleId="WW8Num7z5">
    <w:name w:val="WW8Num7z5"/>
    <w:rsid w:val="00F161A4"/>
  </w:style>
  <w:style w:type="character" w:customStyle="1" w:styleId="WW8Num7z6">
    <w:name w:val="WW8Num7z6"/>
    <w:rsid w:val="00F161A4"/>
  </w:style>
  <w:style w:type="character" w:customStyle="1" w:styleId="WW8Num7z7">
    <w:name w:val="WW8Num7z7"/>
    <w:rsid w:val="00F161A4"/>
  </w:style>
  <w:style w:type="character" w:customStyle="1" w:styleId="WW8Num7z8">
    <w:name w:val="WW8Num7z8"/>
    <w:rsid w:val="00F161A4"/>
  </w:style>
  <w:style w:type="character" w:customStyle="1" w:styleId="WW8Num8z0">
    <w:name w:val="WW8Num8z0"/>
    <w:rsid w:val="00F161A4"/>
    <w:rPr>
      <w:rFonts w:ascii="Symbol" w:hAnsi="Symbol" w:cs="OpenSymbol"/>
      <w:color w:val="5B9BD5"/>
    </w:rPr>
  </w:style>
  <w:style w:type="character" w:customStyle="1" w:styleId="WW8Num9z0">
    <w:name w:val="WW8Num9z0"/>
    <w:rsid w:val="00F161A4"/>
    <w:rPr>
      <w:rFonts w:ascii="Angsana New" w:hAnsi="Angsana New" w:cs="Angsana New"/>
      <w:color w:val="000000"/>
      <w:kern w:val="1"/>
      <w:szCs w:val="22"/>
      <w:shd w:val="clear" w:color="auto" w:fill="FFFFFF"/>
      <w:lang w:val="el-GR"/>
    </w:rPr>
  </w:style>
  <w:style w:type="character" w:customStyle="1" w:styleId="WW8Num10z0">
    <w:name w:val="WW8Num10z0"/>
    <w:rsid w:val="00F161A4"/>
    <w:rPr>
      <w:rFonts w:ascii="Symbol" w:hAnsi="Symbol" w:cs="Symbol"/>
      <w:kern w:val="1"/>
      <w:shd w:val="clear" w:color="auto" w:fill="C0C0C0"/>
      <w:lang w:val="el-GR"/>
    </w:rPr>
  </w:style>
  <w:style w:type="character" w:customStyle="1" w:styleId="WW8Num10z1">
    <w:name w:val="WW8Num10z1"/>
    <w:rsid w:val="00F161A4"/>
  </w:style>
  <w:style w:type="character" w:customStyle="1" w:styleId="WW8Num10z2">
    <w:name w:val="WW8Num10z2"/>
    <w:rsid w:val="00F161A4"/>
  </w:style>
  <w:style w:type="character" w:customStyle="1" w:styleId="WW8Num10z3">
    <w:name w:val="WW8Num10z3"/>
    <w:rsid w:val="00F161A4"/>
  </w:style>
  <w:style w:type="character" w:customStyle="1" w:styleId="WW8Num10z4">
    <w:name w:val="WW8Num10z4"/>
    <w:rsid w:val="00F161A4"/>
  </w:style>
  <w:style w:type="character" w:customStyle="1" w:styleId="WW8Num10z5">
    <w:name w:val="WW8Num10z5"/>
    <w:rsid w:val="00F161A4"/>
  </w:style>
  <w:style w:type="character" w:customStyle="1" w:styleId="WW8Num10z6">
    <w:name w:val="WW8Num10z6"/>
    <w:rsid w:val="00F161A4"/>
  </w:style>
  <w:style w:type="character" w:customStyle="1" w:styleId="WW8Num10z7">
    <w:name w:val="WW8Num10z7"/>
    <w:rsid w:val="00F161A4"/>
  </w:style>
  <w:style w:type="character" w:customStyle="1" w:styleId="WW8Num10z8">
    <w:name w:val="WW8Num10z8"/>
    <w:rsid w:val="00F161A4"/>
  </w:style>
  <w:style w:type="character" w:customStyle="1" w:styleId="WW8Num11z0">
    <w:name w:val="WW8Num11z0"/>
    <w:rsid w:val="00F161A4"/>
    <w:rPr>
      <w:rFonts w:ascii="Symbol" w:hAnsi="Symbol" w:cs="Symbol" w:hint="default"/>
      <w:lang w:val="el-GR"/>
    </w:rPr>
  </w:style>
  <w:style w:type="character" w:customStyle="1" w:styleId="WW8Num11z1">
    <w:name w:val="WW8Num11z1"/>
    <w:rsid w:val="00F161A4"/>
    <w:rPr>
      <w:rFonts w:ascii="Courier New" w:hAnsi="Courier New" w:cs="Courier New" w:hint="default"/>
    </w:rPr>
  </w:style>
  <w:style w:type="character" w:customStyle="1" w:styleId="WW8Num11z2">
    <w:name w:val="WW8Num11z2"/>
    <w:rsid w:val="00F161A4"/>
    <w:rPr>
      <w:rFonts w:ascii="Wingdings" w:hAnsi="Wingdings" w:cs="Wingdings" w:hint="default"/>
    </w:rPr>
  </w:style>
  <w:style w:type="character" w:customStyle="1" w:styleId="WW-DefaultParagraphFont">
    <w:name w:val="WW-Default Paragraph Font"/>
    <w:rsid w:val="00F161A4"/>
  </w:style>
  <w:style w:type="character" w:customStyle="1" w:styleId="WW8Num8z1">
    <w:name w:val="WW8Num8z1"/>
    <w:rsid w:val="00F161A4"/>
    <w:rPr>
      <w:rFonts w:eastAsia="Calibri"/>
      <w:lang w:val="el-GR"/>
    </w:rPr>
  </w:style>
  <w:style w:type="character" w:customStyle="1" w:styleId="WW8Num8z2">
    <w:name w:val="WW8Num8z2"/>
    <w:rsid w:val="00F161A4"/>
  </w:style>
  <w:style w:type="character" w:customStyle="1" w:styleId="WW8Num8z3">
    <w:name w:val="WW8Num8z3"/>
    <w:rsid w:val="00F161A4"/>
  </w:style>
  <w:style w:type="character" w:customStyle="1" w:styleId="WW8Num8z4">
    <w:name w:val="WW8Num8z4"/>
    <w:rsid w:val="00F161A4"/>
  </w:style>
  <w:style w:type="character" w:customStyle="1" w:styleId="WW8Num8z5">
    <w:name w:val="WW8Num8z5"/>
    <w:rsid w:val="00F161A4"/>
  </w:style>
  <w:style w:type="character" w:customStyle="1" w:styleId="WW8Num8z6">
    <w:name w:val="WW8Num8z6"/>
    <w:rsid w:val="00F161A4"/>
  </w:style>
  <w:style w:type="character" w:customStyle="1" w:styleId="WW8Num8z7">
    <w:name w:val="WW8Num8z7"/>
    <w:rsid w:val="00F161A4"/>
  </w:style>
  <w:style w:type="character" w:customStyle="1" w:styleId="WW8Num8z8">
    <w:name w:val="WW8Num8z8"/>
    <w:rsid w:val="00F161A4"/>
  </w:style>
  <w:style w:type="character" w:customStyle="1" w:styleId="WW8Num11z3">
    <w:name w:val="WW8Num11z3"/>
    <w:rsid w:val="00F161A4"/>
  </w:style>
  <w:style w:type="character" w:customStyle="1" w:styleId="WW8Num11z4">
    <w:name w:val="WW8Num11z4"/>
    <w:rsid w:val="00F161A4"/>
  </w:style>
  <w:style w:type="character" w:customStyle="1" w:styleId="WW8Num11z5">
    <w:name w:val="WW8Num11z5"/>
    <w:rsid w:val="00F161A4"/>
  </w:style>
  <w:style w:type="character" w:customStyle="1" w:styleId="WW8Num11z6">
    <w:name w:val="WW8Num11z6"/>
    <w:rsid w:val="00F161A4"/>
  </w:style>
  <w:style w:type="character" w:customStyle="1" w:styleId="WW8Num11z7">
    <w:name w:val="WW8Num11z7"/>
    <w:rsid w:val="00F161A4"/>
  </w:style>
  <w:style w:type="character" w:customStyle="1" w:styleId="WW8Num11z8">
    <w:name w:val="WW8Num11z8"/>
    <w:rsid w:val="00F161A4"/>
  </w:style>
  <w:style w:type="character" w:customStyle="1" w:styleId="WW-DefaultParagraphFont1">
    <w:name w:val="WW-Default Paragraph Font1"/>
    <w:rsid w:val="00F161A4"/>
  </w:style>
  <w:style w:type="character" w:customStyle="1" w:styleId="40">
    <w:name w:val="Προεπιλεγμένη γραμματοσειρά4"/>
    <w:rsid w:val="00F161A4"/>
  </w:style>
  <w:style w:type="character" w:customStyle="1" w:styleId="WW8Num2z1">
    <w:name w:val="WW8Num2z1"/>
    <w:rsid w:val="00F161A4"/>
  </w:style>
  <w:style w:type="character" w:customStyle="1" w:styleId="WW8Num2z2">
    <w:name w:val="WW8Num2z2"/>
    <w:rsid w:val="00F161A4"/>
  </w:style>
  <w:style w:type="character" w:customStyle="1" w:styleId="WW8Num2z3">
    <w:name w:val="WW8Num2z3"/>
    <w:rsid w:val="00F161A4"/>
  </w:style>
  <w:style w:type="character" w:customStyle="1" w:styleId="WW8Num2z4">
    <w:name w:val="WW8Num2z4"/>
    <w:rsid w:val="00F161A4"/>
    <w:rPr>
      <w:rFonts w:ascii="Arial" w:hAnsi="Arial" w:cs="Times New Roman"/>
      <w:b w:val="0"/>
      <w:i w:val="0"/>
      <w:sz w:val="20"/>
      <w:szCs w:val="20"/>
    </w:rPr>
  </w:style>
  <w:style w:type="character" w:customStyle="1" w:styleId="WW8Num2z5">
    <w:name w:val="WW8Num2z5"/>
    <w:rsid w:val="00F161A4"/>
  </w:style>
  <w:style w:type="character" w:customStyle="1" w:styleId="WW8Num2z6">
    <w:name w:val="WW8Num2z6"/>
    <w:rsid w:val="00F161A4"/>
  </w:style>
  <w:style w:type="character" w:customStyle="1" w:styleId="WW8Num2z7">
    <w:name w:val="WW8Num2z7"/>
    <w:rsid w:val="00F161A4"/>
  </w:style>
  <w:style w:type="character" w:customStyle="1" w:styleId="WW8Num2z8">
    <w:name w:val="WW8Num2z8"/>
    <w:rsid w:val="00F161A4"/>
  </w:style>
  <w:style w:type="character" w:customStyle="1" w:styleId="WW8Num9z1">
    <w:name w:val="WW8Num9z1"/>
    <w:rsid w:val="00F161A4"/>
    <w:rPr>
      <w:rFonts w:eastAsia="Calibri"/>
      <w:lang w:val="el-GR"/>
    </w:rPr>
  </w:style>
  <w:style w:type="character" w:customStyle="1" w:styleId="WW8Num9z2">
    <w:name w:val="WW8Num9z2"/>
    <w:rsid w:val="00F161A4"/>
  </w:style>
  <w:style w:type="character" w:customStyle="1" w:styleId="WW8Num9z3">
    <w:name w:val="WW8Num9z3"/>
    <w:rsid w:val="00F161A4"/>
  </w:style>
  <w:style w:type="character" w:customStyle="1" w:styleId="WW8Num9z4">
    <w:name w:val="WW8Num9z4"/>
    <w:rsid w:val="00F161A4"/>
  </w:style>
  <w:style w:type="character" w:customStyle="1" w:styleId="WW8Num9z5">
    <w:name w:val="WW8Num9z5"/>
    <w:rsid w:val="00F161A4"/>
  </w:style>
  <w:style w:type="character" w:customStyle="1" w:styleId="WW8Num9z6">
    <w:name w:val="WW8Num9z6"/>
    <w:rsid w:val="00F161A4"/>
  </w:style>
  <w:style w:type="character" w:customStyle="1" w:styleId="WW8Num9z7">
    <w:name w:val="WW8Num9z7"/>
    <w:rsid w:val="00F161A4"/>
  </w:style>
  <w:style w:type="character" w:customStyle="1" w:styleId="WW8Num9z8">
    <w:name w:val="WW8Num9z8"/>
    <w:rsid w:val="00F161A4"/>
  </w:style>
  <w:style w:type="character" w:customStyle="1" w:styleId="WW-DefaultParagraphFont11">
    <w:name w:val="WW-Default Paragraph Font11"/>
    <w:rsid w:val="00F161A4"/>
  </w:style>
  <w:style w:type="character" w:customStyle="1" w:styleId="WW8Num12z0">
    <w:name w:val="WW8Num12z0"/>
    <w:rsid w:val="00F161A4"/>
    <w:rPr>
      <w:rFonts w:ascii="Symbol" w:hAnsi="Symbol" w:cs="Symbol"/>
    </w:rPr>
  </w:style>
  <w:style w:type="character" w:customStyle="1" w:styleId="WW8Num12z1">
    <w:name w:val="WW8Num12z1"/>
    <w:rsid w:val="00F161A4"/>
    <w:rPr>
      <w:rFonts w:ascii="Courier New" w:hAnsi="Courier New" w:cs="Courier New"/>
    </w:rPr>
  </w:style>
  <w:style w:type="character" w:customStyle="1" w:styleId="WW8Num12z2">
    <w:name w:val="WW8Num12z2"/>
    <w:rsid w:val="00F161A4"/>
    <w:rPr>
      <w:rFonts w:ascii="Wingdings" w:hAnsi="Wingdings" w:cs="Wingdings"/>
    </w:rPr>
  </w:style>
  <w:style w:type="character" w:customStyle="1" w:styleId="WW-DefaultParagraphFont111">
    <w:name w:val="WW-Default Paragraph Font111"/>
    <w:rsid w:val="00F161A4"/>
  </w:style>
  <w:style w:type="character" w:customStyle="1" w:styleId="WW-DefaultParagraphFont1111">
    <w:name w:val="WW-Default Paragraph Font1111"/>
    <w:rsid w:val="00F161A4"/>
  </w:style>
  <w:style w:type="character" w:customStyle="1" w:styleId="WW-DefaultParagraphFont11111">
    <w:name w:val="WW-Default Paragraph Font11111"/>
    <w:rsid w:val="00F161A4"/>
  </w:style>
  <w:style w:type="character" w:customStyle="1" w:styleId="30">
    <w:name w:val="Προεπιλεγμένη γραμματοσειρά3"/>
    <w:rsid w:val="00F161A4"/>
  </w:style>
  <w:style w:type="character" w:customStyle="1" w:styleId="WW-DefaultParagraphFont111111">
    <w:name w:val="WW-Default Paragraph Font111111"/>
    <w:rsid w:val="00F161A4"/>
  </w:style>
  <w:style w:type="character" w:customStyle="1" w:styleId="DefaultParagraphFont2">
    <w:name w:val="Default Paragraph Font2"/>
    <w:rsid w:val="00F161A4"/>
  </w:style>
  <w:style w:type="character" w:customStyle="1" w:styleId="WW8Num12z3">
    <w:name w:val="WW8Num12z3"/>
    <w:rsid w:val="00F161A4"/>
  </w:style>
  <w:style w:type="character" w:customStyle="1" w:styleId="WW8Num12z4">
    <w:name w:val="WW8Num12z4"/>
    <w:rsid w:val="00F161A4"/>
  </w:style>
  <w:style w:type="character" w:customStyle="1" w:styleId="WW8Num12z5">
    <w:name w:val="WW8Num12z5"/>
    <w:rsid w:val="00F161A4"/>
  </w:style>
  <w:style w:type="character" w:customStyle="1" w:styleId="WW8Num12z6">
    <w:name w:val="WW8Num12z6"/>
    <w:rsid w:val="00F161A4"/>
  </w:style>
  <w:style w:type="character" w:customStyle="1" w:styleId="WW8Num12z7">
    <w:name w:val="WW8Num12z7"/>
    <w:rsid w:val="00F161A4"/>
  </w:style>
  <w:style w:type="character" w:customStyle="1" w:styleId="WW8Num12z8">
    <w:name w:val="WW8Num12z8"/>
    <w:rsid w:val="00F161A4"/>
  </w:style>
  <w:style w:type="character" w:customStyle="1" w:styleId="WW8Num13z0">
    <w:name w:val="WW8Num13z0"/>
    <w:rsid w:val="00F161A4"/>
    <w:rPr>
      <w:rFonts w:ascii="Symbol" w:hAnsi="Symbol" w:cs="OpenSymbol"/>
    </w:rPr>
  </w:style>
  <w:style w:type="character" w:customStyle="1" w:styleId="WW-DefaultParagraphFont1111111">
    <w:name w:val="WW-Default Paragraph Font1111111"/>
    <w:rsid w:val="00F161A4"/>
  </w:style>
  <w:style w:type="character" w:customStyle="1" w:styleId="WW8Num13z1">
    <w:name w:val="WW8Num13z1"/>
    <w:rsid w:val="00F161A4"/>
    <w:rPr>
      <w:rFonts w:eastAsia="Calibri"/>
      <w:lang w:val="el-GR"/>
    </w:rPr>
  </w:style>
  <w:style w:type="character" w:customStyle="1" w:styleId="WW8Num13z2">
    <w:name w:val="WW8Num13z2"/>
    <w:rsid w:val="00F161A4"/>
  </w:style>
  <w:style w:type="character" w:customStyle="1" w:styleId="WW8Num13z3">
    <w:name w:val="WW8Num13z3"/>
    <w:rsid w:val="00F161A4"/>
  </w:style>
  <w:style w:type="character" w:customStyle="1" w:styleId="WW8Num13z4">
    <w:name w:val="WW8Num13z4"/>
    <w:rsid w:val="00F161A4"/>
  </w:style>
  <w:style w:type="character" w:customStyle="1" w:styleId="WW8Num13z5">
    <w:name w:val="WW8Num13z5"/>
    <w:rsid w:val="00F161A4"/>
  </w:style>
  <w:style w:type="character" w:customStyle="1" w:styleId="WW8Num13z6">
    <w:name w:val="WW8Num13z6"/>
    <w:rsid w:val="00F161A4"/>
  </w:style>
  <w:style w:type="character" w:customStyle="1" w:styleId="WW8Num13z7">
    <w:name w:val="WW8Num13z7"/>
    <w:rsid w:val="00F161A4"/>
  </w:style>
  <w:style w:type="character" w:customStyle="1" w:styleId="WW8Num13z8">
    <w:name w:val="WW8Num13z8"/>
    <w:rsid w:val="00F161A4"/>
  </w:style>
  <w:style w:type="character" w:customStyle="1" w:styleId="WW8Num14z0">
    <w:name w:val="WW8Num14z0"/>
    <w:rsid w:val="00F161A4"/>
    <w:rPr>
      <w:rFonts w:ascii="Symbol" w:hAnsi="Symbol" w:cs="OpenSymbol"/>
    </w:rPr>
  </w:style>
  <w:style w:type="character" w:customStyle="1" w:styleId="WW8Num14z1">
    <w:name w:val="WW8Num14z1"/>
    <w:rsid w:val="00F161A4"/>
  </w:style>
  <w:style w:type="character" w:customStyle="1" w:styleId="WW8Num14z2">
    <w:name w:val="WW8Num14z2"/>
    <w:rsid w:val="00F161A4"/>
  </w:style>
  <w:style w:type="character" w:customStyle="1" w:styleId="WW8Num14z3">
    <w:name w:val="WW8Num14z3"/>
    <w:rsid w:val="00F161A4"/>
  </w:style>
  <w:style w:type="character" w:customStyle="1" w:styleId="WW8Num14z4">
    <w:name w:val="WW8Num14z4"/>
    <w:rsid w:val="00F161A4"/>
  </w:style>
  <w:style w:type="character" w:customStyle="1" w:styleId="WW8Num14z5">
    <w:name w:val="WW8Num14z5"/>
    <w:rsid w:val="00F161A4"/>
  </w:style>
  <w:style w:type="character" w:customStyle="1" w:styleId="WW8Num14z6">
    <w:name w:val="WW8Num14z6"/>
    <w:rsid w:val="00F161A4"/>
  </w:style>
  <w:style w:type="character" w:customStyle="1" w:styleId="WW8Num14z7">
    <w:name w:val="WW8Num14z7"/>
    <w:rsid w:val="00F161A4"/>
  </w:style>
  <w:style w:type="character" w:customStyle="1" w:styleId="WW8Num14z8">
    <w:name w:val="WW8Num14z8"/>
    <w:rsid w:val="00F161A4"/>
  </w:style>
  <w:style w:type="character" w:customStyle="1" w:styleId="WW8Num15z0">
    <w:name w:val="WW8Num15z0"/>
    <w:rsid w:val="00F161A4"/>
  </w:style>
  <w:style w:type="character" w:customStyle="1" w:styleId="WW8Num15z1">
    <w:name w:val="WW8Num15z1"/>
    <w:rsid w:val="00F161A4"/>
  </w:style>
  <w:style w:type="character" w:customStyle="1" w:styleId="WW8Num15z2">
    <w:name w:val="WW8Num15z2"/>
    <w:rsid w:val="00F161A4"/>
  </w:style>
  <w:style w:type="character" w:customStyle="1" w:styleId="WW8Num15z3">
    <w:name w:val="WW8Num15z3"/>
    <w:rsid w:val="00F161A4"/>
  </w:style>
  <w:style w:type="character" w:customStyle="1" w:styleId="WW8Num15z4">
    <w:name w:val="WW8Num15z4"/>
    <w:rsid w:val="00F161A4"/>
  </w:style>
  <w:style w:type="character" w:customStyle="1" w:styleId="WW8Num15z5">
    <w:name w:val="WW8Num15z5"/>
    <w:rsid w:val="00F161A4"/>
  </w:style>
  <w:style w:type="character" w:customStyle="1" w:styleId="WW8Num15z6">
    <w:name w:val="WW8Num15z6"/>
    <w:rsid w:val="00F161A4"/>
  </w:style>
  <w:style w:type="character" w:customStyle="1" w:styleId="WW8Num15z7">
    <w:name w:val="WW8Num15z7"/>
    <w:rsid w:val="00F161A4"/>
  </w:style>
  <w:style w:type="character" w:customStyle="1" w:styleId="WW8Num15z8">
    <w:name w:val="WW8Num15z8"/>
    <w:rsid w:val="00F161A4"/>
  </w:style>
  <w:style w:type="character" w:customStyle="1" w:styleId="WW8Num16z0">
    <w:name w:val="WW8Num16z0"/>
    <w:rsid w:val="00F161A4"/>
  </w:style>
  <w:style w:type="character" w:customStyle="1" w:styleId="WW8Num16z1">
    <w:name w:val="WW8Num16z1"/>
    <w:rsid w:val="00F161A4"/>
  </w:style>
  <w:style w:type="character" w:customStyle="1" w:styleId="WW8Num16z2">
    <w:name w:val="WW8Num16z2"/>
    <w:rsid w:val="00F161A4"/>
  </w:style>
  <w:style w:type="character" w:customStyle="1" w:styleId="WW8Num16z3">
    <w:name w:val="WW8Num16z3"/>
    <w:rsid w:val="00F161A4"/>
  </w:style>
  <w:style w:type="character" w:customStyle="1" w:styleId="WW8Num16z4">
    <w:name w:val="WW8Num16z4"/>
    <w:rsid w:val="00F161A4"/>
  </w:style>
  <w:style w:type="character" w:customStyle="1" w:styleId="WW8Num16z5">
    <w:name w:val="WW8Num16z5"/>
    <w:rsid w:val="00F161A4"/>
  </w:style>
  <w:style w:type="character" w:customStyle="1" w:styleId="WW8Num16z6">
    <w:name w:val="WW8Num16z6"/>
    <w:rsid w:val="00F161A4"/>
  </w:style>
  <w:style w:type="character" w:customStyle="1" w:styleId="WW8Num16z7">
    <w:name w:val="WW8Num16z7"/>
    <w:rsid w:val="00F161A4"/>
  </w:style>
  <w:style w:type="character" w:customStyle="1" w:styleId="WW8Num16z8">
    <w:name w:val="WW8Num16z8"/>
    <w:rsid w:val="00F161A4"/>
  </w:style>
  <w:style w:type="character" w:customStyle="1" w:styleId="WW-DefaultParagraphFont11111111">
    <w:name w:val="WW-Default Paragraph Font11111111"/>
    <w:rsid w:val="00F161A4"/>
  </w:style>
  <w:style w:type="character" w:customStyle="1" w:styleId="WW-DefaultParagraphFont111111111">
    <w:name w:val="WW-Default Paragraph Font111111111"/>
    <w:rsid w:val="00F161A4"/>
  </w:style>
  <w:style w:type="character" w:customStyle="1" w:styleId="WW-DefaultParagraphFont1111111111">
    <w:name w:val="WW-Default Paragraph Font1111111111"/>
    <w:rsid w:val="00F161A4"/>
  </w:style>
  <w:style w:type="character" w:customStyle="1" w:styleId="WW-DefaultParagraphFont11111111111">
    <w:name w:val="WW-Default Paragraph Font11111111111"/>
    <w:rsid w:val="00F161A4"/>
  </w:style>
  <w:style w:type="character" w:customStyle="1" w:styleId="WW-DefaultParagraphFont111111111111">
    <w:name w:val="WW-Default Paragraph Font111111111111"/>
    <w:rsid w:val="00F161A4"/>
  </w:style>
  <w:style w:type="character" w:customStyle="1" w:styleId="WW8Num17z0">
    <w:name w:val="WW8Num17z0"/>
    <w:rsid w:val="00F161A4"/>
  </w:style>
  <w:style w:type="character" w:customStyle="1" w:styleId="WW8Num17z1">
    <w:name w:val="WW8Num17z1"/>
    <w:rsid w:val="00F161A4"/>
  </w:style>
  <w:style w:type="character" w:customStyle="1" w:styleId="WW8Num17z2">
    <w:name w:val="WW8Num17z2"/>
    <w:rsid w:val="00F161A4"/>
  </w:style>
  <w:style w:type="character" w:customStyle="1" w:styleId="WW8Num17z3">
    <w:name w:val="WW8Num17z3"/>
    <w:rsid w:val="00F161A4"/>
  </w:style>
  <w:style w:type="character" w:customStyle="1" w:styleId="WW8Num17z4">
    <w:name w:val="WW8Num17z4"/>
    <w:rsid w:val="00F161A4"/>
  </w:style>
  <w:style w:type="character" w:customStyle="1" w:styleId="WW8Num17z5">
    <w:name w:val="WW8Num17z5"/>
    <w:rsid w:val="00F161A4"/>
  </w:style>
  <w:style w:type="character" w:customStyle="1" w:styleId="WW8Num17z6">
    <w:name w:val="WW8Num17z6"/>
    <w:rsid w:val="00F161A4"/>
  </w:style>
  <w:style w:type="character" w:customStyle="1" w:styleId="WW8Num17z7">
    <w:name w:val="WW8Num17z7"/>
    <w:rsid w:val="00F161A4"/>
  </w:style>
  <w:style w:type="character" w:customStyle="1" w:styleId="WW8Num17z8">
    <w:name w:val="WW8Num17z8"/>
    <w:rsid w:val="00F161A4"/>
  </w:style>
  <w:style w:type="character" w:customStyle="1" w:styleId="WW8Num18z0">
    <w:name w:val="WW8Num18z0"/>
    <w:rsid w:val="00F161A4"/>
  </w:style>
  <w:style w:type="character" w:customStyle="1" w:styleId="WW8Num18z1">
    <w:name w:val="WW8Num18z1"/>
    <w:rsid w:val="00F161A4"/>
  </w:style>
  <w:style w:type="character" w:customStyle="1" w:styleId="WW8Num18z2">
    <w:name w:val="WW8Num18z2"/>
    <w:rsid w:val="00F161A4"/>
  </w:style>
  <w:style w:type="character" w:customStyle="1" w:styleId="WW8Num18z3">
    <w:name w:val="WW8Num18z3"/>
    <w:rsid w:val="00F161A4"/>
  </w:style>
  <w:style w:type="character" w:customStyle="1" w:styleId="WW8Num18z4">
    <w:name w:val="WW8Num18z4"/>
    <w:rsid w:val="00F161A4"/>
  </w:style>
  <w:style w:type="character" w:customStyle="1" w:styleId="WW8Num18z5">
    <w:name w:val="WW8Num18z5"/>
    <w:rsid w:val="00F161A4"/>
  </w:style>
  <w:style w:type="character" w:customStyle="1" w:styleId="WW8Num18z6">
    <w:name w:val="WW8Num18z6"/>
    <w:rsid w:val="00F161A4"/>
  </w:style>
  <w:style w:type="character" w:customStyle="1" w:styleId="WW8Num18z7">
    <w:name w:val="WW8Num18z7"/>
    <w:rsid w:val="00F161A4"/>
  </w:style>
  <w:style w:type="character" w:customStyle="1" w:styleId="WW8Num18z8">
    <w:name w:val="WW8Num18z8"/>
    <w:rsid w:val="00F161A4"/>
  </w:style>
  <w:style w:type="character" w:customStyle="1" w:styleId="WW8Num3z1">
    <w:name w:val="WW8Num3z1"/>
    <w:rsid w:val="00F161A4"/>
  </w:style>
  <w:style w:type="character" w:customStyle="1" w:styleId="WW8Num3z2">
    <w:name w:val="WW8Num3z2"/>
    <w:rsid w:val="00F161A4"/>
  </w:style>
  <w:style w:type="character" w:customStyle="1" w:styleId="WW8Num3z3">
    <w:name w:val="WW8Num3z3"/>
    <w:rsid w:val="00F161A4"/>
  </w:style>
  <w:style w:type="character" w:customStyle="1" w:styleId="WW8Num3z4">
    <w:name w:val="WW8Num3z4"/>
    <w:rsid w:val="00F161A4"/>
    <w:rPr>
      <w:rFonts w:ascii="Arial" w:hAnsi="Arial" w:cs="Times New Roman"/>
      <w:b w:val="0"/>
      <w:i w:val="0"/>
      <w:sz w:val="20"/>
      <w:szCs w:val="20"/>
    </w:rPr>
  </w:style>
  <w:style w:type="character" w:customStyle="1" w:styleId="WW8Num3z5">
    <w:name w:val="WW8Num3z5"/>
    <w:rsid w:val="00F161A4"/>
  </w:style>
  <w:style w:type="character" w:customStyle="1" w:styleId="WW8Num3z6">
    <w:name w:val="WW8Num3z6"/>
    <w:rsid w:val="00F161A4"/>
  </w:style>
  <w:style w:type="character" w:customStyle="1" w:styleId="WW8Num3z7">
    <w:name w:val="WW8Num3z7"/>
    <w:rsid w:val="00F161A4"/>
  </w:style>
  <w:style w:type="character" w:customStyle="1" w:styleId="WW8Num3z8">
    <w:name w:val="WW8Num3z8"/>
    <w:rsid w:val="00F161A4"/>
  </w:style>
  <w:style w:type="character" w:customStyle="1" w:styleId="WW-DefaultParagraphFont1111111111111">
    <w:name w:val="WW-Default Paragraph Font1111111111111"/>
    <w:rsid w:val="00F161A4"/>
  </w:style>
  <w:style w:type="character" w:customStyle="1" w:styleId="WW-DefaultParagraphFont11111111111111">
    <w:name w:val="WW-Default Paragraph Font11111111111111"/>
    <w:rsid w:val="00F161A4"/>
  </w:style>
  <w:style w:type="character" w:customStyle="1" w:styleId="WW-DefaultParagraphFont111111111111111">
    <w:name w:val="WW-Default Paragraph Font111111111111111"/>
    <w:rsid w:val="00F161A4"/>
  </w:style>
  <w:style w:type="character" w:customStyle="1" w:styleId="WW-DefaultParagraphFont1111111111111111">
    <w:name w:val="WW-Default Paragraph Font1111111111111111"/>
    <w:rsid w:val="00F161A4"/>
  </w:style>
  <w:style w:type="character" w:customStyle="1" w:styleId="21">
    <w:name w:val="Προεπιλεγμένη γραμματοσειρά2"/>
    <w:rsid w:val="00F161A4"/>
  </w:style>
  <w:style w:type="character" w:customStyle="1" w:styleId="WW8Num19z0">
    <w:name w:val="WW8Num19z0"/>
    <w:rsid w:val="00F161A4"/>
    <w:rPr>
      <w:rFonts w:ascii="Calibri" w:hAnsi="Calibri" w:cs="Calibri"/>
    </w:rPr>
  </w:style>
  <w:style w:type="character" w:customStyle="1" w:styleId="WW8Num19z1">
    <w:name w:val="WW8Num19z1"/>
    <w:rsid w:val="00F161A4"/>
  </w:style>
  <w:style w:type="character" w:customStyle="1" w:styleId="WW8Num20z0">
    <w:name w:val="WW8Num20z0"/>
    <w:rsid w:val="00F161A4"/>
    <w:rPr>
      <w:rFonts w:ascii="Calibri" w:eastAsia="Calibri" w:hAnsi="Calibri" w:cs="Times New Roman"/>
    </w:rPr>
  </w:style>
  <w:style w:type="character" w:customStyle="1" w:styleId="WW8Num20z1">
    <w:name w:val="WW8Num20z1"/>
    <w:rsid w:val="00F161A4"/>
    <w:rPr>
      <w:rFonts w:ascii="Courier New" w:hAnsi="Courier New" w:cs="Courier New"/>
    </w:rPr>
  </w:style>
  <w:style w:type="character" w:customStyle="1" w:styleId="WW8Num20z2">
    <w:name w:val="WW8Num20z2"/>
    <w:rsid w:val="00F161A4"/>
    <w:rPr>
      <w:rFonts w:ascii="Wingdings" w:hAnsi="Wingdings" w:cs="Wingdings"/>
    </w:rPr>
  </w:style>
  <w:style w:type="character" w:customStyle="1" w:styleId="WW8Num20z3">
    <w:name w:val="WW8Num20z3"/>
    <w:rsid w:val="00F161A4"/>
    <w:rPr>
      <w:rFonts w:ascii="Symbol" w:hAnsi="Symbol" w:cs="Symbol"/>
    </w:rPr>
  </w:style>
  <w:style w:type="character" w:customStyle="1" w:styleId="WW-DefaultParagraphFont11111111111111111">
    <w:name w:val="WW-Default Paragraph Font11111111111111111"/>
    <w:rsid w:val="00F161A4"/>
  </w:style>
  <w:style w:type="character" w:customStyle="1" w:styleId="WW8Num19z2">
    <w:name w:val="WW8Num19z2"/>
    <w:rsid w:val="00F161A4"/>
  </w:style>
  <w:style w:type="character" w:customStyle="1" w:styleId="WW8Num19z3">
    <w:name w:val="WW8Num19z3"/>
    <w:rsid w:val="00F161A4"/>
  </w:style>
  <w:style w:type="character" w:customStyle="1" w:styleId="WW8Num19z4">
    <w:name w:val="WW8Num19z4"/>
    <w:rsid w:val="00F161A4"/>
  </w:style>
  <w:style w:type="character" w:customStyle="1" w:styleId="WW8Num19z5">
    <w:name w:val="WW8Num19z5"/>
    <w:rsid w:val="00F161A4"/>
  </w:style>
  <w:style w:type="character" w:customStyle="1" w:styleId="WW8Num19z6">
    <w:name w:val="WW8Num19z6"/>
    <w:rsid w:val="00F161A4"/>
  </w:style>
  <w:style w:type="character" w:customStyle="1" w:styleId="WW8Num19z7">
    <w:name w:val="WW8Num19z7"/>
    <w:rsid w:val="00F161A4"/>
  </w:style>
  <w:style w:type="character" w:customStyle="1" w:styleId="WW8Num19z8">
    <w:name w:val="WW8Num19z8"/>
    <w:rsid w:val="00F161A4"/>
  </w:style>
  <w:style w:type="character" w:customStyle="1" w:styleId="WW8Num20z4">
    <w:name w:val="WW8Num20z4"/>
    <w:rsid w:val="00F161A4"/>
  </w:style>
  <w:style w:type="character" w:customStyle="1" w:styleId="WW8Num20z5">
    <w:name w:val="WW8Num20z5"/>
    <w:rsid w:val="00F161A4"/>
  </w:style>
  <w:style w:type="character" w:customStyle="1" w:styleId="WW8Num20z6">
    <w:name w:val="WW8Num20z6"/>
    <w:rsid w:val="00F161A4"/>
  </w:style>
  <w:style w:type="character" w:customStyle="1" w:styleId="WW8Num20z7">
    <w:name w:val="WW8Num20z7"/>
    <w:rsid w:val="00F161A4"/>
  </w:style>
  <w:style w:type="character" w:customStyle="1" w:styleId="WW8Num20z8">
    <w:name w:val="WW8Num20z8"/>
    <w:rsid w:val="00F161A4"/>
  </w:style>
  <w:style w:type="character" w:customStyle="1" w:styleId="WW-DefaultParagraphFont111111111111111111">
    <w:name w:val="WW-Default Paragraph Font111111111111111111"/>
    <w:rsid w:val="00F161A4"/>
  </w:style>
  <w:style w:type="character" w:customStyle="1" w:styleId="WW-DefaultParagraphFont1111111111111111111">
    <w:name w:val="WW-Default Paragraph Font1111111111111111111"/>
    <w:rsid w:val="00F161A4"/>
  </w:style>
  <w:style w:type="character" w:customStyle="1" w:styleId="WW8Num21z0">
    <w:name w:val="WW8Num21z0"/>
    <w:rsid w:val="00F161A4"/>
    <w:rPr>
      <w:rFonts w:ascii="Calibri" w:eastAsia="Times New Roman" w:hAnsi="Calibri" w:cs="Calibri"/>
    </w:rPr>
  </w:style>
  <w:style w:type="character" w:customStyle="1" w:styleId="WW8Num21z1">
    <w:name w:val="WW8Num21z1"/>
    <w:rsid w:val="00F161A4"/>
    <w:rPr>
      <w:rFonts w:ascii="Courier New" w:hAnsi="Courier New" w:cs="Courier New"/>
    </w:rPr>
  </w:style>
  <w:style w:type="character" w:customStyle="1" w:styleId="WW8Num21z2">
    <w:name w:val="WW8Num21z2"/>
    <w:rsid w:val="00F161A4"/>
    <w:rPr>
      <w:rFonts w:ascii="Wingdings" w:hAnsi="Wingdings" w:cs="Wingdings"/>
    </w:rPr>
  </w:style>
  <w:style w:type="character" w:customStyle="1" w:styleId="WW8Num21z3">
    <w:name w:val="WW8Num21z3"/>
    <w:rsid w:val="00F161A4"/>
    <w:rPr>
      <w:rFonts w:ascii="Symbol" w:hAnsi="Symbol" w:cs="Symbol"/>
    </w:rPr>
  </w:style>
  <w:style w:type="character" w:customStyle="1" w:styleId="WW8Num22z0">
    <w:name w:val="WW8Num22z0"/>
    <w:rsid w:val="00F161A4"/>
    <w:rPr>
      <w:rFonts w:ascii="Symbol" w:hAnsi="Symbol" w:cs="Symbol"/>
    </w:rPr>
  </w:style>
  <w:style w:type="character" w:customStyle="1" w:styleId="WW8Num22z1">
    <w:name w:val="WW8Num22z1"/>
    <w:rsid w:val="00F161A4"/>
    <w:rPr>
      <w:rFonts w:ascii="Courier New" w:hAnsi="Courier New" w:cs="Courier New"/>
    </w:rPr>
  </w:style>
  <w:style w:type="character" w:customStyle="1" w:styleId="WW8Num22z2">
    <w:name w:val="WW8Num22z2"/>
    <w:rsid w:val="00F161A4"/>
    <w:rPr>
      <w:rFonts w:ascii="Wingdings" w:hAnsi="Wingdings" w:cs="Wingdings"/>
    </w:rPr>
  </w:style>
  <w:style w:type="character" w:customStyle="1" w:styleId="WW8Num23z0">
    <w:name w:val="WW8Num23z0"/>
    <w:rsid w:val="00F161A4"/>
    <w:rPr>
      <w:rFonts w:ascii="Calibri" w:eastAsia="Times New Roman" w:hAnsi="Calibri" w:cs="Calibri"/>
    </w:rPr>
  </w:style>
  <w:style w:type="character" w:customStyle="1" w:styleId="WW8Num23z1">
    <w:name w:val="WW8Num23z1"/>
    <w:rsid w:val="00F161A4"/>
    <w:rPr>
      <w:rFonts w:ascii="Courier New" w:hAnsi="Courier New" w:cs="Courier New"/>
    </w:rPr>
  </w:style>
  <w:style w:type="character" w:customStyle="1" w:styleId="WW8Num23z2">
    <w:name w:val="WW8Num23z2"/>
    <w:rsid w:val="00F161A4"/>
    <w:rPr>
      <w:rFonts w:ascii="Wingdings" w:hAnsi="Wingdings" w:cs="Wingdings"/>
    </w:rPr>
  </w:style>
  <w:style w:type="character" w:customStyle="1" w:styleId="WW8Num23z3">
    <w:name w:val="WW8Num23z3"/>
    <w:rsid w:val="00F161A4"/>
    <w:rPr>
      <w:rFonts w:ascii="Symbol" w:hAnsi="Symbol" w:cs="Symbol"/>
    </w:rPr>
  </w:style>
  <w:style w:type="character" w:customStyle="1" w:styleId="WW8Num24z0">
    <w:name w:val="WW8Num24z0"/>
    <w:rsid w:val="00F161A4"/>
    <w:rPr>
      <w:rFonts w:ascii="Symbol" w:hAnsi="Symbol" w:cs="Symbol"/>
      <w:strike/>
      <w:color w:val="0070C0"/>
      <w:position w:val="0"/>
      <w:sz w:val="24"/>
      <w:vertAlign w:val="baseline"/>
      <w:lang w:val="el-GR"/>
    </w:rPr>
  </w:style>
  <w:style w:type="character" w:customStyle="1" w:styleId="WW8Num24z1">
    <w:name w:val="WW8Num24z1"/>
    <w:rsid w:val="00F161A4"/>
    <w:rPr>
      <w:rFonts w:ascii="Courier New" w:hAnsi="Courier New" w:cs="Courier New"/>
    </w:rPr>
  </w:style>
  <w:style w:type="character" w:customStyle="1" w:styleId="WW8Num24z2">
    <w:name w:val="WW8Num24z2"/>
    <w:rsid w:val="00F161A4"/>
    <w:rPr>
      <w:rFonts w:ascii="Wingdings" w:hAnsi="Wingdings" w:cs="Wingdings"/>
    </w:rPr>
  </w:style>
  <w:style w:type="character" w:customStyle="1" w:styleId="WW8Num25z0">
    <w:name w:val="WW8Num25z0"/>
    <w:rsid w:val="00F161A4"/>
    <w:rPr>
      <w:rFonts w:ascii="Symbol" w:hAnsi="Symbol" w:cs="Symbol"/>
    </w:rPr>
  </w:style>
  <w:style w:type="character" w:customStyle="1" w:styleId="WW8Num25z1">
    <w:name w:val="WW8Num25z1"/>
    <w:rsid w:val="00F161A4"/>
    <w:rPr>
      <w:rFonts w:ascii="Courier New" w:hAnsi="Courier New" w:cs="Courier New"/>
    </w:rPr>
  </w:style>
  <w:style w:type="character" w:customStyle="1" w:styleId="WW8Num25z2">
    <w:name w:val="WW8Num25z2"/>
    <w:rsid w:val="00F161A4"/>
    <w:rPr>
      <w:rFonts w:ascii="Wingdings" w:hAnsi="Wingdings" w:cs="Wingdings"/>
    </w:rPr>
  </w:style>
  <w:style w:type="character" w:customStyle="1" w:styleId="WW8Num26z0">
    <w:name w:val="WW8Num26z0"/>
    <w:rsid w:val="00F161A4"/>
    <w:rPr>
      <w:rFonts w:ascii="Symbol" w:hAnsi="Symbol" w:cs="Symbol"/>
    </w:rPr>
  </w:style>
  <w:style w:type="character" w:customStyle="1" w:styleId="WW8Num26z1">
    <w:name w:val="WW8Num26z1"/>
    <w:rsid w:val="00F161A4"/>
    <w:rPr>
      <w:rFonts w:ascii="Courier New" w:hAnsi="Courier New" w:cs="Courier New"/>
    </w:rPr>
  </w:style>
  <w:style w:type="character" w:customStyle="1" w:styleId="WW8Num26z2">
    <w:name w:val="WW8Num26z2"/>
    <w:rsid w:val="00F161A4"/>
    <w:rPr>
      <w:rFonts w:ascii="Wingdings" w:hAnsi="Wingdings" w:cs="Wingdings"/>
    </w:rPr>
  </w:style>
  <w:style w:type="character" w:customStyle="1" w:styleId="WW8Num27z0">
    <w:name w:val="WW8Num27z0"/>
    <w:rsid w:val="00F161A4"/>
    <w:rPr>
      <w:rFonts w:ascii="Calibri" w:eastAsia="Times New Roman" w:hAnsi="Calibri" w:cs="Calibri"/>
    </w:rPr>
  </w:style>
  <w:style w:type="character" w:customStyle="1" w:styleId="WW8Num27z1">
    <w:name w:val="WW8Num27z1"/>
    <w:rsid w:val="00F161A4"/>
    <w:rPr>
      <w:rFonts w:ascii="Courier New" w:hAnsi="Courier New" w:cs="Courier New"/>
    </w:rPr>
  </w:style>
  <w:style w:type="character" w:customStyle="1" w:styleId="WW8Num27z2">
    <w:name w:val="WW8Num27z2"/>
    <w:rsid w:val="00F161A4"/>
    <w:rPr>
      <w:rFonts w:ascii="Wingdings" w:hAnsi="Wingdings" w:cs="Wingdings"/>
    </w:rPr>
  </w:style>
  <w:style w:type="character" w:customStyle="1" w:styleId="WW8Num27z3">
    <w:name w:val="WW8Num27z3"/>
    <w:rsid w:val="00F161A4"/>
    <w:rPr>
      <w:rFonts w:ascii="Symbol" w:hAnsi="Symbol" w:cs="Symbol"/>
    </w:rPr>
  </w:style>
  <w:style w:type="character" w:customStyle="1" w:styleId="WW8Num28z0">
    <w:name w:val="WW8Num28z0"/>
    <w:rsid w:val="00F161A4"/>
    <w:rPr>
      <w:rFonts w:ascii="Symbol" w:hAnsi="Symbol" w:cs="Symbol"/>
    </w:rPr>
  </w:style>
  <w:style w:type="character" w:customStyle="1" w:styleId="WW8Num28z1">
    <w:name w:val="WW8Num28z1"/>
    <w:rsid w:val="00F161A4"/>
    <w:rPr>
      <w:rFonts w:ascii="Courier New" w:hAnsi="Courier New" w:cs="Courier New"/>
    </w:rPr>
  </w:style>
  <w:style w:type="character" w:customStyle="1" w:styleId="WW8Num28z2">
    <w:name w:val="WW8Num28z2"/>
    <w:rsid w:val="00F161A4"/>
    <w:rPr>
      <w:rFonts w:ascii="Wingdings" w:hAnsi="Wingdings" w:cs="Wingdings"/>
    </w:rPr>
  </w:style>
  <w:style w:type="character" w:customStyle="1" w:styleId="WW8Num29z0">
    <w:name w:val="WW8Num29z0"/>
    <w:rsid w:val="00F161A4"/>
    <w:rPr>
      <w:rFonts w:ascii="Calibri" w:eastAsia="Times New Roman" w:hAnsi="Calibri" w:cs="Calibri"/>
    </w:rPr>
  </w:style>
  <w:style w:type="character" w:customStyle="1" w:styleId="WW8Num29z1">
    <w:name w:val="WW8Num29z1"/>
    <w:rsid w:val="00F161A4"/>
    <w:rPr>
      <w:rFonts w:ascii="Courier New" w:hAnsi="Courier New" w:cs="Courier New"/>
    </w:rPr>
  </w:style>
  <w:style w:type="character" w:customStyle="1" w:styleId="WW8Num29z2">
    <w:name w:val="WW8Num29z2"/>
    <w:rsid w:val="00F161A4"/>
    <w:rPr>
      <w:rFonts w:ascii="Wingdings" w:hAnsi="Wingdings" w:cs="Wingdings"/>
    </w:rPr>
  </w:style>
  <w:style w:type="character" w:customStyle="1" w:styleId="WW8Num29z3">
    <w:name w:val="WW8Num29z3"/>
    <w:rsid w:val="00F161A4"/>
    <w:rPr>
      <w:rFonts w:ascii="Symbol" w:hAnsi="Symbol" w:cs="Symbol"/>
    </w:rPr>
  </w:style>
  <w:style w:type="character" w:customStyle="1" w:styleId="WW8Num30z0">
    <w:name w:val="WW8Num30z0"/>
    <w:rsid w:val="00F161A4"/>
    <w:rPr>
      <w:rFonts w:ascii="Symbol" w:hAnsi="Symbol" w:cs="Symbol"/>
      <w:shd w:val="clear" w:color="auto" w:fill="FFFF00"/>
    </w:rPr>
  </w:style>
  <w:style w:type="character" w:customStyle="1" w:styleId="WW8Num30z1">
    <w:name w:val="WW8Num30z1"/>
    <w:rsid w:val="00F161A4"/>
    <w:rPr>
      <w:rFonts w:ascii="Courier New" w:hAnsi="Courier New" w:cs="Courier New"/>
    </w:rPr>
  </w:style>
  <w:style w:type="character" w:customStyle="1" w:styleId="WW8Num30z2">
    <w:name w:val="WW8Num30z2"/>
    <w:rsid w:val="00F161A4"/>
    <w:rPr>
      <w:rFonts w:ascii="Wingdings" w:hAnsi="Wingdings" w:cs="Wingdings"/>
    </w:rPr>
  </w:style>
  <w:style w:type="character" w:customStyle="1" w:styleId="WW8Num31z0">
    <w:name w:val="WW8Num31z0"/>
    <w:rsid w:val="00F161A4"/>
    <w:rPr>
      <w:rFonts w:cs="Times New Roman"/>
    </w:rPr>
  </w:style>
  <w:style w:type="character" w:customStyle="1" w:styleId="WW8Num32z0">
    <w:name w:val="WW8Num32z0"/>
    <w:rsid w:val="00F161A4"/>
  </w:style>
  <w:style w:type="character" w:customStyle="1" w:styleId="WW8Num32z1">
    <w:name w:val="WW8Num32z1"/>
    <w:rsid w:val="00F161A4"/>
  </w:style>
  <w:style w:type="character" w:customStyle="1" w:styleId="WW8Num32z2">
    <w:name w:val="WW8Num32z2"/>
    <w:rsid w:val="00F161A4"/>
  </w:style>
  <w:style w:type="character" w:customStyle="1" w:styleId="WW8Num32z3">
    <w:name w:val="WW8Num32z3"/>
    <w:rsid w:val="00F161A4"/>
  </w:style>
  <w:style w:type="character" w:customStyle="1" w:styleId="WW8Num32z4">
    <w:name w:val="WW8Num32z4"/>
    <w:rsid w:val="00F161A4"/>
  </w:style>
  <w:style w:type="character" w:customStyle="1" w:styleId="WW8Num32z5">
    <w:name w:val="WW8Num32z5"/>
    <w:rsid w:val="00F161A4"/>
  </w:style>
  <w:style w:type="character" w:customStyle="1" w:styleId="WW8Num32z6">
    <w:name w:val="WW8Num32z6"/>
    <w:rsid w:val="00F161A4"/>
  </w:style>
  <w:style w:type="character" w:customStyle="1" w:styleId="WW8Num32z7">
    <w:name w:val="WW8Num32z7"/>
    <w:rsid w:val="00F161A4"/>
  </w:style>
  <w:style w:type="character" w:customStyle="1" w:styleId="WW8Num32z8">
    <w:name w:val="WW8Num32z8"/>
    <w:rsid w:val="00F161A4"/>
  </w:style>
  <w:style w:type="character" w:customStyle="1" w:styleId="WW8Num33z0">
    <w:name w:val="WW8Num33z0"/>
    <w:rsid w:val="00F161A4"/>
    <w:rPr>
      <w:rFonts w:ascii="Symbol" w:eastAsia="Calibri" w:hAnsi="Symbol" w:cs="Symbol"/>
    </w:rPr>
  </w:style>
  <w:style w:type="character" w:customStyle="1" w:styleId="WW8Num33z1">
    <w:name w:val="WW8Num33z1"/>
    <w:rsid w:val="00F161A4"/>
    <w:rPr>
      <w:rFonts w:ascii="Courier New" w:hAnsi="Courier New" w:cs="Courier New"/>
    </w:rPr>
  </w:style>
  <w:style w:type="character" w:customStyle="1" w:styleId="WW8Num33z2">
    <w:name w:val="WW8Num33z2"/>
    <w:rsid w:val="00F161A4"/>
    <w:rPr>
      <w:rFonts w:ascii="Wingdings" w:hAnsi="Wingdings" w:cs="Wingdings"/>
    </w:rPr>
  </w:style>
  <w:style w:type="character" w:customStyle="1" w:styleId="WW8Num34z0">
    <w:name w:val="WW8Num34z0"/>
    <w:rsid w:val="00F161A4"/>
    <w:rPr>
      <w:rFonts w:ascii="Symbol" w:hAnsi="Symbol" w:cs="Symbol"/>
    </w:rPr>
  </w:style>
  <w:style w:type="character" w:customStyle="1" w:styleId="WW8Num34z1">
    <w:name w:val="WW8Num34z1"/>
    <w:rsid w:val="00F161A4"/>
    <w:rPr>
      <w:rFonts w:ascii="Courier New" w:hAnsi="Courier New" w:cs="Courier New"/>
    </w:rPr>
  </w:style>
  <w:style w:type="character" w:customStyle="1" w:styleId="WW8Num34z2">
    <w:name w:val="WW8Num34z2"/>
    <w:rsid w:val="00F161A4"/>
    <w:rPr>
      <w:rFonts w:ascii="Wingdings" w:hAnsi="Wingdings" w:cs="Wingdings"/>
    </w:rPr>
  </w:style>
  <w:style w:type="character" w:customStyle="1" w:styleId="WW8Num35z0">
    <w:name w:val="WW8Num35z0"/>
    <w:rsid w:val="00F161A4"/>
    <w:rPr>
      <w:rFonts w:ascii="Calibri" w:eastAsia="Times New Roman" w:hAnsi="Calibri" w:cs="Calibri"/>
    </w:rPr>
  </w:style>
  <w:style w:type="character" w:customStyle="1" w:styleId="WW8Num35z1">
    <w:name w:val="WW8Num35z1"/>
    <w:rsid w:val="00F161A4"/>
    <w:rPr>
      <w:rFonts w:ascii="Courier New" w:hAnsi="Courier New" w:cs="Courier New"/>
    </w:rPr>
  </w:style>
  <w:style w:type="character" w:customStyle="1" w:styleId="WW8Num35z2">
    <w:name w:val="WW8Num35z2"/>
    <w:rsid w:val="00F161A4"/>
    <w:rPr>
      <w:rFonts w:ascii="Wingdings" w:hAnsi="Wingdings" w:cs="Wingdings"/>
    </w:rPr>
  </w:style>
  <w:style w:type="character" w:customStyle="1" w:styleId="WW8Num35z3">
    <w:name w:val="WW8Num35z3"/>
    <w:rsid w:val="00F161A4"/>
    <w:rPr>
      <w:rFonts w:ascii="Symbol" w:hAnsi="Symbol" w:cs="Symbol"/>
    </w:rPr>
  </w:style>
  <w:style w:type="character" w:customStyle="1" w:styleId="WW8Num36z0">
    <w:name w:val="WW8Num36z0"/>
    <w:rsid w:val="00F161A4"/>
    <w:rPr>
      <w:lang w:val="el-GR"/>
    </w:rPr>
  </w:style>
  <w:style w:type="character" w:customStyle="1" w:styleId="WW8Num36z1">
    <w:name w:val="WW8Num36z1"/>
    <w:rsid w:val="00F161A4"/>
  </w:style>
  <w:style w:type="character" w:customStyle="1" w:styleId="WW8Num36z2">
    <w:name w:val="WW8Num36z2"/>
    <w:rsid w:val="00F161A4"/>
  </w:style>
  <w:style w:type="character" w:customStyle="1" w:styleId="WW8Num36z3">
    <w:name w:val="WW8Num36z3"/>
    <w:rsid w:val="00F161A4"/>
  </w:style>
  <w:style w:type="character" w:customStyle="1" w:styleId="WW8Num36z4">
    <w:name w:val="WW8Num36z4"/>
    <w:rsid w:val="00F161A4"/>
  </w:style>
  <w:style w:type="character" w:customStyle="1" w:styleId="WW8Num36z5">
    <w:name w:val="WW8Num36z5"/>
    <w:rsid w:val="00F161A4"/>
  </w:style>
  <w:style w:type="character" w:customStyle="1" w:styleId="WW8Num36z6">
    <w:name w:val="WW8Num36z6"/>
    <w:rsid w:val="00F161A4"/>
  </w:style>
  <w:style w:type="character" w:customStyle="1" w:styleId="WW8Num36z7">
    <w:name w:val="WW8Num36z7"/>
    <w:rsid w:val="00F161A4"/>
  </w:style>
  <w:style w:type="character" w:customStyle="1" w:styleId="WW8Num36z8">
    <w:name w:val="WW8Num36z8"/>
    <w:rsid w:val="00F161A4"/>
  </w:style>
  <w:style w:type="character" w:customStyle="1" w:styleId="WW8Num37z0">
    <w:name w:val="WW8Num37z0"/>
    <w:rsid w:val="00F161A4"/>
    <w:rPr>
      <w:rFonts w:ascii="Calibri" w:eastAsia="Times New Roman" w:hAnsi="Calibri" w:cs="Calibri"/>
    </w:rPr>
  </w:style>
  <w:style w:type="character" w:customStyle="1" w:styleId="WW8Num37z1">
    <w:name w:val="WW8Num37z1"/>
    <w:rsid w:val="00F161A4"/>
    <w:rPr>
      <w:rFonts w:ascii="Courier New" w:hAnsi="Courier New" w:cs="Courier New"/>
    </w:rPr>
  </w:style>
  <w:style w:type="character" w:customStyle="1" w:styleId="WW8Num37z2">
    <w:name w:val="WW8Num37z2"/>
    <w:rsid w:val="00F161A4"/>
    <w:rPr>
      <w:rFonts w:ascii="Wingdings" w:hAnsi="Wingdings" w:cs="Wingdings"/>
    </w:rPr>
  </w:style>
  <w:style w:type="character" w:customStyle="1" w:styleId="WW8Num37z3">
    <w:name w:val="WW8Num37z3"/>
    <w:rsid w:val="00F161A4"/>
    <w:rPr>
      <w:rFonts w:ascii="Symbol" w:hAnsi="Symbol" w:cs="Symbol"/>
    </w:rPr>
  </w:style>
  <w:style w:type="character" w:customStyle="1" w:styleId="WW8Num38z0">
    <w:name w:val="WW8Num38z0"/>
    <w:rsid w:val="00F161A4"/>
  </w:style>
  <w:style w:type="character" w:customStyle="1" w:styleId="WW8Num38z1">
    <w:name w:val="WW8Num38z1"/>
    <w:rsid w:val="00F161A4"/>
  </w:style>
  <w:style w:type="character" w:customStyle="1" w:styleId="WW8Num38z2">
    <w:name w:val="WW8Num38z2"/>
    <w:rsid w:val="00F161A4"/>
  </w:style>
  <w:style w:type="character" w:customStyle="1" w:styleId="WW8Num38z3">
    <w:name w:val="WW8Num38z3"/>
    <w:rsid w:val="00F161A4"/>
  </w:style>
  <w:style w:type="character" w:customStyle="1" w:styleId="WW8Num38z4">
    <w:name w:val="WW8Num38z4"/>
    <w:rsid w:val="00F161A4"/>
  </w:style>
  <w:style w:type="character" w:customStyle="1" w:styleId="WW8Num38z5">
    <w:name w:val="WW8Num38z5"/>
    <w:rsid w:val="00F161A4"/>
  </w:style>
  <w:style w:type="character" w:customStyle="1" w:styleId="WW8Num38z6">
    <w:name w:val="WW8Num38z6"/>
    <w:rsid w:val="00F161A4"/>
  </w:style>
  <w:style w:type="character" w:customStyle="1" w:styleId="WW8Num38z7">
    <w:name w:val="WW8Num38z7"/>
    <w:rsid w:val="00F161A4"/>
  </w:style>
  <w:style w:type="character" w:customStyle="1" w:styleId="WW8Num38z8">
    <w:name w:val="WW8Num38z8"/>
    <w:rsid w:val="00F161A4"/>
  </w:style>
  <w:style w:type="character" w:customStyle="1" w:styleId="WW-DefaultParagraphFont11111111111111111111">
    <w:name w:val="WW-Default Paragraph Font11111111111111111111"/>
    <w:rsid w:val="00F161A4"/>
  </w:style>
  <w:style w:type="character" w:customStyle="1" w:styleId="WW8Num4z1">
    <w:name w:val="WW8Num4z1"/>
    <w:rsid w:val="00F161A4"/>
    <w:rPr>
      <w:rFonts w:cs="Times New Roman"/>
    </w:rPr>
  </w:style>
  <w:style w:type="character" w:customStyle="1" w:styleId="WW8Num5z1">
    <w:name w:val="WW8Num5z1"/>
    <w:rsid w:val="00F161A4"/>
    <w:rPr>
      <w:rFonts w:cs="Times New Roman"/>
    </w:rPr>
  </w:style>
  <w:style w:type="character" w:customStyle="1" w:styleId="WW8Num29z4">
    <w:name w:val="WW8Num29z4"/>
    <w:rsid w:val="00F161A4"/>
  </w:style>
  <w:style w:type="character" w:customStyle="1" w:styleId="WW8Num29z5">
    <w:name w:val="WW8Num29z5"/>
    <w:rsid w:val="00F161A4"/>
  </w:style>
  <w:style w:type="character" w:customStyle="1" w:styleId="WW8Num29z6">
    <w:name w:val="WW8Num29z6"/>
    <w:rsid w:val="00F161A4"/>
  </w:style>
  <w:style w:type="character" w:customStyle="1" w:styleId="WW8Num29z7">
    <w:name w:val="WW8Num29z7"/>
    <w:rsid w:val="00F161A4"/>
  </w:style>
  <w:style w:type="character" w:customStyle="1" w:styleId="WW8Num29z8">
    <w:name w:val="WW8Num29z8"/>
    <w:rsid w:val="00F161A4"/>
  </w:style>
  <w:style w:type="character" w:customStyle="1" w:styleId="WW8Num30z3">
    <w:name w:val="WW8Num30z3"/>
    <w:rsid w:val="00F161A4"/>
    <w:rPr>
      <w:rFonts w:ascii="Symbol" w:hAnsi="Symbol" w:cs="Symbol"/>
    </w:rPr>
  </w:style>
  <w:style w:type="character" w:customStyle="1" w:styleId="WW8Num31z1">
    <w:name w:val="WW8Num31z1"/>
    <w:rsid w:val="00F161A4"/>
  </w:style>
  <w:style w:type="character" w:customStyle="1" w:styleId="WW8Num31z2">
    <w:name w:val="WW8Num31z2"/>
    <w:rsid w:val="00F161A4"/>
  </w:style>
  <w:style w:type="character" w:customStyle="1" w:styleId="WW8Num31z3">
    <w:name w:val="WW8Num31z3"/>
    <w:rsid w:val="00F161A4"/>
  </w:style>
  <w:style w:type="character" w:customStyle="1" w:styleId="WW8Num31z4">
    <w:name w:val="WW8Num31z4"/>
    <w:rsid w:val="00F161A4"/>
  </w:style>
  <w:style w:type="character" w:customStyle="1" w:styleId="WW8Num31z5">
    <w:name w:val="WW8Num31z5"/>
    <w:rsid w:val="00F161A4"/>
  </w:style>
  <w:style w:type="character" w:customStyle="1" w:styleId="WW8Num31z6">
    <w:name w:val="WW8Num31z6"/>
    <w:rsid w:val="00F161A4"/>
  </w:style>
  <w:style w:type="character" w:customStyle="1" w:styleId="WW8Num31z7">
    <w:name w:val="WW8Num31z7"/>
    <w:rsid w:val="00F161A4"/>
  </w:style>
  <w:style w:type="character" w:customStyle="1" w:styleId="WW8Num31z8">
    <w:name w:val="WW8Num31z8"/>
    <w:rsid w:val="00F161A4"/>
  </w:style>
  <w:style w:type="character" w:customStyle="1" w:styleId="WW8Num39z0">
    <w:name w:val="WW8Num39z0"/>
    <w:rsid w:val="00F161A4"/>
    <w:rPr>
      <w:rFonts w:ascii="Calibri" w:eastAsia="Times New Roman" w:hAnsi="Calibri" w:cs="Calibri"/>
    </w:rPr>
  </w:style>
  <w:style w:type="character" w:customStyle="1" w:styleId="WW8Num39z1">
    <w:name w:val="WW8Num39z1"/>
    <w:rsid w:val="00F161A4"/>
    <w:rPr>
      <w:rFonts w:ascii="Courier New" w:hAnsi="Courier New" w:cs="Courier New"/>
    </w:rPr>
  </w:style>
  <w:style w:type="character" w:customStyle="1" w:styleId="WW8Num39z2">
    <w:name w:val="WW8Num39z2"/>
    <w:rsid w:val="00F161A4"/>
    <w:rPr>
      <w:rFonts w:ascii="Wingdings" w:hAnsi="Wingdings" w:cs="Wingdings"/>
    </w:rPr>
  </w:style>
  <w:style w:type="character" w:customStyle="1" w:styleId="WW8Num39z3">
    <w:name w:val="WW8Num39z3"/>
    <w:rsid w:val="00F161A4"/>
    <w:rPr>
      <w:rFonts w:ascii="Symbol" w:hAnsi="Symbol" w:cs="Symbol"/>
    </w:rPr>
  </w:style>
  <w:style w:type="character" w:customStyle="1" w:styleId="WW8Num40z0">
    <w:name w:val="WW8Num40z0"/>
    <w:rsid w:val="00F161A4"/>
    <w:rPr>
      <w:rFonts w:ascii="Symbol" w:hAnsi="Symbol" w:cs="Symbol"/>
    </w:rPr>
  </w:style>
  <w:style w:type="character" w:customStyle="1" w:styleId="WW8Num40z1">
    <w:name w:val="WW8Num40z1"/>
    <w:rsid w:val="00F161A4"/>
    <w:rPr>
      <w:rFonts w:ascii="Courier New" w:hAnsi="Courier New" w:cs="Courier New"/>
    </w:rPr>
  </w:style>
  <w:style w:type="character" w:customStyle="1" w:styleId="WW8Num40z2">
    <w:name w:val="WW8Num40z2"/>
    <w:rsid w:val="00F161A4"/>
    <w:rPr>
      <w:rFonts w:ascii="Wingdings" w:hAnsi="Wingdings" w:cs="Wingdings"/>
    </w:rPr>
  </w:style>
  <w:style w:type="character" w:customStyle="1" w:styleId="WW8Num41z0">
    <w:name w:val="WW8Num41z0"/>
    <w:rsid w:val="00F161A4"/>
    <w:rPr>
      <w:rFonts w:ascii="Arial" w:hAnsi="Arial" w:cs="Times New Roman"/>
      <w:b/>
      <w:i w:val="0"/>
      <w:sz w:val="20"/>
      <w:szCs w:val="20"/>
    </w:rPr>
  </w:style>
  <w:style w:type="character" w:customStyle="1" w:styleId="WW8Num41z1">
    <w:name w:val="WW8Num41z1"/>
    <w:rsid w:val="00F161A4"/>
    <w:rPr>
      <w:rFonts w:cs="Times New Roman"/>
    </w:rPr>
  </w:style>
  <w:style w:type="character" w:customStyle="1" w:styleId="WW8Num41z2">
    <w:name w:val="WW8Num41z2"/>
    <w:rsid w:val="00F161A4"/>
    <w:rPr>
      <w:rFonts w:ascii="Arial" w:hAnsi="Arial" w:cs="Times New Roman"/>
      <w:b w:val="0"/>
      <w:i w:val="0"/>
    </w:rPr>
  </w:style>
  <w:style w:type="character" w:customStyle="1" w:styleId="WW8Num41z3">
    <w:name w:val="WW8Num41z3"/>
    <w:rsid w:val="00F161A4"/>
    <w:rPr>
      <w:rFonts w:ascii="Arial" w:hAnsi="Arial" w:cs="Times New Roman"/>
      <w:b w:val="0"/>
      <w:i w:val="0"/>
      <w:sz w:val="20"/>
      <w:szCs w:val="20"/>
    </w:rPr>
  </w:style>
  <w:style w:type="character" w:customStyle="1" w:styleId="DefaultParagraphFont1">
    <w:name w:val="Default Paragraph Font1"/>
    <w:rsid w:val="00F161A4"/>
  </w:style>
  <w:style w:type="character" w:customStyle="1" w:styleId="Heading1Char">
    <w:name w:val="Heading 1 Char"/>
    <w:aliases w:val="1 Επικεφαλίδα Char"/>
    <w:uiPriority w:val="99"/>
    <w:rsid w:val="00F161A4"/>
    <w:rPr>
      <w:rFonts w:ascii="Arial" w:hAnsi="Arial" w:cs="Arial"/>
      <w:b/>
      <w:bCs/>
      <w:color w:val="333399"/>
      <w:sz w:val="28"/>
      <w:szCs w:val="32"/>
      <w:lang w:val="en-US"/>
    </w:rPr>
  </w:style>
  <w:style w:type="character" w:customStyle="1" w:styleId="Heading2Char">
    <w:name w:val="Heading 2 Char"/>
    <w:aliases w:val="2 Επικεφαλίδα Char"/>
    <w:uiPriority w:val="99"/>
    <w:rsid w:val="00F161A4"/>
    <w:rPr>
      <w:rFonts w:ascii="Arial" w:hAnsi="Arial" w:cs="Arial"/>
      <w:b/>
      <w:color w:val="002060"/>
      <w:sz w:val="24"/>
      <w:szCs w:val="22"/>
      <w:lang w:val="en-GB"/>
    </w:rPr>
  </w:style>
  <w:style w:type="character" w:customStyle="1" w:styleId="Heading5Char">
    <w:name w:val="Heading 5 Char"/>
    <w:uiPriority w:val="99"/>
    <w:rsid w:val="00F161A4"/>
    <w:rPr>
      <w:rFonts w:ascii="Calibri" w:eastAsia="Times New Roman" w:hAnsi="Calibri" w:cs="Times New Roman"/>
      <w:b/>
      <w:bCs/>
      <w:i/>
      <w:iCs/>
      <w:sz w:val="26"/>
      <w:szCs w:val="26"/>
      <w:lang w:val="en-GB"/>
    </w:rPr>
  </w:style>
  <w:style w:type="character" w:customStyle="1" w:styleId="DateChar">
    <w:name w:val="Date Char"/>
    <w:rsid w:val="00F161A4"/>
    <w:rPr>
      <w:sz w:val="24"/>
      <w:szCs w:val="24"/>
      <w:lang w:val="en-GB"/>
    </w:rPr>
  </w:style>
  <w:style w:type="character" w:customStyle="1" w:styleId="FooterChar">
    <w:name w:val="Footer Char"/>
    <w:aliases w:val="ft Char,_?p?s???d? Char,fo Char,f Char"/>
    <w:uiPriority w:val="99"/>
    <w:rsid w:val="00F161A4"/>
    <w:rPr>
      <w:rFonts w:eastAsia="MS Mincho" w:cs="Times New Roman"/>
      <w:sz w:val="24"/>
      <w:szCs w:val="24"/>
      <w:lang w:val="en-US" w:eastAsia="ja-JP"/>
    </w:rPr>
  </w:style>
  <w:style w:type="character" w:styleId="a3">
    <w:name w:val="annotation reference"/>
    <w:uiPriority w:val="99"/>
    <w:rsid w:val="00F161A4"/>
    <w:rPr>
      <w:sz w:val="16"/>
    </w:rPr>
  </w:style>
  <w:style w:type="character" w:styleId="-">
    <w:name w:val="Hyperlink"/>
    <w:rsid w:val="00F161A4"/>
    <w:rPr>
      <w:color w:val="0000FF"/>
      <w:u w:val="single"/>
    </w:rPr>
  </w:style>
  <w:style w:type="character" w:customStyle="1" w:styleId="HeaderChar">
    <w:name w:val="Header Char"/>
    <w:aliases w:val="hd Char,ho Char,header odd Char,Header Titlos Prosforas Char"/>
    <w:uiPriority w:val="99"/>
    <w:rsid w:val="00F161A4"/>
    <w:rPr>
      <w:rFonts w:cs="Times New Roman"/>
      <w:sz w:val="24"/>
      <w:szCs w:val="24"/>
      <w:lang w:val="en-GB"/>
    </w:rPr>
  </w:style>
  <w:style w:type="character" w:styleId="a4">
    <w:name w:val="page number"/>
    <w:uiPriority w:val="99"/>
    <w:rsid w:val="00F161A4"/>
    <w:rPr>
      <w:rFonts w:cs="Times New Roman"/>
    </w:rPr>
  </w:style>
  <w:style w:type="character" w:customStyle="1" w:styleId="BalloonTextChar">
    <w:name w:val="Balloon Text Char"/>
    <w:uiPriority w:val="99"/>
    <w:rsid w:val="00F161A4"/>
    <w:rPr>
      <w:rFonts w:ascii="Tahoma" w:hAnsi="Tahoma" w:cs="Tahoma"/>
      <w:sz w:val="16"/>
      <w:szCs w:val="16"/>
      <w:lang w:val="en-GB"/>
    </w:rPr>
  </w:style>
  <w:style w:type="character" w:customStyle="1" w:styleId="CommentTextChar">
    <w:name w:val="Comment Text Char"/>
    <w:uiPriority w:val="99"/>
    <w:rsid w:val="00F161A4"/>
    <w:rPr>
      <w:rFonts w:cs="Times New Roman"/>
      <w:lang w:val="en-GB"/>
    </w:rPr>
  </w:style>
  <w:style w:type="character" w:customStyle="1" w:styleId="CommentSubjectChar">
    <w:name w:val="Comment Subject Char"/>
    <w:uiPriority w:val="99"/>
    <w:rsid w:val="00F161A4"/>
    <w:rPr>
      <w:rFonts w:cs="Times New Roman"/>
      <w:b/>
      <w:bCs/>
      <w:lang w:val="en-GB"/>
    </w:rPr>
  </w:style>
  <w:style w:type="character" w:customStyle="1" w:styleId="BodyTextChar">
    <w:name w:val="Body Text Char"/>
    <w:uiPriority w:val="99"/>
    <w:rsid w:val="00F161A4"/>
    <w:rPr>
      <w:rFonts w:cs="Times New Roman"/>
      <w:sz w:val="24"/>
      <w:szCs w:val="24"/>
      <w:lang w:val="en-GB"/>
    </w:rPr>
  </w:style>
  <w:style w:type="character" w:styleId="a5">
    <w:name w:val="Placeholder Text"/>
    <w:rsid w:val="00F161A4"/>
    <w:rPr>
      <w:rFonts w:cs="Times New Roman"/>
      <w:color w:val="808080"/>
    </w:rPr>
  </w:style>
  <w:style w:type="character" w:customStyle="1" w:styleId="a6">
    <w:name w:val="Χαρακτήρες υποσημείωσης"/>
    <w:rsid w:val="00F161A4"/>
    <w:rPr>
      <w:rFonts w:cs="Times New Roman"/>
      <w:vertAlign w:val="superscript"/>
    </w:rPr>
  </w:style>
  <w:style w:type="character" w:customStyle="1" w:styleId="FootnoteTextChar">
    <w:name w:val="Footnote Text Char"/>
    <w:uiPriority w:val="99"/>
    <w:rsid w:val="00F161A4"/>
    <w:rPr>
      <w:rFonts w:ascii="Calibri" w:hAnsi="Calibri" w:cs="Times New Roman"/>
      <w:lang w:val="x-none"/>
    </w:rPr>
  </w:style>
  <w:style w:type="character" w:customStyle="1" w:styleId="Heading3Char">
    <w:name w:val="Heading 3 Char"/>
    <w:aliases w:val="3 Επικεφαλίδα Char,H3 Char,h3 Char,Proposa Char,Project 3 Char,Heading 3 - old Char,1.2.3. Char,alltoc Char,3 Char,Heading 4 Proposal Char,h31 Char,h32 Char,Bold Head Char,bh Char,(1.1.1) Char,hd3 Char,Minor Char,1.1.1 Heading Char,0 Char"/>
    <w:uiPriority w:val="9"/>
    <w:rsid w:val="00F161A4"/>
    <w:rPr>
      <w:rFonts w:ascii="Arial" w:hAnsi="Arial" w:cs="Arial"/>
      <w:b/>
      <w:bCs/>
      <w:sz w:val="22"/>
      <w:szCs w:val="26"/>
      <w:lang w:val="en-GB"/>
    </w:rPr>
  </w:style>
  <w:style w:type="character" w:customStyle="1" w:styleId="Heading4Char">
    <w:name w:val="Heading 4 Char"/>
    <w:aliases w:val="4 Επικεφαλίδα Char"/>
    <w:uiPriority w:val="99"/>
    <w:rsid w:val="00F161A4"/>
    <w:rPr>
      <w:rFonts w:ascii="Arial" w:eastAsia="Times New Roman" w:hAnsi="Arial" w:cs="Times New Roman"/>
      <w:b/>
      <w:bCs/>
      <w:sz w:val="22"/>
      <w:szCs w:val="28"/>
      <w:lang w:val="en-GB"/>
    </w:rPr>
  </w:style>
  <w:style w:type="character" w:customStyle="1" w:styleId="DocTitleChar">
    <w:name w:val="Doc Title Char"/>
    <w:basedOn w:val="Heading1Char"/>
    <w:rsid w:val="00F161A4"/>
    <w:rPr>
      <w:rFonts w:ascii="Arial" w:hAnsi="Arial" w:cs="Arial"/>
      <w:b/>
      <w:bCs/>
      <w:color w:val="333399"/>
      <w:sz w:val="28"/>
      <w:szCs w:val="32"/>
      <w:lang w:val="en-US"/>
    </w:rPr>
  </w:style>
  <w:style w:type="character" w:customStyle="1" w:styleId="Style1Char">
    <w:name w:val="Style1 Char"/>
    <w:rsid w:val="00F161A4"/>
    <w:rPr>
      <w:rFonts w:ascii="Calibri" w:hAnsi="Calibri" w:cs="Calibri"/>
      <w:b/>
      <w:bCs/>
      <w:color w:val="333399"/>
      <w:sz w:val="40"/>
      <w:szCs w:val="40"/>
      <w:lang w:val="en-US"/>
    </w:rPr>
  </w:style>
  <w:style w:type="character" w:customStyle="1" w:styleId="ContentsChar">
    <w:name w:val="Contents Char"/>
    <w:rsid w:val="00F161A4"/>
    <w:rPr>
      <w:rFonts w:ascii="Calibri" w:hAnsi="Calibri" w:cs="Calibri"/>
      <w:b/>
      <w:bCs/>
      <w:color w:val="333399"/>
      <w:sz w:val="28"/>
      <w:szCs w:val="32"/>
      <w:lang w:val="en-US"/>
    </w:rPr>
  </w:style>
  <w:style w:type="character" w:customStyle="1" w:styleId="EndnoteTextChar">
    <w:name w:val="Endnote Text Char"/>
    <w:rsid w:val="00F161A4"/>
    <w:rPr>
      <w:rFonts w:ascii="Calibri" w:hAnsi="Calibri" w:cs="Calibri"/>
      <w:lang w:val="en-GB"/>
    </w:rPr>
  </w:style>
  <w:style w:type="character" w:customStyle="1" w:styleId="a7">
    <w:name w:val="Χαρακτήρες σημείωσης τέλους"/>
    <w:rsid w:val="00F161A4"/>
    <w:rPr>
      <w:vertAlign w:val="superscript"/>
    </w:rPr>
  </w:style>
  <w:style w:type="character" w:customStyle="1" w:styleId="FootnoteReference2">
    <w:name w:val="Footnote Reference2"/>
    <w:rsid w:val="00F161A4"/>
    <w:rPr>
      <w:vertAlign w:val="superscript"/>
    </w:rPr>
  </w:style>
  <w:style w:type="character" w:customStyle="1" w:styleId="EndnoteReference1">
    <w:name w:val="Endnote Reference1"/>
    <w:rsid w:val="00F161A4"/>
    <w:rPr>
      <w:vertAlign w:val="superscript"/>
    </w:rPr>
  </w:style>
  <w:style w:type="character" w:customStyle="1" w:styleId="a8">
    <w:name w:val="Κουκκίδες"/>
    <w:rsid w:val="00F161A4"/>
    <w:rPr>
      <w:rFonts w:ascii="OpenSymbol" w:eastAsia="OpenSymbol" w:hAnsi="OpenSymbol" w:cs="OpenSymbol"/>
    </w:rPr>
  </w:style>
  <w:style w:type="character" w:styleId="a9">
    <w:name w:val="Strong"/>
    <w:uiPriority w:val="22"/>
    <w:qFormat/>
    <w:rsid w:val="00F161A4"/>
    <w:rPr>
      <w:b/>
      <w:bCs/>
    </w:rPr>
  </w:style>
  <w:style w:type="character" w:customStyle="1" w:styleId="12">
    <w:name w:val="Προεπιλεγμένη γραμματοσειρά1"/>
    <w:rsid w:val="00F161A4"/>
  </w:style>
  <w:style w:type="character" w:customStyle="1" w:styleId="aa">
    <w:name w:val="Σύμβολο υποσημείωσης"/>
    <w:rsid w:val="00F161A4"/>
    <w:rPr>
      <w:vertAlign w:val="superscript"/>
    </w:rPr>
  </w:style>
  <w:style w:type="character" w:styleId="ab">
    <w:name w:val="Emphasis"/>
    <w:uiPriority w:val="20"/>
    <w:qFormat/>
    <w:rsid w:val="00F161A4"/>
    <w:rPr>
      <w:i/>
      <w:iCs/>
    </w:rPr>
  </w:style>
  <w:style w:type="character" w:customStyle="1" w:styleId="ac">
    <w:name w:val="Χαρακτήρες αρίθμησης"/>
    <w:rsid w:val="00F161A4"/>
  </w:style>
  <w:style w:type="character" w:customStyle="1" w:styleId="normalwithoutspacingChar">
    <w:name w:val="normal_without_spacing Char"/>
    <w:rsid w:val="00F161A4"/>
    <w:rPr>
      <w:rFonts w:ascii="Calibri" w:hAnsi="Calibri" w:cs="Calibri"/>
      <w:sz w:val="22"/>
      <w:szCs w:val="24"/>
    </w:rPr>
  </w:style>
  <w:style w:type="character" w:customStyle="1" w:styleId="FootnoteTextChar1">
    <w:name w:val="Footnote Text Char1"/>
    <w:uiPriority w:val="99"/>
    <w:rsid w:val="00F161A4"/>
    <w:rPr>
      <w:rFonts w:ascii="Calibri" w:hAnsi="Calibri" w:cs="Calibri"/>
      <w:lang w:val="en-IE" w:eastAsia="zh-CN"/>
    </w:rPr>
  </w:style>
  <w:style w:type="character" w:customStyle="1" w:styleId="foothangingChar">
    <w:name w:val="foot_hanging Char"/>
    <w:rsid w:val="00F161A4"/>
    <w:rPr>
      <w:rFonts w:ascii="Calibri" w:hAnsi="Calibri" w:cs="Calibri"/>
      <w:sz w:val="18"/>
      <w:szCs w:val="18"/>
      <w:lang w:val="en-IE" w:eastAsia="zh-CN"/>
    </w:rPr>
  </w:style>
  <w:style w:type="character" w:customStyle="1" w:styleId="HTMLPreformattedChar">
    <w:name w:val="HTML Preformatted Char"/>
    <w:uiPriority w:val="99"/>
    <w:rsid w:val="00F161A4"/>
    <w:rPr>
      <w:rFonts w:ascii="Courier New" w:hAnsi="Courier New" w:cs="Courier New"/>
    </w:rPr>
  </w:style>
  <w:style w:type="character" w:customStyle="1" w:styleId="apple-converted-space">
    <w:name w:val="apple-converted-space"/>
    <w:basedOn w:val="WW-DefaultParagraphFont11111111111111111111"/>
    <w:rsid w:val="00F161A4"/>
  </w:style>
  <w:style w:type="character" w:customStyle="1" w:styleId="BodyTextIndent3Char">
    <w:name w:val="Body Text Indent 3 Char"/>
    <w:uiPriority w:val="99"/>
    <w:rsid w:val="00F161A4"/>
    <w:rPr>
      <w:rFonts w:ascii="Calibri" w:hAnsi="Calibri" w:cs="Calibri"/>
      <w:sz w:val="16"/>
      <w:szCs w:val="16"/>
      <w:lang w:val="en-GB"/>
    </w:rPr>
  </w:style>
  <w:style w:type="character" w:customStyle="1" w:styleId="WW-FootnoteReference">
    <w:name w:val="WW-Footnote Reference"/>
    <w:rsid w:val="00F161A4"/>
    <w:rPr>
      <w:vertAlign w:val="superscript"/>
    </w:rPr>
  </w:style>
  <w:style w:type="character" w:customStyle="1" w:styleId="WW-EndnoteReference">
    <w:name w:val="WW-Endnote Reference"/>
    <w:rsid w:val="00F161A4"/>
    <w:rPr>
      <w:vertAlign w:val="superscript"/>
    </w:rPr>
  </w:style>
  <w:style w:type="character" w:customStyle="1" w:styleId="FootnoteReference1">
    <w:name w:val="Footnote Reference1"/>
    <w:rsid w:val="00F161A4"/>
    <w:rPr>
      <w:vertAlign w:val="superscript"/>
    </w:rPr>
  </w:style>
  <w:style w:type="character" w:customStyle="1" w:styleId="FootnoteTextChar2">
    <w:name w:val="Footnote Text Char2"/>
    <w:rsid w:val="00F161A4"/>
    <w:rPr>
      <w:rFonts w:ascii="Calibri" w:hAnsi="Calibri" w:cs="Calibri"/>
      <w:sz w:val="18"/>
      <w:lang w:val="en-IE" w:eastAsia="zh-CN"/>
    </w:rPr>
  </w:style>
  <w:style w:type="character" w:customStyle="1" w:styleId="foothangingChar1">
    <w:name w:val="foot_hanging Char1"/>
    <w:rsid w:val="00F161A4"/>
    <w:rPr>
      <w:rFonts w:ascii="Calibri" w:hAnsi="Calibri" w:cs="Calibri"/>
      <w:sz w:val="18"/>
      <w:szCs w:val="18"/>
      <w:lang w:val="en-IE" w:eastAsia="zh-CN"/>
    </w:rPr>
  </w:style>
  <w:style w:type="character" w:customStyle="1" w:styleId="footersChar">
    <w:name w:val="footers Char"/>
    <w:basedOn w:val="foothangingChar1"/>
    <w:rsid w:val="00F161A4"/>
    <w:rPr>
      <w:rFonts w:ascii="Calibri" w:hAnsi="Calibri" w:cs="Calibri"/>
      <w:sz w:val="18"/>
      <w:szCs w:val="18"/>
      <w:lang w:val="en-IE" w:eastAsia="zh-CN"/>
    </w:rPr>
  </w:style>
  <w:style w:type="character" w:customStyle="1" w:styleId="CommentTextChar1">
    <w:name w:val="Comment Text Char1"/>
    <w:rsid w:val="00F161A4"/>
    <w:rPr>
      <w:rFonts w:ascii="Calibri" w:hAnsi="Calibri" w:cs="Calibri"/>
      <w:lang w:val="en-GB" w:eastAsia="zh-CN"/>
    </w:rPr>
  </w:style>
  <w:style w:type="character" w:customStyle="1" w:styleId="HTMLPreformattedChar1">
    <w:name w:val="HTML Preformatted Char1"/>
    <w:rsid w:val="00F161A4"/>
    <w:rPr>
      <w:rFonts w:ascii="Courier New" w:hAnsi="Courier New" w:cs="Courier New"/>
      <w:lang w:eastAsia="zh-CN"/>
    </w:rPr>
  </w:style>
  <w:style w:type="character" w:customStyle="1" w:styleId="BodyText3Char">
    <w:name w:val="Body Text 3 Char"/>
    <w:uiPriority w:val="99"/>
    <w:rsid w:val="00F161A4"/>
    <w:rPr>
      <w:rFonts w:ascii="Calibri" w:hAnsi="Calibri" w:cs="Calibri"/>
      <w:sz w:val="16"/>
      <w:szCs w:val="16"/>
      <w:lang w:val="en-GB" w:eastAsia="zh-CN"/>
    </w:rPr>
  </w:style>
  <w:style w:type="character" w:customStyle="1" w:styleId="WW-FootnoteReference1">
    <w:name w:val="WW-Footnote Reference1"/>
    <w:rsid w:val="00F161A4"/>
    <w:rPr>
      <w:vertAlign w:val="superscript"/>
    </w:rPr>
  </w:style>
  <w:style w:type="character" w:customStyle="1" w:styleId="WW-EndnoteReference1">
    <w:name w:val="WW-Endnote Reference1"/>
    <w:rsid w:val="00F161A4"/>
    <w:rPr>
      <w:vertAlign w:val="superscript"/>
    </w:rPr>
  </w:style>
  <w:style w:type="character" w:customStyle="1" w:styleId="WW-FootnoteReference2">
    <w:name w:val="WW-Footnote Reference2"/>
    <w:rsid w:val="00F161A4"/>
    <w:rPr>
      <w:vertAlign w:val="superscript"/>
    </w:rPr>
  </w:style>
  <w:style w:type="character" w:customStyle="1" w:styleId="WW-EndnoteReference2">
    <w:name w:val="WW-Endnote Reference2"/>
    <w:rsid w:val="00F161A4"/>
    <w:rPr>
      <w:vertAlign w:val="superscript"/>
    </w:rPr>
  </w:style>
  <w:style w:type="character" w:customStyle="1" w:styleId="FootnoteTextChar3">
    <w:name w:val="Footnote Text Char3"/>
    <w:rsid w:val="00F161A4"/>
    <w:rPr>
      <w:rFonts w:ascii="Calibri" w:hAnsi="Calibri" w:cs="Calibri"/>
      <w:sz w:val="18"/>
      <w:lang w:val="en-IE" w:eastAsia="zh-CN"/>
    </w:rPr>
  </w:style>
  <w:style w:type="character" w:customStyle="1" w:styleId="foothangingChar2">
    <w:name w:val="foot_hanging Char2"/>
    <w:rsid w:val="00F161A4"/>
    <w:rPr>
      <w:rFonts w:ascii="Calibri" w:hAnsi="Calibri" w:cs="Calibri"/>
      <w:sz w:val="18"/>
      <w:szCs w:val="18"/>
      <w:lang w:val="en-IE" w:eastAsia="zh-CN"/>
    </w:rPr>
  </w:style>
  <w:style w:type="character" w:customStyle="1" w:styleId="footersChar1">
    <w:name w:val="footers Char1"/>
    <w:basedOn w:val="foothangingChar2"/>
    <w:rsid w:val="00F161A4"/>
    <w:rPr>
      <w:rFonts w:ascii="Calibri" w:hAnsi="Calibri" w:cs="Calibri"/>
      <w:sz w:val="18"/>
      <w:szCs w:val="18"/>
      <w:lang w:val="en-IE" w:eastAsia="zh-CN"/>
    </w:rPr>
  </w:style>
  <w:style w:type="character" w:customStyle="1" w:styleId="foootChar">
    <w:name w:val="fooot Char"/>
    <w:basedOn w:val="footersChar1"/>
    <w:rsid w:val="00F161A4"/>
    <w:rPr>
      <w:rFonts w:ascii="Calibri" w:hAnsi="Calibri" w:cs="Calibri"/>
      <w:sz w:val="18"/>
      <w:szCs w:val="18"/>
      <w:lang w:val="en-IE" w:eastAsia="zh-CN"/>
    </w:rPr>
  </w:style>
  <w:style w:type="character" w:customStyle="1" w:styleId="13">
    <w:name w:val="Παραπομπή υποσημείωσης1"/>
    <w:rsid w:val="00F161A4"/>
    <w:rPr>
      <w:vertAlign w:val="superscript"/>
    </w:rPr>
  </w:style>
  <w:style w:type="character" w:customStyle="1" w:styleId="14">
    <w:name w:val="Παραπομπή σημείωσης τέλους1"/>
    <w:rsid w:val="00F161A4"/>
    <w:rPr>
      <w:vertAlign w:val="superscript"/>
    </w:rPr>
  </w:style>
  <w:style w:type="character" w:customStyle="1" w:styleId="Char">
    <w:name w:val="Κείμενο πλαισίου Char"/>
    <w:rsid w:val="00F161A4"/>
    <w:rPr>
      <w:rFonts w:ascii="Tahoma" w:hAnsi="Tahoma" w:cs="Tahoma"/>
      <w:sz w:val="16"/>
      <w:szCs w:val="16"/>
      <w:lang w:val="en-GB"/>
    </w:rPr>
  </w:style>
  <w:style w:type="character" w:customStyle="1" w:styleId="15">
    <w:name w:val="Παραπομπή σχολίου1"/>
    <w:rsid w:val="00F161A4"/>
    <w:rPr>
      <w:sz w:val="16"/>
      <w:szCs w:val="16"/>
    </w:rPr>
  </w:style>
  <w:style w:type="character" w:customStyle="1" w:styleId="Char0">
    <w:name w:val="Κείμενο σχολίου Char"/>
    <w:rsid w:val="00F161A4"/>
    <w:rPr>
      <w:rFonts w:ascii="Calibri" w:hAnsi="Calibri" w:cs="Calibri"/>
      <w:lang w:val="en-GB"/>
    </w:rPr>
  </w:style>
  <w:style w:type="character" w:customStyle="1" w:styleId="Char1">
    <w:name w:val="Θέμα σχολίου Char"/>
    <w:rsid w:val="00F161A4"/>
    <w:rPr>
      <w:rFonts w:ascii="Calibri" w:hAnsi="Calibri" w:cs="Calibri"/>
      <w:b/>
      <w:bCs/>
      <w:lang w:val="en-GB"/>
    </w:rPr>
  </w:style>
  <w:style w:type="character" w:customStyle="1" w:styleId="-HTMLChar">
    <w:name w:val="Προ-διαμορφωμένο HTML Char"/>
    <w:rsid w:val="00F161A4"/>
    <w:rPr>
      <w:rFonts w:ascii="Courier New" w:eastAsia="Times New Roman" w:hAnsi="Courier New" w:cs="Courier New"/>
    </w:rPr>
  </w:style>
  <w:style w:type="character" w:customStyle="1" w:styleId="WW-FootnoteReference3">
    <w:name w:val="WW-Footnote Reference3"/>
    <w:rsid w:val="00F161A4"/>
    <w:rPr>
      <w:vertAlign w:val="superscript"/>
    </w:rPr>
  </w:style>
  <w:style w:type="character" w:customStyle="1" w:styleId="WW-EndnoteReference3">
    <w:name w:val="WW-Endnote Reference3"/>
    <w:rsid w:val="00F161A4"/>
    <w:rPr>
      <w:vertAlign w:val="superscript"/>
    </w:rPr>
  </w:style>
  <w:style w:type="character" w:customStyle="1" w:styleId="WW-FootnoteReference4">
    <w:name w:val="WW-Footnote Reference4"/>
    <w:rsid w:val="00F161A4"/>
    <w:rPr>
      <w:vertAlign w:val="superscript"/>
    </w:rPr>
  </w:style>
  <w:style w:type="character" w:customStyle="1" w:styleId="WW-EndnoteReference4">
    <w:name w:val="WW-Endnote Reference4"/>
    <w:rsid w:val="00F161A4"/>
    <w:rPr>
      <w:vertAlign w:val="superscript"/>
    </w:rPr>
  </w:style>
  <w:style w:type="character" w:customStyle="1" w:styleId="WW-FootnoteReference5">
    <w:name w:val="WW-Footnote Reference5"/>
    <w:rsid w:val="00F161A4"/>
    <w:rPr>
      <w:vertAlign w:val="superscript"/>
    </w:rPr>
  </w:style>
  <w:style w:type="character" w:customStyle="1" w:styleId="WW-EndnoteReference5">
    <w:name w:val="WW-Endnote Reference5"/>
    <w:rsid w:val="00F161A4"/>
    <w:rPr>
      <w:vertAlign w:val="superscript"/>
    </w:rPr>
  </w:style>
  <w:style w:type="character" w:customStyle="1" w:styleId="WW-FootnoteReference6">
    <w:name w:val="WW-Footnote Reference6"/>
    <w:rsid w:val="00F161A4"/>
    <w:rPr>
      <w:vertAlign w:val="superscript"/>
    </w:rPr>
  </w:style>
  <w:style w:type="character" w:styleId="-0">
    <w:name w:val="FollowedHyperlink"/>
    <w:uiPriority w:val="99"/>
    <w:rsid w:val="00F161A4"/>
    <w:rPr>
      <w:color w:val="800000"/>
      <w:u w:val="single"/>
    </w:rPr>
  </w:style>
  <w:style w:type="character" w:customStyle="1" w:styleId="WW-EndnoteReference6">
    <w:name w:val="WW-Endnote Reference6"/>
    <w:rsid w:val="00F161A4"/>
    <w:rPr>
      <w:vertAlign w:val="superscript"/>
    </w:rPr>
  </w:style>
  <w:style w:type="character" w:customStyle="1" w:styleId="WW-FootnoteReference7">
    <w:name w:val="WW-Footnote Reference7"/>
    <w:rsid w:val="00F161A4"/>
    <w:rPr>
      <w:vertAlign w:val="superscript"/>
    </w:rPr>
  </w:style>
  <w:style w:type="character" w:customStyle="1" w:styleId="WW-EndnoteReference7">
    <w:name w:val="WW-Endnote Reference7"/>
    <w:rsid w:val="00F161A4"/>
    <w:rPr>
      <w:vertAlign w:val="superscript"/>
    </w:rPr>
  </w:style>
  <w:style w:type="character" w:customStyle="1" w:styleId="WW-FootnoteReference8">
    <w:name w:val="WW-Footnote Reference8"/>
    <w:rsid w:val="00F161A4"/>
    <w:rPr>
      <w:vertAlign w:val="superscript"/>
    </w:rPr>
  </w:style>
  <w:style w:type="character" w:customStyle="1" w:styleId="WW-EndnoteReference8">
    <w:name w:val="WW-Endnote Reference8"/>
    <w:rsid w:val="00F161A4"/>
    <w:rPr>
      <w:vertAlign w:val="superscript"/>
    </w:rPr>
  </w:style>
  <w:style w:type="character" w:customStyle="1" w:styleId="WW-FootnoteReference9">
    <w:name w:val="WW-Footnote Reference9"/>
    <w:rsid w:val="00F161A4"/>
    <w:rPr>
      <w:vertAlign w:val="superscript"/>
    </w:rPr>
  </w:style>
  <w:style w:type="character" w:customStyle="1" w:styleId="WW-EndnoteReference9">
    <w:name w:val="WW-Endnote Reference9"/>
    <w:rsid w:val="00F161A4"/>
    <w:rPr>
      <w:vertAlign w:val="superscript"/>
    </w:rPr>
  </w:style>
  <w:style w:type="character" w:customStyle="1" w:styleId="WW-FootnoteReference10">
    <w:name w:val="WW-Footnote Reference10"/>
    <w:rsid w:val="00F161A4"/>
    <w:rPr>
      <w:vertAlign w:val="superscript"/>
    </w:rPr>
  </w:style>
  <w:style w:type="character" w:customStyle="1" w:styleId="WW-EndnoteReference10">
    <w:name w:val="WW-Endnote Reference10"/>
    <w:rsid w:val="00F161A4"/>
    <w:rPr>
      <w:vertAlign w:val="superscript"/>
    </w:rPr>
  </w:style>
  <w:style w:type="character" w:customStyle="1" w:styleId="WW-FootnoteReference11">
    <w:name w:val="WW-Footnote Reference11"/>
    <w:rsid w:val="00F161A4"/>
    <w:rPr>
      <w:vertAlign w:val="superscript"/>
    </w:rPr>
  </w:style>
  <w:style w:type="character" w:customStyle="1" w:styleId="WW-EndnoteReference11">
    <w:name w:val="WW-Endnote Reference11"/>
    <w:rsid w:val="00F161A4"/>
    <w:rPr>
      <w:vertAlign w:val="superscript"/>
    </w:rPr>
  </w:style>
  <w:style w:type="character" w:customStyle="1" w:styleId="WW-FootnoteReference12">
    <w:name w:val="WW-Footnote Reference12"/>
    <w:rsid w:val="00F161A4"/>
    <w:rPr>
      <w:vertAlign w:val="superscript"/>
    </w:rPr>
  </w:style>
  <w:style w:type="character" w:customStyle="1" w:styleId="WW-EndnoteReference12">
    <w:name w:val="WW-Endnote Reference12"/>
    <w:rsid w:val="00F161A4"/>
    <w:rPr>
      <w:vertAlign w:val="superscript"/>
    </w:rPr>
  </w:style>
  <w:style w:type="character" w:customStyle="1" w:styleId="WW-FootnoteReference13">
    <w:name w:val="WW-Footnote Reference13"/>
    <w:rsid w:val="00F161A4"/>
    <w:rPr>
      <w:vertAlign w:val="superscript"/>
    </w:rPr>
  </w:style>
  <w:style w:type="character" w:customStyle="1" w:styleId="WW-EndnoteReference13">
    <w:name w:val="WW-Endnote Reference13"/>
    <w:rsid w:val="00F161A4"/>
    <w:rPr>
      <w:vertAlign w:val="superscript"/>
    </w:rPr>
  </w:style>
  <w:style w:type="character" w:styleId="ad">
    <w:name w:val="footnote reference"/>
    <w:aliases w:val="Footnote symbol,Footnote reference number,note TESI"/>
    <w:uiPriority w:val="99"/>
    <w:rsid w:val="00F161A4"/>
    <w:rPr>
      <w:vertAlign w:val="superscript"/>
    </w:rPr>
  </w:style>
  <w:style w:type="character" w:styleId="ae">
    <w:name w:val="endnote reference"/>
    <w:rsid w:val="00F161A4"/>
    <w:rPr>
      <w:vertAlign w:val="superscript"/>
    </w:rPr>
  </w:style>
  <w:style w:type="character" w:customStyle="1" w:styleId="22">
    <w:name w:val="Παραπομπή υποσημείωσης2"/>
    <w:rsid w:val="00F161A4"/>
    <w:rPr>
      <w:vertAlign w:val="superscript"/>
    </w:rPr>
  </w:style>
  <w:style w:type="character" w:customStyle="1" w:styleId="23">
    <w:name w:val="Παραπομπή σημείωσης τέλους2"/>
    <w:rsid w:val="00F161A4"/>
    <w:rPr>
      <w:vertAlign w:val="superscript"/>
    </w:rPr>
  </w:style>
  <w:style w:type="character" w:customStyle="1" w:styleId="WW-FootnoteReference14">
    <w:name w:val="WW-Footnote Reference14"/>
    <w:rsid w:val="00F161A4"/>
    <w:rPr>
      <w:vertAlign w:val="superscript"/>
    </w:rPr>
  </w:style>
  <w:style w:type="character" w:customStyle="1" w:styleId="WW-EndnoteReference14">
    <w:name w:val="WW-Endnote Reference14"/>
    <w:rsid w:val="00F161A4"/>
    <w:rPr>
      <w:vertAlign w:val="superscript"/>
    </w:rPr>
  </w:style>
  <w:style w:type="character" w:customStyle="1" w:styleId="WW-FootnoteReference15">
    <w:name w:val="WW-Footnote Reference15"/>
    <w:rsid w:val="00F161A4"/>
    <w:rPr>
      <w:vertAlign w:val="superscript"/>
    </w:rPr>
  </w:style>
  <w:style w:type="character" w:customStyle="1" w:styleId="WW-EndnoteReference15">
    <w:name w:val="WW-Endnote Reference15"/>
    <w:rsid w:val="00F161A4"/>
    <w:rPr>
      <w:vertAlign w:val="superscript"/>
    </w:rPr>
  </w:style>
  <w:style w:type="character" w:customStyle="1" w:styleId="WW-FootnoteReference16">
    <w:name w:val="WW-Footnote Reference16"/>
    <w:rsid w:val="00F161A4"/>
    <w:rPr>
      <w:vertAlign w:val="superscript"/>
    </w:rPr>
  </w:style>
  <w:style w:type="character" w:customStyle="1" w:styleId="WW-EndnoteReference16">
    <w:name w:val="WW-Endnote Reference16"/>
    <w:rsid w:val="00F161A4"/>
    <w:rPr>
      <w:vertAlign w:val="superscript"/>
    </w:rPr>
  </w:style>
  <w:style w:type="character" w:customStyle="1" w:styleId="WW-FootnoteReference17">
    <w:name w:val="WW-Footnote Reference17"/>
    <w:rsid w:val="00F161A4"/>
    <w:rPr>
      <w:vertAlign w:val="superscript"/>
    </w:rPr>
  </w:style>
  <w:style w:type="character" w:customStyle="1" w:styleId="WW-EndnoteReference17">
    <w:name w:val="WW-Endnote Reference17"/>
    <w:rsid w:val="00F161A4"/>
    <w:rPr>
      <w:vertAlign w:val="superscript"/>
    </w:rPr>
  </w:style>
  <w:style w:type="character" w:customStyle="1" w:styleId="31">
    <w:name w:val="Παραπομπή υποσημείωσης3"/>
    <w:rsid w:val="00F161A4"/>
    <w:rPr>
      <w:vertAlign w:val="superscript"/>
    </w:rPr>
  </w:style>
  <w:style w:type="character" w:customStyle="1" w:styleId="32">
    <w:name w:val="Παραπομπή σημείωσης τέλους3"/>
    <w:rsid w:val="00F161A4"/>
    <w:rPr>
      <w:vertAlign w:val="superscript"/>
    </w:rPr>
  </w:style>
  <w:style w:type="character" w:customStyle="1" w:styleId="WW-FootnoteReference18">
    <w:name w:val="WW-Footnote Reference18"/>
    <w:rsid w:val="00F161A4"/>
    <w:rPr>
      <w:vertAlign w:val="superscript"/>
    </w:rPr>
  </w:style>
  <w:style w:type="character" w:customStyle="1" w:styleId="WW-EndnoteReference18">
    <w:name w:val="WW-Endnote Reference18"/>
    <w:rsid w:val="00F161A4"/>
    <w:rPr>
      <w:vertAlign w:val="superscript"/>
    </w:rPr>
  </w:style>
  <w:style w:type="character" w:customStyle="1" w:styleId="WW-FootnoteReference19">
    <w:name w:val="WW-Footnote Reference19"/>
    <w:rsid w:val="00F161A4"/>
    <w:rPr>
      <w:vertAlign w:val="superscript"/>
    </w:rPr>
  </w:style>
  <w:style w:type="character" w:customStyle="1" w:styleId="WW-EndnoteReference19">
    <w:name w:val="WW-Endnote Reference19"/>
    <w:rsid w:val="00F161A4"/>
    <w:rPr>
      <w:vertAlign w:val="superscript"/>
    </w:rPr>
  </w:style>
  <w:style w:type="character" w:customStyle="1" w:styleId="WW-FootnoteReference20">
    <w:name w:val="WW-Footnote Reference20"/>
    <w:rsid w:val="00F161A4"/>
    <w:rPr>
      <w:vertAlign w:val="superscript"/>
    </w:rPr>
  </w:style>
  <w:style w:type="character" w:customStyle="1" w:styleId="WW-EndnoteReference20">
    <w:name w:val="WW-Endnote Reference20"/>
    <w:rsid w:val="00F161A4"/>
    <w:rPr>
      <w:vertAlign w:val="superscript"/>
    </w:rPr>
  </w:style>
  <w:style w:type="character" w:customStyle="1" w:styleId="af">
    <w:name w:val="Σύνδεση ευρετηρίου"/>
    <w:rsid w:val="00F161A4"/>
  </w:style>
  <w:style w:type="paragraph" w:customStyle="1" w:styleId="af0">
    <w:name w:val="Επικεφαλίδα"/>
    <w:basedOn w:val="a"/>
    <w:next w:val="af1"/>
    <w:rsid w:val="00F161A4"/>
    <w:pPr>
      <w:keepNext/>
      <w:suppressAutoHyphens/>
      <w:spacing w:before="240" w:after="120" w:line="240" w:lineRule="auto"/>
      <w:jc w:val="both"/>
    </w:pPr>
    <w:rPr>
      <w:rFonts w:ascii="Liberation Sans" w:eastAsia="Microsoft YaHei" w:hAnsi="Liberation Sans" w:cs="Mangal"/>
      <w:i w:val="0"/>
      <w:sz w:val="28"/>
      <w:szCs w:val="28"/>
      <w:lang w:val="en-GB" w:eastAsia="zh-CN"/>
    </w:rPr>
  </w:style>
  <w:style w:type="paragraph" w:styleId="af1">
    <w:name w:val="Body Text"/>
    <w:basedOn w:val="a"/>
    <w:link w:val="Char2"/>
    <w:uiPriority w:val="99"/>
    <w:rsid w:val="00F161A4"/>
    <w:pPr>
      <w:suppressAutoHyphens/>
      <w:spacing w:after="240" w:line="240" w:lineRule="auto"/>
      <w:jc w:val="both"/>
    </w:pPr>
    <w:rPr>
      <w:rFonts w:ascii="Calibri" w:eastAsia="Times New Roman" w:hAnsi="Calibri" w:cs="Calibri"/>
      <w:i w:val="0"/>
      <w:sz w:val="22"/>
      <w:szCs w:val="24"/>
      <w:lang w:val="en-GB" w:eastAsia="zh-CN"/>
    </w:rPr>
  </w:style>
  <w:style w:type="character" w:customStyle="1" w:styleId="Char2">
    <w:name w:val="Σώμα κειμένου Char"/>
    <w:basedOn w:val="a0"/>
    <w:link w:val="af1"/>
    <w:uiPriority w:val="99"/>
    <w:rsid w:val="00F161A4"/>
    <w:rPr>
      <w:rFonts w:ascii="Calibri" w:eastAsia="Times New Roman" w:hAnsi="Calibri" w:cs="Calibri"/>
      <w:i w:val="0"/>
      <w:sz w:val="22"/>
      <w:szCs w:val="24"/>
      <w:lang w:val="en-GB" w:eastAsia="zh-CN"/>
    </w:rPr>
  </w:style>
  <w:style w:type="paragraph" w:styleId="af2">
    <w:name w:val="List"/>
    <w:basedOn w:val="af1"/>
    <w:rsid w:val="00F161A4"/>
    <w:rPr>
      <w:rFonts w:cs="Mangal"/>
    </w:rPr>
  </w:style>
  <w:style w:type="paragraph" w:styleId="af3">
    <w:name w:val="caption"/>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af4">
    <w:name w:val="Ευρετήριο"/>
    <w:basedOn w:val="a"/>
    <w:rsid w:val="00F161A4"/>
    <w:pPr>
      <w:suppressLineNumbers/>
      <w:suppressAutoHyphens/>
      <w:spacing w:after="120" w:line="240" w:lineRule="auto"/>
      <w:jc w:val="both"/>
    </w:pPr>
    <w:rPr>
      <w:rFonts w:ascii="Calibri" w:eastAsia="Times New Roman" w:hAnsi="Calibri" w:cs="Mangal"/>
      <w:i w:val="0"/>
      <w:sz w:val="22"/>
      <w:szCs w:val="24"/>
      <w:lang w:val="en-GB" w:eastAsia="zh-CN"/>
    </w:rPr>
  </w:style>
  <w:style w:type="paragraph" w:customStyle="1" w:styleId="WW-Caption">
    <w:name w:val="WW-Caption"/>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
    <w:name w:val="WW-Caption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33">
    <w:name w:val="Λεζάντα3"/>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
    <w:name w:val="WW-Caption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
    <w:name w:val="WW-Caption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
    <w:name w:val="WW-Caption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
    <w:name w:val="WW-Caption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24">
    <w:name w:val="Λεζάντα2"/>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Caption1">
    <w:name w:val="Caption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
    <w:name w:val="WW-Caption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
    <w:name w:val="WW-Caption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
    <w:name w:val="WW-Caption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
    <w:name w:val="WW-Caption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
    <w:name w:val="WW-Caption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
    <w:name w:val="WW-Caption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
    <w:name w:val="WW-Caption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
    <w:name w:val="WW-Caption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1">
    <w:name w:val="WW-Caption1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11">
    <w:name w:val="WW-Caption11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111">
    <w:name w:val="WW-Caption111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16">
    <w:name w:val="Λεζάντα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1111">
    <w:name w:val="WW-Caption1111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11111">
    <w:name w:val="WW-Caption11111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111111">
    <w:name w:val="WW-Caption111111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WW-Caption11111111111111111111">
    <w:name w:val="WW-Caption11111111111111111111"/>
    <w:basedOn w:val="a"/>
    <w:rsid w:val="00F161A4"/>
    <w:pPr>
      <w:suppressLineNumbers/>
      <w:suppressAutoHyphens/>
      <w:spacing w:before="120" w:after="120" w:line="240" w:lineRule="auto"/>
      <w:jc w:val="both"/>
    </w:pPr>
    <w:rPr>
      <w:rFonts w:ascii="Calibri" w:eastAsia="Times New Roman" w:hAnsi="Calibri" w:cs="Mangal"/>
      <w:iCs/>
      <w:sz w:val="24"/>
      <w:szCs w:val="24"/>
      <w:lang w:val="en-GB" w:eastAsia="zh-CN"/>
    </w:rPr>
  </w:style>
  <w:style w:type="paragraph" w:customStyle="1" w:styleId="Bullet">
    <w:name w:val="Bullet"/>
    <w:basedOn w:val="a"/>
    <w:rsid w:val="00F161A4"/>
    <w:pPr>
      <w:numPr>
        <w:numId w:val="3"/>
      </w:numPr>
      <w:suppressAutoHyphens/>
      <w:spacing w:after="100" w:line="240" w:lineRule="auto"/>
      <w:jc w:val="both"/>
    </w:pPr>
    <w:rPr>
      <w:rFonts w:ascii="Calibri" w:eastAsia="MS Mincho" w:hAnsi="Calibri" w:cs="Calibri"/>
      <w:i w:val="0"/>
      <w:sz w:val="22"/>
      <w:szCs w:val="24"/>
      <w:lang w:val="en-US" w:eastAsia="ja-JP"/>
    </w:rPr>
  </w:style>
  <w:style w:type="paragraph" w:styleId="af5">
    <w:name w:val="Date"/>
    <w:basedOn w:val="a"/>
    <w:next w:val="a"/>
    <w:link w:val="Char3"/>
    <w:rsid w:val="00F161A4"/>
    <w:pPr>
      <w:suppressAutoHyphens/>
      <w:spacing w:after="100" w:line="240" w:lineRule="auto"/>
      <w:jc w:val="both"/>
    </w:pPr>
    <w:rPr>
      <w:rFonts w:ascii="Calibri" w:eastAsia="MS Mincho" w:hAnsi="Calibri" w:cs="Calibri"/>
      <w:i w:val="0"/>
      <w:sz w:val="22"/>
      <w:szCs w:val="24"/>
      <w:lang w:val="en-US" w:eastAsia="ja-JP"/>
    </w:rPr>
  </w:style>
  <w:style w:type="character" w:customStyle="1" w:styleId="Char3">
    <w:name w:val="Ημερομηνία Char"/>
    <w:basedOn w:val="a0"/>
    <w:link w:val="af5"/>
    <w:rsid w:val="00F161A4"/>
    <w:rPr>
      <w:rFonts w:ascii="Calibri" w:eastAsia="MS Mincho" w:hAnsi="Calibri" w:cs="Calibri"/>
      <w:i w:val="0"/>
      <w:sz w:val="22"/>
      <w:szCs w:val="24"/>
      <w:lang w:val="en-US" w:eastAsia="ja-JP"/>
    </w:rPr>
  </w:style>
  <w:style w:type="paragraph" w:customStyle="1" w:styleId="DocTitle">
    <w:name w:val="Doc Title"/>
    <w:basedOn w:val="10"/>
    <w:rsid w:val="00F161A4"/>
  </w:style>
  <w:style w:type="paragraph" w:customStyle="1" w:styleId="inserttext">
    <w:name w:val="insert text"/>
    <w:basedOn w:val="a"/>
    <w:rsid w:val="00F161A4"/>
    <w:pPr>
      <w:suppressAutoHyphens/>
      <w:spacing w:after="100" w:line="240" w:lineRule="auto"/>
      <w:ind w:left="794"/>
      <w:jc w:val="both"/>
    </w:pPr>
    <w:rPr>
      <w:rFonts w:ascii="Calibri" w:eastAsia="MS Mincho" w:hAnsi="Calibri" w:cs="Calibri"/>
      <w:i w:val="0"/>
      <w:sz w:val="22"/>
      <w:szCs w:val="24"/>
      <w:lang w:val="en-US" w:eastAsia="ja-JP"/>
    </w:rPr>
  </w:style>
  <w:style w:type="paragraph" w:styleId="af6">
    <w:name w:val="footer"/>
    <w:aliases w:val="ft,_?p?s???d?,fo,f"/>
    <w:basedOn w:val="a"/>
    <w:link w:val="Char4"/>
    <w:uiPriority w:val="99"/>
    <w:rsid w:val="00F161A4"/>
    <w:pPr>
      <w:suppressAutoHyphens/>
      <w:spacing w:after="100" w:line="240" w:lineRule="auto"/>
      <w:jc w:val="both"/>
    </w:pPr>
    <w:rPr>
      <w:rFonts w:ascii="Calibri" w:eastAsia="MS Mincho" w:hAnsi="Calibri" w:cs="Calibri"/>
      <w:i w:val="0"/>
      <w:sz w:val="22"/>
      <w:szCs w:val="24"/>
      <w:lang w:val="en-US" w:eastAsia="ja-JP"/>
    </w:rPr>
  </w:style>
  <w:style w:type="character" w:customStyle="1" w:styleId="Char4">
    <w:name w:val="Υποσέλιδο Char"/>
    <w:aliases w:val="ft Char1,_?p?s???d? Char1,fo Char1,f Char1"/>
    <w:basedOn w:val="a0"/>
    <w:link w:val="af6"/>
    <w:uiPriority w:val="99"/>
    <w:rsid w:val="00F161A4"/>
    <w:rPr>
      <w:rFonts w:ascii="Calibri" w:eastAsia="MS Mincho" w:hAnsi="Calibri" w:cs="Calibri"/>
      <w:i w:val="0"/>
      <w:sz w:val="22"/>
      <w:szCs w:val="24"/>
      <w:lang w:val="en-US" w:eastAsia="ja-JP"/>
    </w:rPr>
  </w:style>
  <w:style w:type="paragraph" w:styleId="af7">
    <w:name w:val="header"/>
    <w:aliases w:val="hd,ho,header odd,Header Titlos Prosforas"/>
    <w:basedOn w:val="a"/>
    <w:link w:val="Char5"/>
    <w:uiPriority w:val="99"/>
    <w:rsid w:val="00F161A4"/>
    <w:pPr>
      <w:suppressAutoHyphens/>
      <w:spacing w:after="120" w:line="240" w:lineRule="auto"/>
      <w:jc w:val="both"/>
    </w:pPr>
    <w:rPr>
      <w:rFonts w:ascii="Calibri" w:eastAsia="Times New Roman" w:hAnsi="Calibri"/>
      <w:i w:val="0"/>
      <w:sz w:val="22"/>
      <w:szCs w:val="24"/>
      <w:lang w:val="en-GB" w:eastAsia="zh-CN"/>
    </w:rPr>
  </w:style>
  <w:style w:type="character" w:customStyle="1" w:styleId="Char5">
    <w:name w:val="Κεφαλίδα Char"/>
    <w:aliases w:val="hd Char1,ho Char1,header odd Char1,Header Titlos Prosforas Char1"/>
    <w:basedOn w:val="a0"/>
    <w:link w:val="af7"/>
    <w:uiPriority w:val="99"/>
    <w:rsid w:val="00F161A4"/>
    <w:rPr>
      <w:rFonts w:ascii="Calibri" w:eastAsia="Times New Roman" w:hAnsi="Calibri"/>
      <w:i w:val="0"/>
      <w:sz w:val="22"/>
      <w:szCs w:val="24"/>
      <w:lang w:val="en-GB" w:eastAsia="zh-CN"/>
    </w:rPr>
  </w:style>
  <w:style w:type="paragraph" w:styleId="af8">
    <w:name w:val="Balloon Text"/>
    <w:basedOn w:val="a"/>
    <w:link w:val="Char10"/>
    <w:uiPriority w:val="99"/>
    <w:rsid w:val="00F161A4"/>
    <w:pPr>
      <w:suppressAutoHyphens/>
      <w:spacing w:after="120" w:line="240" w:lineRule="auto"/>
      <w:jc w:val="both"/>
    </w:pPr>
    <w:rPr>
      <w:rFonts w:eastAsia="Times New Roman" w:cs="Tahoma"/>
      <w:i w:val="0"/>
      <w:szCs w:val="16"/>
      <w:lang w:val="en-GB" w:eastAsia="zh-CN"/>
    </w:rPr>
  </w:style>
  <w:style w:type="character" w:customStyle="1" w:styleId="Char10">
    <w:name w:val="Κείμενο πλαισίου Char1"/>
    <w:basedOn w:val="a0"/>
    <w:link w:val="af8"/>
    <w:uiPriority w:val="99"/>
    <w:rsid w:val="00F161A4"/>
    <w:rPr>
      <w:rFonts w:eastAsia="Times New Roman" w:cs="Tahoma"/>
      <w:i w:val="0"/>
      <w:szCs w:val="16"/>
      <w:lang w:val="en-GB" w:eastAsia="zh-CN"/>
    </w:rPr>
  </w:style>
  <w:style w:type="paragraph" w:styleId="af9">
    <w:name w:val="annotation text"/>
    <w:basedOn w:val="a"/>
    <w:link w:val="Char11"/>
    <w:uiPriority w:val="99"/>
    <w:rsid w:val="00F161A4"/>
    <w:pPr>
      <w:suppressAutoHyphens/>
      <w:spacing w:after="120" w:line="240" w:lineRule="auto"/>
      <w:jc w:val="both"/>
    </w:pPr>
    <w:rPr>
      <w:rFonts w:ascii="Calibri" w:eastAsia="Times New Roman" w:hAnsi="Calibri" w:cs="Calibri"/>
      <w:i w:val="0"/>
      <w:sz w:val="20"/>
      <w:lang w:val="en-GB" w:eastAsia="zh-CN"/>
    </w:rPr>
  </w:style>
  <w:style w:type="character" w:customStyle="1" w:styleId="Char11">
    <w:name w:val="Κείμενο σχολίου Char1"/>
    <w:basedOn w:val="a0"/>
    <w:link w:val="af9"/>
    <w:uiPriority w:val="99"/>
    <w:rsid w:val="00F161A4"/>
    <w:rPr>
      <w:rFonts w:ascii="Calibri" w:eastAsia="Times New Roman" w:hAnsi="Calibri" w:cs="Calibri"/>
      <w:i w:val="0"/>
      <w:sz w:val="20"/>
      <w:lang w:val="en-GB" w:eastAsia="zh-CN"/>
    </w:rPr>
  </w:style>
  <w:style w:type="paragraph" w:styleId="afa">
    <w:name w:val="annotation subject"/>
    <w:basedOn w:val="af9"/>
    <w:next w:val="af9"/>
    <w:link w:val="Char12"/>
    <w:uiPriority w:val="99"/>
    <w:rsid w:val="00F161A4"/>
    <w:rPr>
      <w:b/>
      <w:bCs/>
    </w:rPr>
  </w:style>
  <w:style w:type="character" w:customStyle="1" w:styleId="Char12">
    <w:name w:val="Θέμα σχολίου Char1"/>
    <w:basedOn w:val="Char11"/>
    <w:link w:val="afa"/>
    <w:uiPriority w:val="99"/>
    <w:rsid w:val="00F161A4"/>
    <w:rPr>
      <w:rFonts w:ascii="Calibri" w:eastAsia="Times New Roman" w:hAnsi="Calibri" w:cs="Calibri"/>
      <w:b/>
      <w:bCs/>
      <w:i w:val="0"/>
      <w:sz w:val="20"/>
      <w:lang w:val="en-GB" w:eastAsia="zh-CN"/>
    </w:rPr>
  </w:style>
  <w:style w:type="paragraph" w:styleId="afb">
    <w:name w:val="Revision"/>
    <w:rsid w:val="00F161A4"/>
    <w:pPr>
      <w:suppressAutoHyphens/>
      <w:spacing w:after="0" w:line="240" w:lineRule="auto"/>
    </w:pPr>
    <w:rPr>
      <w:rFonts w:ascii="Times New Roman" w:eastAsia="Times New Roman" w:hAnsi="Times New Roman"/>
      <w:i w:val="0"/>
      <w:sz w:val="24"/>
      <w:szCs w:val="24"/>
      <w:lang w:val="en-GB" w:eastAsia="zh-CN"/>
    </w:rPr>
  </w:style>
  <w:style w:type="paragraph" w:customStyle="1" w:styleId="western">
    <w:name w:val="western"/>
    <w:basedOn w:val="a"/>
    <w:rsid w:val="00F161A4"/>
    <w:pPr>
      <w:suppressAutoHyphens/>
      <w:spacing w:before="280" w:after="200" w:line="240" w:lineRule="auto"/>
      <w:jc w:val="both"/>
    </w:pPr>
    <w:rPr>
      <w:rFonts w:ascii="Arial Unicode MS" w:eastAsia="Arial Unicode MS" w:hAnsi="Arial Unicode MS" w:cs="Arial Unicode MS"/>
      <w:i w:val="0"/>
      <w:sz w:val="22"/>
      <w:szCs w:val="24"/>
      <w:lang w:val="en-GB" w:eastAsia="zh-CN"/>
    </w:rPr>
  </w:style>
  <w:style w:type="paragraph" w:styleId="afc">
    <w:name w:val="List Paragraph"/>
    <w:aliases w:val="Bullet2"/>
    <w:basedOn w:val="a"/>
    <w:uiPriority w:val="34"/>
    <w:qFormat/>
    <w:rsid w:val="00F161A4"/>
    <w:pPr>
      <w:suppressAutoHyphens/>
      <w:spacing w:after="200" w:line="240" w:lineRule="auto"/>
      <w:ind w:left="720"/>
      <w:contextualSpacing/>
      <w:jc w:val="both"/>
    </w:pPr>
    <w:rPr>
      <w:rFonts w:ascii="Calibri" w:eastAsia="Times New Roman" w:hAnsi="Calibri" w:cs="Calibri"/>
      <w:i w:val="0"/>
      <w:sz w:val="22"/>
      <w:szCs w:val="24"/>
      <w:lang w:val="en-GB" w:eastAsia="zh-CN"/>
    </w:rPr>
  </w:style>
  <w:style w:type="paragraph" w:styleId="afd">
    <w:name w:val="footnote text"/>
    <w:basedOn w:val="a"/>
    <w:link w:val="Char6"/>
    <w:rsid w:val="00F161A4"/>
    <w:pPr>
      <w:suppressAutoHyphens/>
      <w:spacing w:after="0" w:line="240" w:lineRule="auto"/>
      <w:ind w:left="425" w:hanging="425"/>
      <w:jc w:val="both"/>
    </w:pPr>
    <w:rPr>
      <w:rFonts w:ascii="Calibri" w:eastAsia="Times New Roman" w:hAnsi="Calibri" w:cs="Calibri"/>
      <w:i w:val="0"/>
      <w:sz w:val="18"/>
      <w:lang w:val="en-IE" w:eastAsia="zh-CN"/>
    </w:rPr>
  </w:style>
  <w:style w:type="character" w:customStyle="1" w:styleId="Char6">
    <w:name w:val="Κείμενο υποσημείωσης Char"/>
    <w:basedOn w:val="a0"/>
    <w:link w:val="afd"/>
    <w:rsid w:val="00F161A4"/>
    <w:rPr>
      <w:rFonts w:ascii="Calibri" w:eastAsia="Times New Roman" w:hAnsi="Calibri" w:cs="Calibri"/>
      <w:i w:val="0"/>
      <w:sz w:val="18"/>
      <w:lang w:val="en-IE" w:eastAsia="zh-CN"/>
    </w:rPr>
  </w:style>
  <w:style w:type="paragraph" w:styleId="17">
    <w:name w:val="toc 1"/>
    <w:basedOn w:val="a"/>
    <w:next w:val="a"/>
    <w:uiPriority w:val="99"/>
    <w:rsid w:val="00F161A4"/>
    <w:pPr>
      <w:suppressAutoHyphens/>
      <w:spacing w:before="120" w:after="120" w:line="240" w:lineRule="auto"/>
    </w:pPr>
    <w:rPr>
      <w:rFonts w:ascii="Calibri" w:eastAsia="Times New Roman" w:hAnsi="Calibri" w:cs="Calibri"/>
      <w:b/>
      <w:bCs/>
      <w:i w:val="0"/>
      <w:caps/>
      <w:sz w:val="20"/>
      <w:lang w:val="en-GB" w:eastAsia="zh-CN"/>
    </w:rPr>
  </w:style>
  <w:style w:type="paragraph" w:styleId="25">
    <w:name w:val="toc 2"/>
    <w:basedOn w:val="a"/>
    <w:next w:val="a"/>
    <w:uiPriority w:val="99"/>
    <w:rsid w:val="00F161A4"/>
    <w:pPr>
      <w:suppressAutoHyphens/>
      <w:spacing w:after="0" w:line="240" w:lineRule="auto"/>
      <w:ind w:left="220"/>
    </w:pPr>
    <w:rPr>
      <w:rFonts w:ascii="Calibri" w:eastAsia="Times New Roman" w:hAnsi="Calibri" w:cs="Calibri"/>
      <w:i w:val="0"/>
      <w:smallCaps/>
      <w:sz w:val="20"/>
      <w:lang w:val="en-GB" w:eastAsia="zh-CN"/>
    </w:rPr>
  </w:style>
  <w:style w:type="paragraph" w:styleId="34">
    <w:name w:val="toc 3"/>
    <w:basedOn w:val="a"/>
    <w:next w:val="a"/>
    <w:uiPriority w:val="99"/>
    <w:rsid w:val="00F161A4"/>
    <w:pPr>
      <w:suppressAutoHyphens/>
      <w:spacing w:after="0" w:line="240" w:lineRule="auto"/>
      <w:ind w:left="440"/>
    </w:pPr>
    <w:rPr>
      <w:rFonts w:ascii="Calibri" w:eastAsia="Times New Roman" w:hAnsi="Calibri" w:cs="Calibri"/>
      <w:iCs/>
      <w:sz w:val="20"/>
      <w:lang w:val="en-GB" w:eastAsia="zh-CN"/>
    </w:rPr>
  </w:style>
  <w:style w:type="paragraph" w:styleId="41">
    <w:name w:val="toc 4"/>
    <w:basedOn w:val="a"/>
    <w:next w:val="a"/>
    <w:uiPriority w:val="99"/>
    <w:rsid w:val="00F161A4"/>
    <w:pPr>
      <w:suppressAutoHyphens/>
      <w:spacing w:after="0" w:line="240" w:lineRule="auto"/>
      <w:ind w:left="660"/>
    </w:pPr>
    <w:rPr>
      <w:rFonts w:ascii="Calibri" w:eastAsia="Times New Roman" w:hAnsi="Calibri" w:cs="Calibri"/>
      <w:i w:val="0"/>
      <w:sz w:val="18"/>
      <w:szCs w:val="18"/>
      <w:lang w:val="en-GB" w:eastAsia="zh-CN"/>
    </w:rPr>
  </w:style>
  <w:style w:type="paragraph" w:styleId="50">
    <w:name w:val="toc 5"/>
    <w:basedOn w:val="a"/>
    <w:next w:val="a"/>
    <w:uiPriority w:val="99"/>
    <w:rsid w:val="00F161A4"/>
    <w:pPr>
      <w:suppressAutoHyphens/>
      <w:spacing w:after="0" w:line="240" w:lineRule="auto"/>
      <w:ind w:left="880"/>
    </w:pPr>
    <w:rPr>
      <w:rFonts w:ascii="Calibri" w:eastAsia="Times New Roman" w:hAnsi="Calibri" w:cs="Calibri"/>
      <w:i w:val="0"/>
      <w:sz w:val="18"/>
      <w:szCs w:val="18"/>
      <w:lang w:val="en-GB" w:eastAsia="zh-CN"/>
    </w:rPr>
  </w:style>
  <w:style w:type="paragraph" w:styleId="60">
    <w:name w:val="toc 6"/>
    <w:basedOn w:val="a"/>
    <w:next w:val="a"/>
    <w:uiPriority w:val="99"/>
    <w:rsid w:val="00F161A4"/>
    <w:pPr>
      <w:suppressAutoHyphens/>
      <w:spacing w:after="0" w:line="240" w:lineRule="auto"/>
      <w:ind w:left="1100"/>
    </w:pPr>
    <w:rPr>
      <w:rFonts w:ascii="Calibri" w:eastAsia="Times New Roman" w:hAnsi="Calibri" w:cs="Calibri"/>
      <w:i w:val="0"/>
      <w:sz w:val="18"/>
      <w:szCs w:val="18"/>
      <w:lang w:val="en-GB" w:eastAsia="zh-CN"/>
    </w:rPr>
  </w:style>
  <w:style w:type="paragraph" w:styleId="70">
    <w:name w:val="toc 7"/>
    <w:basedOn w:val="a"/>
    <w:next w:val="a"/>
    <w:uiPriority w:val="99"/>
    <w:rsid w:val="00F161A4"/>
    <w:pPr>
      <w:suppressAutoHyphens/>
      <w:spacing w:after="0" w:line="240" w:lineRule="auto"/>
      <w:ind w:left="1320"/>
    </w:pPr>
    <w:rPr>
      <w:rFonts w:ascii="Calibri" w:eastAsia="Times New Roman" w:hAnsi="Calibri" w:cs="Calibri"/>
      <w:i w:val="0"/>
      <w:sz w:val="18"/>
      <w:szCs w:val="18"/>
      <w:lang w:val="en-GB" w:eastAsia="zh-CN"/>
    </w:rPr>
  </w:style>
  <w:style w:type="paragraph" w:styleId="80">
    <w:name w:val="toc 8"/>
    <w:basedOn w:val="a"/>
    <w:next w:val="a"/>
    <w:uiPriority w:val="99"/>
    <w:rsid w:val="00F161A4"/>
    <w:pPr>
      <w:suppressAutoHyphens/>
      <w:spacing w:after="0" w:line="240" w:lineRule="auto"/>
      <w:ind w:left="1540"/>
    </w:pPr>
    <w:rPr>
      <w:rFonts w:ascii="Calibri" w:eastAsia="Times New Roman" w:hAnsi="Calibri" w:cs="Calibri"/>
      <w:i w:val="0"/>
      <w:sz w:val="18"/>
      <w:szCs w:val="18"/>
      <w:lang w:val="en-GB" w:eastAsia="zh-CN"/>
    </w:rPr>
  </w:style>
  <w:style w:type="paragraph" w:styleId="90">
    <w:name w:val="toc 9"/>
    <w:basedOn w:val="a"/>
    <w:next w:val="a"/>
    <w:uiPriority w:val="99"/>
    <w:rsid w:val="00F161A4"/>
    <w:pPr>
      <w:suppressAutoHyphens/>
      <w:spacing w:after="0" w:line="240" w:lineRule="auto"/>
      <w:ind w:left="1760"/>
    </w:pPr>
    <w:rPr>
      <w:rFonts w:ascii="Calibri" w:eastAsia="Times New Roman" w:hAnsi="Calibri" w:cs="Calibri"/>
      <w:i w:val="0"/>
      <w:sz w:val="18"/>
      <w:szCs w:val="18"/>
      <w:lang w:val="en-GB" w:eastAsia="zh-CN"/>
    </w:rPr>
  </w:style>
  <w:style w:type="paragraph" w:customStyle="1" w:styleId="Style1">
    <w:name w:val="Style1"/>
    <w:basedOn w:val="DocTitle"/>
    <w:rsid w:val="00F161A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F161A4"/>
    <w:rPr>
      <w:rFonts w:ascii="Calibri" w:hAnsi="Calibri" w:cs="Calibri"/>
      <w:lang w:val="el-GR"/>
    </w:rPr>
  </w:style>
  <w:style w:type="paragraph" w:styleId="afe">
    <w:name w:val="endnote text"/>
    <w:basedOn w:val="a"/>
    <w:link w:val="Char7"/>
    <w:rsid w:val="00F161A4"/>
    <w:pPr>
      <w:suppressAutoHyphens/>
      <w:spacing w:after="120" w:line="240" w:lineRule="auto"/>
      <w:jc w:val="both"/>
    </w:pPr>
    <w:rPr>
      <w:rFonts w:ascii="Calibri" w:eastAsia="Times New Roman" w:hAnsi="Calibri" w:cs="Calibri"/>
      <w:i w:val="0"/>
      <w:sz w:val="20"/>
      <w:lang w:val="en-GB" w:eastAsia="zh-CN"/>
    </w:rPr>
  </w:style>
  <w:style w:type="character" w:customStyle="1" w:styleId="Char7">
    <w:name w:val="Κείμενο σημείωσης τέλους Char"/>
    <w:basedOn w:val="a0"/>
    <w:link w:val="afe"/>
    <w:rsid w:val="00F161A4"/>
    <w:rPr>
      <w:rFonts w:ascii="Calibri" w:eastAsia="Times New Roman" w:hAnsi="Calibri" w:cs="Calibri"/>
      <w:i w:val="0"/>
      <w:sz w:val="20"/>
      <w:lang w:val="en-GB" w:eastAsia="zh-CN"/>
    </w:rPr>
  </w:style>
  <w:style w:type="paragraph" w:customStyle="1" w:styleId="Default">
    <w:name w:val="Default"/>
    <w:rsid w:val="00F161A4"/>
    <w:pPr>
      <w:widowControl w:val="0"/>
      <w:suppressAutoHyphens/>
      <w:spacing w:after="0" w:line="240" w:lineRule="auto"/>
    </w:pPr>
    <w:rPr>
      <w:rFonts w:ascii="Cambria" w:eastAsia="SimSun" w:hAnsi="Cambria" w:cs="Mangal"/>
      <w:i w:val="0"/>
      <w:color w:val="000000"/>
      <w:sz w:val="24"/>
      <w:szCs w:val="24"/>
      <w:lang w:eastAsia="zh-CN" w:bidi="hi-IN"/>
    </w:rPr>
  </w:style>
  <w:style w:type="paragraph" w:customStyle="1" w:styleId="aff">
    <w:name w:val="Προμορφοποιημένο κείμενο"/>
    <w:basedOn w:val="a"/>
    <w:rsid w:val="00F161A4"/>
    <w:pPr>
      <w:suppressAutoHyphens/>
      <w:spacing w:after="120" w:line="240" w:lineRule="auto"/>
      <w:jc w:val="both"/>
    </w:pPr>
    <w:rPr>
      <w:rFonts w:ascii="Calibri" w:eastAsia="Times New Roman" w:hAnsi="Calibri" w:cs="Calibri"/>
      <w:i w:val="0"/>
      <w:sz w:val="22"/>
      <w:szCs w:val="24"/>
      <w:lang w:val="en-GB" w:eastAsia="zh-CN"/>
    </w:rPr>
  </w:style>
  <w:style w:type="paragraph" w:styleId="aff0">
    <w:name w:val="Body Text Indent"/>
    <w:basedOn w:val="a"/>
    <w:link w:val="Char8"/>
    <w:uiPriority w:val="99"/>
    <w:rsid w:val="00F161A4"/>
    <w:pPr>
      <w:suppressAutoHyphens/>
      <w:spacing w:after="120" w:line="240" w:lineRule="auto"/>
      <w:ind w:firstLine="1134"/>
      <w:jc w:val="both"/>
    </w:pPr>
    <w:rPr>
      <w:rFonts w:ascii="Arial" w:eastAsia="Times New Roman" w:hAnsi="Arial"/>
      <w:i w:val="0"/>
      <w:sz w:val="22"/>
      <w:szCs w:val="24"/>
      <w:lang w:val="en-GB" w:eastAsia="zh-CN"/>
    </w:rPr>
  </w:style>
  <w:style w:type="character" w:customStyle="1" w:styleId="Char8">
    <w:name w:val="Σώμα κείμενου με εσοχή Char"/>
    <w:basedOn w:val="a0"/>
    <w:link w:val="aff0"/>
    <w:uiPriority w:val="99"/>
    <w:rsid w:val="00F161A4"/>
    <w:rPr>
      <w:rFonts w:ascii="Arial" w:eastAsia="Times New Roman" w:hAnsi="Arial"/>
      <w:i w:val="0"/>
      <w:sz w:val="22"/>
      <w:szCs w:val="24"/>
      <w:lang w:val="en-GB" w:eastAsia="zh-CN"/>
    </w:rPr>
  </w:style>
  <w:style w:type="paragraph" w:customStyle="1" w:styleId="normalwithoutspacing">
    <w:name w:val="normal_without_spacing"/>
    <w:basedOn w:val="a"/>
    <w:rsid w:val="00F161A4"/>
    <w:pPr>
      <w:suppressAutoHyphens/>
      <w:spacing w:after="60" w:line="240" w:lineRule="auto"/>
      <w:jc w:val="both"/>
    </w:pPr>
    <w:rPr>
      <w:rFonts w:ascii="Calibri" w:eastAsia="Times New Roman" w:hAnsi="Calibri" w:cs="Calibri"/>
      <w:i w:val="0"/>
      <w:sz w:val="22"/>
      <w:szCs w:val="24"/>
      <w:lang w:eastAsia="zh-CN"/>
    </w:rPr>
  </w:style>
  <w:style w:type="paragraph" w:customStyle="1" w:styleId="foothanging">
    <w:name w:val="foot_hanging"/>
    <w:basedOn w:val="afd"/>
    <w:rsid w:val="00F161A4"/>
    <w:pPr>
      <w:ind w:left="426" w:hanging="426"/>
    </w:pPr>
    <w:rPr>
      <w:szCs w:val="18"/>
    </w:rPr>
  </w:style>
  <w:style w:type="paragraph" w:styleId="-HTML">
    <w:name w:val="HTML Preformatted"/>
    <w:basedOn w:val="a"/>
    <w:link w:val="-HTMLChar1"/>
    <w:uiPriority w:val="99"/>
    <w:rsid w:val="00F16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sz w:val="20"/>
      <w:lang w:eastAsia="zh-CN"/>
    </w:rPr>
  </w:style>
  <w:style w:type="character" w:customStyle="1" w:styleId="-HTMLChar1">
    <w:name w:val="Προ-διαμορφωμένο HTML Char1"/>
    <w:basedOn w:val="a0"/>
    <w:link w:val="-HTML"/>
    <w:uiPriority w:val="99"/>
    <w:rsid w:val="00F161A4"/>
    <w:rPr>
      <w:rFonts w:ascii="Courier New" w:eastAsia="Times New Roman" w:hAnsi="Courier New" w:cs="Courier New"/>
      <w:i w:val="0"/>
      <w:sz w:val="20"/>
      <w:lang w:eastAsia="zh-CN"/>
    </w:rPr>
  </w:style>
  <w:style w:type="paragraph" w:customStyle="1" w:styleId="LO-normal">
    <w:name w:val="LO-normal"/>
    <w:rsid w:val="00F161A4"/>
    <w:pPr>
      <w:suppressAutoHyphens/>
      <w:spacing w:after="0" w:line="276" w:lineRule="auto"/>
    </w:pPr>
    <w:rPr>
      <w:rFonts w:ascii="Arial" w:eastAsia="Arial" w:hAnsi="Arial" w:cs="Arial"/>
      <w:i w:val="0"/>
      <w:color w:val="000000"/>
      <w:sz w:val="22"/>
      <w:szCs w:val="22"/>
      <w:lang w:eastAsia="zh-CN"/>
    </w:rPr>
  </w:style>
  <w:style w:type="paragraph" w:styleId="35">
    <w:name w:val="Body Text Indent 3"/>
    <w:basedOn w:val="a"/>
    <w:link w:val="3Char0"/>
    <w:uiPriority w:val="99"/>
    <w:rsid w:val="00F161A4"/>
    <w:pPr>
      <w:spacing w:after="120" w:line="312" w:lineRule="auto"/>
      <w:ind w:left="283"/>
      <w:jc w:val="both"/>
    </w:pPr>
    <w:rPr>
      <w:rFonts w:ascii="Calibri" w:eastAsia="Times New Roman" w:hAnsi="Calibri"/>
      <w:i w:val="0"/>
      <w:szCs w:val="16"/>
      <w:lang w:val="en-GB" w:eastAsia="zh-CN"/>
    </w:rPr>
  </w:style>
  <w:style w:type="character" w:customStyle="1" w:styleId="3Char0">
    <w:name w:val="Σώμα κείμενου με εσοχή 3 Char"/>
    <w:basedOn w:val="a0"/>
    <w:link w:val="35"/>
    <w:uiPriority w:val="99"/>
    <w:rsid w:val="00F161A4"/>
    <w:rPr>
      <w:rFonts w:ascii="Calibri" w:eastAsia="Times New Roman" w:hAnsi="Calibri"/>
      <w:i w:val="0"/>
      <w:szCs w:val="16"/>
      <w:lang w:val="en-GB" w:eastAsia="zh-CN"/>
    </w:rPr>
  </w:style>
  <w:style w:type="paragraph" w:styleId="aff1">
    <w:name w:val="No Spacing"/>
    <w:uiPriority w:val="1"/>
    <w:qFormat/>
    <w:rsid w:val="00F161A4"/>
    <w:pPr>
      <w:suppressAutoHyphens/>
      <w:spacing w:after="0" w:line="240" w:lineRule="auto"/>
      <w:jc w:val="both"/>
    </w:pPr>
    <w:rPr>
      <w:rFonts w:ascii="Calibri" w:eastAsia="Times New Roman" w:hAnsi="Calibri" w:cs="Calibri"/>
      <w:i w:val="0"/>
      <w:sz w:val="22"/>
      <w:szCs w:val="24"/>
      <w:lang w:val="en-GB" w:eastAsia="zh-CN"/>
    </w:rPr>
  </w:style>
  <w:style w:type="paragraph" w:customStyle="1" w:styleId="aff2">
    <w:name w:val="Περιεχόμενα πίνακα"/>
    <w:basedOn w:val="a"/>
    <w:rsid w:val="00F161A4"/>
    <w:pPr>
      <w:suppressLineNumbers/>
      <w:suppressAutoHyphens/>
      <w:spacing w:after="120" w:line="240" w:lineRule="auto"/>
      <w:jc w:val="both"/>
    </w:pPr>
    <w:rPr>
      <w:rFonts w:ascii="Calibri" w:eastAsia="Times New Roman" w:hAnsi="Calibri" w:cs="Calibri"/>
      <w:i w:val="0"/>
      <w:sz w:val="22"/>
      <w:szCs w:val="24"/>
      <w:lang w:val="en-GB" w:eastAsia="zh-CN"/>
    </w:rPr>
  </w:style>
  <w:style w:type="paragraph" w:customStyle="1" w:styleId="aff3">
    <w:name w:val="Επικεφαλίδα πίνακα"/>
    <w:basedOn w:val="aff2"/>
    <w:rsid w:val="00F161A4"/>
    <w:pPr>
      <w:jc w:val="center"/>
    </w:pPr>
    <w:rPr>
      <w:b/>
      <w:bCs/>
    </w:rPr>
  </w:style>
  <w:style w:type="paragraph" w:customStyle="1" w:styleId="footers">
    <w:name w:val="footers"/>
    <w:basedOn w:val="foothanging"/>
    <w:rsid w:val="00F161A4"/>
  </w:style>
  <w:style w:type="paragraph" w:customStyle="1" w:styleId="Standard">
    <w:name w:val="Standard"/>
    <w:rsid w:val="00F161A4"/>
    <w:pPr>
      <w:widowControl w:val="0"/>
      <w:suppressAutoHyphens/>
      <w:spacing w:after="0" w:line="240" w:lineRule="auto"/>
      <w:textAlignment w:val="baseline"/>
    </w:pPr>
    <w:rPr>
      <w:rFonts w:ascii="Times New Roman" w:eastAsia="SimSun" w:hAnsi="Times New Roman" w:cs="Lucida Sans"/>
      <w:i w:val="0"/>
      <w:kern w:val="1"/>
      <w:sz w:val="24"/>
      <w:szCs w:val="24"/>
      <w:lang w:eastAsia="zh-CN" w:bidi="hi-IN"/>
    </w:rPr>
  </w:style>
  <w:style w:type="paragraph" w:customStyle="1" w:styleId="Textbody">
    <w:name w:val="Text body"/>
    <w:basedOn w:val="Standard"/>
    <w:rsid w:val="00F161A4"/>
    <w:pPr>
      <w:spacing w:after="120"/>
    </w:pPr>
  </w:style>
  <w:style w:type="paragraph" w:customStyle="1" w:styleId="Footnote">
    <w:name w:val="Footnote"/>
    <w:basedOn w:val="Standard"/>
    <w:rsid w:val="00F161A4"/>
    <w:pPr>
      <w:suppressLineNumbers/>
      <w:ind w:left="283" w:hanging="283"/>
    </w:pPr>
    <w:rPr>
      <w:sz w:val="20"/>
      <w:szCs w:val="20"/>
    </w:rPr>
  </w:style>
  <w:style w:type="paragraph" w:styleId="36">
    <w:name w:val="Body Text 3"/>
    <w:basedOn w:val="a"/>
    <w:link w:val="3Char1"/>
    <w:uiPriority w:val="99"/>
    <w:rsid w:val="00F161A4"/>
    <w:pPr>
      <w:suppressAutoHyphens/>
      <w:spacing w:after="120" w:line="240" w:lineRule="auto"/>
      <w:jc w:val="both"/>
    </w:pPr>
    <w:rPr>
      <w:rFonts w:ascii="Calibri" w:eastAsia="Times New Roman" w:hAnsi="Calibri" w:cs="Calibri"/>
      <w:i w:val="0"/>
      <w:szCs w:val="16"/>
      <w:lang w:val="en-GB" w:eastAsia="zh-CN"/>
    </w:rPr>
  </w:style>
  <w:style w:type="character" w:customStyle="1" w:styleId="3Char1">
    <w:name w:val="Σώμα κείμενου 3 Char"/>
    <w:basedOn w:val="a0"/>
    <w:link w:val="36"/>
    <w:uiPriority w:val="99"/>
    <w:rsid w:val="00F161A4"/>
    <w:rPr>
      <w:rFonts w:ascii="Calibri" w:eastAsia="Times New Roman" w:hAnsi="Calibri" w:cs="Calibri"/>
      <w:i w:val="0"/>
      <w:szCs w:val="16"/>
      <w:lang w:val="en-GB" w:eastAsia="zh-CN"/>
    </w:rPr>
  </w:style>
  <w:style w:type="paragraph" w:customStyle="1" w:styleId="fooot">
    <w:name w:val="fooot"/>
    <w:basedOn w:val="footers"/>
    <w:rsid w:val="00F161A4"/>
  </w:style>
  <w:style w:type="paragraph" w:customStyle="1" w:styleId="18">
    <w:name w:val="Κείμενο πλαισίου1"/>
    <w:basedOn w:val="a"/>
    <w:rsid w:val="00F161A4"/>
    <w:pPr>
      <w:suppressAutoHyphens/>
      <w:spacing w:after="0" w:line="240" w:lineRule="auto"/>
      <w:jc w:val="both"/>
    </w:pPr>
    <w:rPr>
      <w:rFonts w:eastAsia="Times New Roman" w:cs="Tahoma"/>
      <w:i w:val="0"/>
      <w:szCs w:val="16"/>
      <w:lang w:val="en-GB" w:eastAsia="zh-CN"/>
    </w:rPr>
  </w:style>
  <w:style w:type="paragraph" w:customStyle="1" w:styleId="19">
    <w:name w:val="Κείμενο σχολίου1"/>
    <w:basedOn w:val="a"/>
    <w:rsid w:val="00F161A4"/>
    <w:pPr>
      <w:suppressAutoHyphens/>
      <w:spacing w:after="120" w:line="240" w:lineRule="auto"/>
      <w:jc w:val="both"/>
    </w:pPr>
    <w:rPr>
      <w:rFonts w:ascii="Calibri" w:eastAsia="Times New Roman" w:hAnsi="Calibri" w:cs="Calibri"/>
      <w:i w:val="0"/>
      <w:sz w:val="20"/>
      <w:lang w:val="en-GB" w:eastAsia="zh-CN"/>
    </w:rPr>
  </w:style>
  <w:style w:type="paragraph" w:customStyle="1" w:styleId="1a">
    <w:name w:val="Θέμα σχολίου1"/>
    <w:basedOn w:val="19"/>
    <w:next w:val="19"/>
    <w:rsid w:val="00F161A4"/>
    <w:rPr>
      <w:b/>
      <w:bCs/>
    </w:rPr>
  </w:style>
  <w:style w:type="paragraph" w:customStyle="1" w:styleId="-HTML1">
    <w:name w:val="Προ-διαμορφωμένο HTML1"/>
    <w:basedOn w:val="a"/>
    <w:rsid w:val="00F16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sz w:val="20"/>
      <w:lang w:val="en-US" w:eastAsia="zh-CN"/>
    </w:rPr>
  </w:style>
  <w:style w:type="paragraph" w:customStyle="1" w:styleId="1b">
    <w:name w:val="Αναθεώρηση1"/>
    <w:rsid w:val="00F161A4"/>
    <w:pPr>
      <w:suppressAutoHyphens/>
      <w:spacing w:after="0" w:line="240" w:lineRule="auto"/>
    </w:pPr>
    <w:rPr>
      <w:rFonts w:ascii="Calibri" w:eastAsia="Times New Roman" w:hAnsi="Calibri" w:cs="Calibri"/>
      <w:i w:val="0"/>
      <w:sz w:val="22"/>
      <w:szCs w:val="24"/>
      <w:lang w:val="en-GB" w:eastAsia="zh-CN"/>
    </w:rPr>
  </w:style>
  <w:style w:type="paragraph" w:styleId="2">
    <w:name w:val="List Bullet 2"/>
    <w:basedOn w:val="a"/>
    <w:rsid w:val="00F161A4"/>
    <w:pPr>
      <w:numPr>
        <w:numId w:val="2"/>
      </w:numPr>
      <w:spacing w:after="0" w:line="360" w:lineRule="auto"/>
      <w:jc w:val="both"/>
    </w:pPr>
    <w:rPr>
      <w:rFonts w:ascii="Trebuchet MS" w:eastAsia="Times New Roman" w:hAnsi="Trebuchet MS"/>
      <w:i w:val="0"/>
      <w:sz w:val="22"/>
      <w:lang w:val="en-US" w:eastAsia="zh-CN"/>
    </w:rPr>
  </w:style>
  <w:style w:type="paragraph" w:customStyle="1" w:styleId="100">
    <w:name w:val="Περιεχόμενα 10"/>
    <w:basedOn w:val="af4"/>
    <w:rsid w:val="00F161A4"/>
    <w:pPr>
      <w:tabs>
        <w:tab w:val="right" w:leader="dot" w:pos="7091"/>
      </w:tabs>
      <w:ind w:left="2547"/>
    </w:pPr>
  </w:style>
  <w:style w:type="paragraph" w:customStyle="1" w:styleId="aff4">
    <w:name w:val="Οριζόντια γραμμή"/>
    <w:basedOn w:val="a"/>
    <w:next w:val="af1"/>
    <w:rsid w:val="00F161A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i w:val="0"/>
      <w:sz w:val="12"/>
      <w:szCs w:val="12"/>
      <w:lang w:val="en-GB" w:eastAsia="zh-CN"/>
    </w:rPr>
  </w:style>
  <w:style w:type="character" w:customStyle="1" w:styleId="aff5">
    <w:name w:val="ΚΑΝ ΟΠΣ"/>
    <w:uiPriority w:val="99"/>
    <w:rsid w:val="00F161A4"/>
    <w:rPr>
      <w:rFonts w:ascii="Calibri" w:hAnsi="Calibri"/>
      <w:sz w:val="22"/>
    </w:rPr>
  </w:style>
  <w:style w:type="paragraph" w:customStyle="1" w:styleId="Calibri11615">
    <w:name w:val="Στυλ +Σώμα (Calibri) 11 στ. Πλήρης Πριν:  6 στ. Διάστιχο:  15..."/>
    <w:basedOn w:val="a"/>
    <w:uiPriority w:val="99"/>
    <w:rsid w:val="00F161A4"/>
    <w:pPr>
      <w:spacing w:before="120" w:after="0" w:line="360" w:lineRule="auto"/>
      <w:jc w:val="both"/>
    </w:pPr>
    <w:rPr>
      <w:rFonts w:ascii="Calibri" w:eastAsia="Times New Roman" w:hAnsi="Calibri"/>
      <w:i w:val="0"/>
      <w:sz w:val="22"/>
      <w:lang w:eastAsia="el-GR"/>
    </w:rPr>
  </w:style>
  <w:style w:type="paragraph" w:customStyle="1" w:styleId="1c">
    <w:name w:val="1ΚΑΝ ΟΠΣ"/>
    <w:basedOn w:val="a"/>
    <w:uiPriority w:val="99"/>
    <w:rsid w:val="00F161A4"/>
    <w:pPr>
      <w:spacing w:before="120" w:after="0" w:line="360" w:lineRule="auto"/>
      <w:jc w:val="both"/>
    </w:pPr>
    <w:rPr>
      <w:rFonts w:ascii="Calibri" w:eastAsia="Times New Roman" w:hAnsi="Calibri"/>
      <w:i w:val="0"/>
      <w:sz w:val="22"/>
      <w:szCs w:val="24"/>
      <w:lang w:eastAsia="el-GR"/>
    </w:rPr>
  </w:style>
  <w:style w:type="paragraph" w:customStyle="1" w:styleId="Tabletext">
    <w:name w:val="Table text"/>
    <w:aliases w:val="ta"/>
    <w:basedOn w:val="a"/>
    <w:link w:val="TabletextChar1"/>
    <w:uiPriority w:val="99"/>
    <w:rsid w:val="00F161A4"/>
    <w:pPr>
      <w:widowControl w:val="0"/>
      <w:spacing w:after="0" w:line="288" w:lineRule="auto"/>
      <w:ind w:left="113"/>
      <w:jc w:val="both"/>
    </w:pPr>
    <w:rPr>
      <w:rFonts w:eastAsia="Times New Roman"/>
      <w:i w:val="0"/>
      <w:sz w:val="24"/>
      <w:lang w:eastAsia="x-none"/>
    </w:rPr>
  </w:style>
  <w:style w:type="character" w:customStyle="1" w:styleId="TabletextChar1">
    <w:name w:val="Table text Char1"/>
    <w:link w:val="Tabletext"/>
    <w:uiPriority w:val="99"/>
    <w:locked/>
    <w:rsid w:val="00F161A4"/>
    <w:rPr>
      <w:rFonts w:eastAsia="Times New Roman"/>
      <w:i w:val="0"/>
      <w:sz w:val="24"/>
      <w:lang w:eastAsia="x-none"/>
    </w:rPr>
  </w:style>
  <w:style w:type="character" w:customStyle="1" w:styleId="hps">
    <w:name w:val="hps"/>
    <w:rsid w:val="00F161A4"/>
  </w:style>
  <w:style w:type="paragraph" w:styleId="aff6">
    <w:name w:val="Title"/>
    <w:basedOn w:val="a"/>
    <w:link w:val="Char9"/>
    <w:qFormat/>
    <w:rsid w:val="00F161A4"/>
    <w:pPr>
      <w:spacing w:after="0" w:line="288" w:lineRule="auto"/>
      <w:jc w:val="center"/>
    </w:pPr>
    <w:rPr>
      <w:rFonts w:ascii="Arial" w:eastAsia="Times New Roman" w:hAnsi="Arial"/>
      <w:b/>
      <w:i w:val="0"/>
      <w:color w:val="FF0000"/>
      <w:sz w:val="28"/>
      <w:lang w:val="x-none"/>
    </w:rPr>
  </w:style>
  <w:style w:type="character" w:customStyle="1" w:styleId="Char9">
    <w:name w:val="Τίτλος Char"/>
    <w:basedOn w:val="a0"/>
    <w:link w:val="aff6"/>
    <w:rsid w:val="00F161A4"/>
    <w:rPr>
      <w:rFonts w:ascii="Arial" w:eastAsia="Times New Roman" w:hAnsi="Arial"/>
      <w:b/>
      <w:i w:val="0"/>
      <w:color w:val="FF0000"/>
      <w:sz w:val="28"/>
      <w:lang w:val="x-none"/>
    </w:rPr>
  </w:style>
  <w:style w:type="paragraph" w:customStyle="1" w:styleId="MyTblLvl1">
    <w:name w:val="MyTblLvl1"/>
    <w:basedOn w:val="a"/>
    <w:uiPriority w:val="99"/>
    <w:rsid w:val="00F161A4"/>
    <w:pPr>
      <w:spacing w:before="80" w:after="80" w:line="360" w:lineRule="auto"/>
      <w:ind w:left="972" w:hanging="432"/>
      <w:jc w:val="both"/>
    </w:pPr>
    <w:rPr>
      <w:rFonts w:eastAsia="Times New Roman" w:cs="Tahoma"/>
      <w:b/>
      <w:bCs/>
      <w:i w:val="0"/>
      <w:szCs w:val="16"/>
      <w:lang w:eastAsia="el-GR"/>
    </w:rPr>
  </w:style>
  <w:style w:type="paragraph" w:styleId="aff7">
    <w:name w:val="Plain Text"/>
    <w:basedOn w:val="a"/>
    <w:link w:val="Chara"/>
    <w:uiPriority w:val="99"/>
    <w:rsid w:val="00F161A4"/>
    <w:pPr>
      <w:spacing w:after="0" w:line="360" w:lineRule="auto"/>
      <w:jc w:val="both"/>
    </w:pPr>
    <w:rPr>
      <w:rFonts w:ascii="Courier New" w:eastAsia="Times New Roman" w:hAnsi="Courier New"/>
      <w:i w:val="0"/>
      <w:sz w:val="20"/>
      <w:lang w:eastAsia="el-GR"/>
    </w:rPr>
  </w:style>
  <w:style w:type="character" w:customStyle="1" w:styleId="Chara">
    <w:name w:val="Απλό κείμενο Char"/>
    <w:basedOn w:val="a0"/>
    <w:link w:val="aff7"/>
    <w:uiPriority w:val="99"/>
    <w:rsid w:val="00F161A4"/>
    <w:rPr>
      <w:rFonts w:ascii="Courier New" w:eastAsia="Times New Roman" w:hAnsi="Courier New"/>
      <w:i w:val="0"/>
      <w:sz w:val="20"/>
      <w:lang w:eastAsia="el-GR"/>
    </w:rPr>
  </w:style>
  <w:style w:type="paragraph" w:styleId="aff8">
    <w:name w:val="Subtitle"/>
    <w:basedOn w:val="a"/>
    <w:link w:val="Charb"/>
    <w:uiPriority w:val="99"/>
    <w:qFormat/>
    <w:rsid w:val="00F161A4"/>
    <w:pPr>
      <w:spacing w:after="0" w:line="288" w:lineRule="auto"/>
      <w:jc w:val="center"/>
    </w:pPr>
    <w:rPr>
      <w:rFonts w:ascii="Arial" w:eastAsia="Times New Roman" w:hAnsi="Arial"/>
      <w:b/>
      <w:i w:val="0"/>
      <w:sz w:val="24"/>
      <w:lang w:eastAsia="el-GR"/>
    </w:rPr>
  </w:style>
  <w:style w:type="character" w:customStyle="1" w:styleId="Charb">
    <w:name w:val="Υπότιτλος Char"/>
    <w:basedOn w:val="a0"/>
    <w:link w:val="aff8"/>
    <w:uiPriority w:val="99"/>
    <w:rsid w:val="00F161A4"/>
    <w:rPr>
      <w:rFonts w:ascii="Arial" w:eastAsia="Times New Roman" w:hAnsi="Arial"/>
      <w:b/>
      <w:i w:val="0"/>
      <w:sz w:val="24"/>
      <w:lang w:eastAsia="el-GR"/>
    </w:rPr>
  </w:style>
  <w:style w:type="paragraph" w:styleId="26">
    <w:name w:val="Body Text 2"/>
    <w:basedOn w:val="a"/>
    <w:link w:val="2Char0"/>
    <w:uiPriority w:val="99"/>
    <w:rsid w:val="00F161A4"/>
    <w:pPr>
      <w:spacing w:after="0" w:line="288" w:lineRule="auto"/>
      <w:jc w:val="both"/>
    </w:pPr>
    <w:rPr>
      <w:rFonts w:ascii="Times New Roman" w:eastAsia="Times New Roman" w:hAnsi="Times New Roman"/>
      <w:i w:val="0"/>
      <w:sz w:val="32"/>
      <w:lang w:eastAsia="el-GR"/>
    </w:rPr>
  </w:style>
  <w:style w:type="character" w:customStyle="1" w:styleId="2Char0">
    <w:name w:val="Σώμα κείμενου 2 Char"/>
    <w:basedOn w:val="a0"/>
    <w:link w:val="26"/>
    <w:uiPriority w:val="99"/>
    <w:rsid w:val="00F161A4"/>
    <w:rPr>
      <w:rFonts w:ascii="Times New Roman" w:eastAsia="Times New Roman" w:hAnsi="Times New Roman"/>
      <w:i w:val="0"/>
      <w:sz w:val="32"/>
      <w:lang w:eastAsia="el-GR"/>
    </w:rPr>
  </w:style>
  <w:style w:type="paragraph" w:customStyle="1" w:styleId="AltList">
    <w:name w:val="Alt. List"/>
    <w:basedOn w:val="aff9"/>
    <w:uiPriority w:val="99"/>
    <w:rsid w:val="00F161A4"/>
    <w:pPr>
      <w:spacing w:before="120" w:after="120" w:line="360" w:lineRule="auto"/>
    </w:pPr>
    <w:rPr>
      <w:b w:val="0"/>
      <w:bCs w:val="0"/>
      <w:sz w:val="22"/>
      <w:szCs w:val="22"/>
      <w:lang w:eastAsia="en-US"/>
    </w:rPr>
  </w:style>
  <w:style w:type="paragraph" w:styleId="aff9">
    <w:name w:val="List Number"/>
    <w:basedOn w:val="a"/>
    <w:uiPriority w:val="99"/>
    <w:rsid w:val="00F161A4"/>
    <w:pPr>
      <w:tabs>
        <w:tab w:val="num" w:pos="360"/>
      </w:tabs>
      <w:spacing w:after="0" w:line="288" w:lineRule="auto"/>
      <w:ind w:left="360" w:hanging="360"/>
      <w:jc w:val="both"/>
    </w:pPr>
    <w:rPr>
      <w:rFonts w:ascii="Arial" w:eastAsia="Times New Roman" w:hAnsi="Arial" w:cs="Arial"/>
      <w:b/>
      <w:bCs/>
      <w:i w:val="0"/>
      <w:sz w:val="28"/>
      <w:szCs w:val="28"/>
      <w:lang w:eastAsia="el-GR"/>
    </w:rPr>
  </w:style>
  <w:style w:type="paragraph" w:customStyle="1" w:styleId="SmallLetters">
    <w:name w:val="Small Letters"/>
    <w:basedOn w:val="a"/>
    <w:uiPriority w:val="99"/>
    <w:rsid w:val="00F161A4"/>
    <w:pPr>
      <w:spacing w:after="240" w:line="288" w:lineRule="auto"/>
      <w:jc w:val="center"/>
    </w:pPr>
    <w:rPr>
      <w:rFonts w:ascii="Calibri" w:eastAsia="Times New Roman" w:hAnsi="Calibri"/>
      <w:i w:val="0"/>
      <w:sz w:val="22"/>
    </w:rPr>
  </w:style>
  <w:style w:type="paragraph" w:styleId="affa">
    <w:name w:val="envelope return"/>
    <w:basedOn w:val="a"/>
    <w:uiPriority w:val="99"/>
    <w:rsid w:val="00F161A4"/>
    <w:pPr>
      <w:spacing w:before="120" w:after="120" w:line="360" w:lineRule="auto"/>
      <w:jc w:val="both"/>
    </w:pPr>
    <w:rPr>
      <w:rFonts w:ascii="Arial" w:eastAsia="Times New Roman" w:hAnsi="Arial" w:cs="Arial"/>
      <w:i w:val="0"/>
      <w:sz w:val="20"/>
    </w:rPr>
  </w:style>
  <w:style w:type="paragraph" w:customStyle="1" w:styleId="HEAD1">
    <w:name w:val="HEAD1"/>
    <w:basedOn w:val="a"/>
    <w:next w:val="a"/>
    <w:uiPriority w:val="99"/>
    <w:rsid w:val="00F161A4"/>
    <w:pPr>
      <w:overflowPunct w:val="0"/>
      <w:autoSpaceDE w:val="0"/>
      <w:autoSpaceDN w:val="0"/>
      <w:adjustRightInd w:val="0"/>
      <w:spacing w:before="240" w:after="240" w:line="288" w:lineRule="auto"/>
      <w:jc w:val="center"/>
      <w:outlineLvl w:val="0"/>
    </w:pPr>
    <w:rPr>
      <w:rFonts w:ascii="Arial" w:eastAsia="Times New Roman" w:hAnsi="Arial"/>
      <w:b/>
      <w:i w:val="0"/>
      <w:smallCaps/>
      <w:color w:val="FF0000"/>
      <w:sz w:val="44"/>
      <w:lang w:val="en-US"/>
    </w:rPr>
  </w:style>
  <w:style w:type="paragraph" w:customStyle="1" w:styleId="HEAD2">
    <w:name w:val="HEAD2"/>
    <w:basedOn w:val="a"/>
    <w:uiPriority w:val="99"/>
    <w:rsid w:val="00F161A4"/>
    <w:pPr>
      <w:overflowPunct w:val="0"/>
      <w:autoSpaceDE w:val="0"/>
      <w:autoSpaceDN w:val="0"/>
      <w:adjustRightInd w:val="0"/>
      <w:spacing w:before="120" w:after="0" w:line="288" w:lineRule="auto"/>
      <w:jc w:val="both"/>
      <w:outlineLvl w:val="1"/>
    </w:pPr>
    <w:rPr>
      <w:rFonts w:ascii="Arial" w:eastAsia="Times New Roman" w:hAnsi="Arial"/>
      <w:b/>
      <w:i w:val="0"/>
      <w:smallCaps/>
      <w:color w:val="FF0000"/>
      <w:sz w:val="30"/>
    </w:rPr>
  </w:style>
  <w:style w:type="paragraph" w:customStyle="1" w:styleId="Paragraph">
    <w:name w:val="Paragraph"/>
    <w:basedOn w:val="a"/>
    <w:uiPriority w:val="99"/>
    <w:rsid w:val="00F161A4"/>
    <w:pPr>
      <w:tabs>
        <w:tab w:val="num" w:pos="432"/>
      </w:tabs>
      <w:spacing w:after="120" w:line="360" w:lineRule="auto"/>
      <w:jc w:val="both"/>
    </w:pPr>
    <w:rPr>
      <w:rFonts w:eastAsia="Times New Roman"/>
      <w:i w:val="0"/>
      <w:sz w:val="20"/>
      <w:szCs w:val="24"/>
      <w:lang w:val="en-GB"/>
    </w:rPr>
  </w:style>
  <w:style w:type="paragraph" w:customStyle="1" w:styleId="Charc">
    <w:name w:val="Char"/>
    <w:basedOn w:val="a"/>
    <w:uiPriority w:val="99"/>
    <w:rsid w:val="00F161A4"/>
    <w:pPr>
      <w:autoSpaceDE w:val="0"/>
      <w:autoSpaceDN w:val="0"/>
      <w:adjustRightInd w:val="0"/>
      <w:spacing w:line="240" w:lineRule="exact"/>
      <w:jc w:val="both"/>
    </w:pPr>
    <w:rPr>
      <w:rFonts w:ascii="Verdana" w:eastAsia="Times New Roman" w:hAnsi="Verdana"/>
      <w:i w:val="0"/>
      <w:sz w:val="20"/>
      <w:lang w:val="en-US"/>
    </w:rPr>
  </w:style>
  <w:style w:type="paragraph" w:styleId="27">
    <w:name w:val="Body Text Indent 2"/>
    <w:basedOn w:val="a"/>
    <w:link w:val="2Char1"/>
    <w:uiPriority w:val="99"/>
    <w:rsid w:val="00F161A4"/>
    <w:pPr>
      <w:spacing w:after="120" w:line="288" w:lineRule="auto"/>
      <w:ind w:left="360"/>
      <w:jc w:val="both"/>
    </w:pPr>
    <w:rPr>
      <w:rFonts w:eastAsia="Times New Roman"/>
      <w:i w:val="0"/>
      <w:sz w:val="22"/>
      <w:lang w:eastAsia="el-GR"/>
    </w:rPr>
  </w:style>
  <w:style w:type="character" w:customStyle="1" w:styleId="2Char1">
    <w:name w:val="Σώμα κείμενου με εσοχή 2 Char"/>
    <w:basedOn w:val="a0"/>
    <w:link w:val="27"/>
    <w:uiPriority w:val="99"/>
    <w:rsid w:val="00F161A4"/>
    <w:rPr>
      <w:rFonts w:eastAsia="Times New Roman"/>
      <w:i w:val="0"/>
      <w:sz w:val="22"/>
      <w:lang w:eastAsia="el-GR"/>
    </w:rPr>
  </w:style>
  <w:style w:type="paragraph" w:styleId="28">
    <w:name w:val="List Number 2"/>
    <w:basedOn w:val="a"/>
    <w:uiPriority w:val="99"/>
    <w:rsid w:val="00F161A4"/>
    <w:pPr>
      <w:tabs>
        <w:tab w:val="num" w:pos="643"/>
      </w:tabs>
      <w:spacing w:after="0" w:line="288" w:lineRule="auto"/>
      <w:ind w:left="643" w:hanging="360"/>
      <w:jc w:val="both"/>
    </w:pPr>
    <w:rPr>
      <w:rFonts w:ascii="Calibri" w:eastAsia="Times New Roman" w:hAnsi="Calibri"/>
      <w:i w:val="0"/>
      <w:sz w:val="22"/>
      <w:szCs w:val="24"/>
      <w:lang w:eastAsia="el-GR"/>
    </w:rPr>
  </w:style>
  <w:style w:type="paragraph" w:customStyle="1" w:styleId="CharCharChar">
    <w:name w:val="Char Char Char"/>
    <w:basedOn w:val="a"/>
    <w:uiPriority w:val="99"/>
    <w:rsid w:val="00F161A4"/>
    <w:pPr>
      <w:spacing w:line="240" w:lineRule="exact"/>
      <w:jc w:val="both"/>
    </w:pPr>
    <w:rPr>
      <w:rFonts w:ascii="Verdana" w:eastAsia="Times New Roman" w:hAnsi="Verdana"/>
      <w:i w:val="0"/>
      <w:sz w:val="20"/>
      <w:lang w:val="en-US"/>
    </w:rPr>
  </w:style>
  <w:style w:type="paragraph" w:customStyle="1" w:styleId="CharCharCharCharChar">
    <w:name w:val="Char Char Char Char Char"/>
    <w:basedOn w:val="a"/>
    <w:uiPriority w:val="99"/>
    <w:rsid w:val="00F161A4"/>
    <w:pPr>
      <w:spacing w:line="240" w:lineRule="exact"/>
      <w:jc w:val="both"/>
    </w:pPr>
    <w:rPr>
      <w:rFonts w:ascii="Verdana" w:eastAsia="Times New Roman" w:hAnsi="Verdana"/>
      <w:i w:val="0"/>
      <w:sz w:val="20"/>
      <w:lang w:val="en-US"/>
    </w:rPr>
  </w:style>
  <w:style w:type="paragraph" w:customStyle="1" w:styleId="CharChar">
    <w:name w:val="Char Char"/>
    <w:basedOn w:val="a"/>
    <w:uiPriority w:val="99"/>
    <w:rsid w:val="00F161A4"/>
    <w:pPr>
      <w:spacing w:line="240" w:lineRule="exact"/>
      <w:jc w:val="both"/>
    </w:pPr>
    <w:rPr>
      <w:rFonts w:ascii="Verdana" w:eastAsia="Times New Roman" w:hAnsi="Verdana"/>
      <w:i w:val="0"/>
      <w:sz w:val="20"/>
      <w:lang w:val="en-US"/>
    </w:rPr>
  </w:style>
  <w:style w:type="paragraph" w:customStyle="1" w:styleId="ListParagraph1">
    <w:name w:val="List Paragraph1"/>
    <w:basedOn w:val="a"/>
    <w:uiPriority w:val="99"/>
    <w:rsid w:val="00F161A4"/>
    <w:pPr>
      <w:spacing w:after="0" w:line="288" w:lineRule="auto"/>
      <w:ind w:left="720"/>
      <w:contextualSpacing/>
      <w:jc w:val="both"/>
    </w:pPr>
    <w:rPr>
      <w:rFonts w:ascii="Palatino Linotype" w:eastAsia="Times New Roman" w:hAnsi="Palatino Linotype"/>
      <w:i w:val="0"/>
      <w:sz w:val="22"/>
      <w:szCs w:val="24"/>
      <w:lang w:eastAsia="el-GR"/>
    </w:rPr>
  </w:style>
  <w:style w:type="paragraph" w:customStyle="1" w:styleId="42">
    <w:name w:val="ημ4"/>
    <w:basedOn w:val="a"/>
    <w:uiPriority w:val="99"/>
    <w:rsid w:val="00F161A4"/>
    <w:pPr>
      <w:spacing w:after="120" w:line="360" w:lineRule="auto"/>
      <w:jc w:val="both"/>
    </w:pPr>
    <w:rPr>
      <w:rFonts w:eastAsia="Times New Roman" w:cs="Tahoma"/>
      <w:i w:val="0"/>
      <w:sz w:val="22"/>
      <w:szCs w:val="22"/>
    </w:rPr>
  </w:style>
  <w:style w:type="paragraph" w:customStyle="1" w:styleId="TabletextChar">
    <w:name w:val="Table text Char"/>
    <w:basedOn w:val="a"/>
    <w:link w:val="TabletextCharChar"/>
    <w:uiPriority w:val="99"/>
    <w:semiHidden/>
    <w:rsid w:val="00F161A4"/>
    <w:pPr>
      <w:widowControl w:val="0"/>
      <w:spacing w:after="120" w:line="288" w:lineRule="auto"/>
      <w:jc w:val="both"/>
    </w:pPr>
    <w:rPr>
      <w:rFonts w:eastAsia="Times New Roman"/>
      <w:i w:val="0"/>
      <w:sz w:val="20"/>
      <w:lang w:eastAsia="x-none"/>
    </w:rPr>
  </w:style>
  <w:style w:type="character" w:customStyle="1" w:styleId="TabletextCharChar">
    <w:name w:val="Table text Char Char"/>
    <w:link w:val="TabletextChar"/>
    <w:uiPriority w:val="99"/>
    <w:semiHidden/>
    <w:locked/>
    <w:rsid w:val="00F161A4"/>
    <w:rPr>
      <w:rFonts w:eastAsia="Times New Roman"/>
      <w:i w:val="0"/>
      <w:sz w:val="20"/>
      <w:lang w:eastAsia="x-none"/>
    </w:rPr>
  </w:style>
  <w:style w:type="paragraph" w:customStyle="1" w:styleId="NumCharCharCharCharCharCharCharCharChar">
    <w:name w:val="_Num# Char Char Char Char Char Char Char Char Char"/>
    <w:next w:val="a"/>
    <w:link w:val="NumCharCharCharCharCharCharCharCharCharChar"/>
    <w:uiPriority w:val="99"/>
    <w:semiHidden/>
    <w:rsid w:val="00F161A4"/>
    <w:pPr>
      <w:widowControl w:val="0"/>
      <w:tabs>
        <w:tab w:val="num" w:pos="473"/>
      </w:tabs>
      <w:spacing w:after="0" w:line="240" w:lineRule="auto"/>
      <w:ind w:left="473" w:hanging="360"/>
      <w:jc w:val="both"/>
    </w:pPr>
    <w:rPr>
      <w:rFonts w:eastAsia="Times New Roman"/>
      <w:i w:val="0"/>
      <w:sz w:val="22"/>
      <w:lang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F161A4"/>
    <w:rPr>
      <w:rFonts w:eastAsia="Times New Roman"/>
      <w:i w:val="0"/>
      <w:sz w:val="22"/>
      <w:lang w:eastAsia="el-GR"/>
    </w:rPr>
  </w:style>
  <w:style w:type="paragraph" w:customStyle="1" w:styleId="ListParagraph11">
    <w:name w:val="List Paragraph11"/>
    <w:basedOn w:val="a"/>
    <w:uiPriority w:val="99"/>
    <w:rsid w:val="00F161A4"/>
    <w:pPr>
      <w:tabs>
        <w:tab w:val="num" w:pos="643"/>
      </w:tabs>
      <w:spacing w:after="0" w:line="288" w:lineRule="auto"/>
      <w:ind w:left="720" w:hanging="360"/>
      <w:contextualSpacing/>
      <w:jc w:val="both"/>
    </w:pPr>
    <w:rPr>
      <w:rFonts w:ascii="Palatino Linotype" w:eastAsia="Times New Roman" w:hAnsi="Palatino Linotype"/>
      <w:i w:val="0"/>
      <w:sz w:val="22"/>
      <w:szCs w:val="24"/>
      <w:lang w:eastAsia="el-GR"/>
    </w:rPr>
  </w:style>
  <w:style w:type="paragraph" w:customStyle="1" w:styleId="37">
    <w:name w:val="Επικεφαλίδα 3 λιστα"/>
    <w:basedOn w:val="3"/>
    <w:link w:val="3Char2"/>
    <w:uiPriority w:val="99"/>
    <w:rsid w:val="00F161A4"/>
    <w:pPr>
      <w:tabs>
        <w:tab w:val="left" w:pos="567"/>
        <w:tab w:val="num" w:pos="1980"/>
      </w:tabs>
      <w:suppressAutoHyphens w:val="0"/>
      <w:spacing w:before="120" w:after="120" w:line="288" w:lineRule="auto"/>
      <w:ind w:left="1980" w:hanging="180"/>
    </w:pPr>
    <w:rPr>
      <w:rFonts w:ascii="Calibri" w:hAnsi="Calibri"/>
      <w:bCs w:val="0"/>
      <w:sz w:val="20"/>
      <w:szCs w:val="20"/>
      <w:u w:val="single"/>
      <w:lang w:val="x-none" w:eastAsia="x-none"/>
    </w:rPr>
  </w:style>
  <w:style w:type="character" w:customStyle="1" w:styleId="3Char2">
    <w:name w:val="Επικεφαλίδα 3 λιστα Char"/>
    <w:link w:val="37"/>
    <w:uiPriority w:val="99"/>
    <w:locked/>
    <w:rsid w:val="00F161A4"/>
    <w:rPr>
      <w:rFonts w:ascii="Calibri" w:eastAsia="Times New Roman" w:hAnsi="Calibri"/>
      <w:b/>
      <w:i w:val="0"/>
      <w:sz w:val="20"/>
      <w:u w:val="single"/>
      <w:lang w:val="x-none" w:eastAsia="x-none"/>
    </w:rPr>
  </w:style>
  <w:style w:type="paragraph" w:customStyle="1" w:styleId="1d">
    <w:name w:val="Στυλ1"/>
    <w:basedOn w:val="-HTML"/>
    <w:link w:val="1Char0"/>
    <w:uiPriority w:val="99"/>
    <w:rsid w:val="00F161A4"/>
    <w:pPr>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num" w:pos="540"/>
        <w:tab w:val="left" w:pos="567"/>
      </w:tabs>
      <w:spacing w:after="120" w:line="276" w:lineRule="auto"/>
      <w:ind w:left="540" w:firstLine="28"/>
      <w:jc w:val="both"/>
    </w:pPr>
    <w:rPr>
      <w:rFonts w:ascii="Calibri" w:hAnsi="Calibri" w:cs="Times New Roman"/>
      <w:b/>
      <w:color w:val="000000"/>
      <w:lang w:eastAsia="el-GR"/>
    </w:rPr>
  </w:style>
  <w:style w:type="character" w:customStyle="1" w:styleId="1Char0">
    <w:name w:val="Στυλ1 Char"/>
    <w:link w:val="1d"/>
    <w:uiPriority w:val="99"/>
    <w:locked/>
    <w:rsid w:val="00F161A4"/>
    <w:rPr>
      <w:rFonts w:ascii="Calibri" w:eastAsia="Times New Roman" w:hAnsi="Calibri"/>
      <w:b/>
      <w:i w:val="0"/>
      <w:color w:val="000000"/>
      <w:sz w:val="20"/>
      <w:lang w:eastAsia="el-GR"/>
    </w:rPr>
  </w:style>
  <w:style w:type="paragraph" w:customStyle="1" w:styleId="1e">
    <w:name w:val="Παράγραφος λίστας1"/>
    <w:basedOn w:val="a"/>
    <w:uiPriority w:val="99"/>
    <w:rsid w:val="00F161A4"/>
    <w:pPr>
      <w:spacing w:after="0" w:line="288" w:lineRule="auto"/>
      <w:ind w:left="720"/>
      <w:contextualSpacing/>
      <w:jc w:val="both"/>
    </w:pPr>
    <w:rPr>
      <w:rFonts w:ascii="Palatino Linotype" w:eastAsia="Times New Roman" w:hAnsi="Palatino Linotype"/>
      <w:i w:val="0"/>
      <w:sz w:val="22"/>
      <w:szCs w:val="24"/>
      <w:lang w:eastAsia="el-GR"/>
    </w:rPr>
  </w:style>
  <w:style w:type="paragraph" w:customStyle="1" w:styleId="article">
    <w:name w:val="article"/>
    <w:basedOn w:val="a"/>
    <w:uiPriority w:val="99"/>
    <w:rsid w:val="00F161A4"/>
    <w:pPr>
      <w:keepNext/>
      <w:spacing w:before="240" w:after="240" w:line="360" w:lineRule="auto"/>
      <w:jc w:val="center"/>
    </w:pPr>
    <w:rPr>
      <w:rFonts w:ascii="Verdana" w:eastAsia="Times New Roman" w:hAnsi="Verdana"/>
      <w:b/>
      <w:i w:val="0"/>
      <w:sz w:val="22"/>
      <w:szCs w:val="24"/>
      <w:lang w:eastAsia="el-GR"/>
    </w:rPr>
  </w:style>
  <w:style w:type="paragraph" w:customStyle="1" w:styleId="3372873BB58A4DED866D2BE34882C06C">
    <w:name w:val="3372873BB58A4DED866D2BE34882C06C"/>
    <w:uiPriority w:val="99"/>
    <w:rsid w:val="00F161A4"/>
    <w:pPr>
      <w:spacing w:after="200" w:line="276" w:lineRule="auto"/>
    </w:pPr>
    <w:rPr>
      <w:rFonts w:ascii="Calibri" w:eastAsia="MS Mincho" w:hAnsi="Calibri" w:cs="Arial"/>
      <w:i w:val="0"/>
      <w:sz w:val="22"/>
      <w:szCs w:val="22"/>
      <w:lang w:val="en-US" w:eastAsia="ja-JP"/>
    </w:rPr>
  </w:style>
  <w:style w:type="paragraph" w:customStyle="1" w:styleId="NormalBullet">
    <w:name w:val="Normal (Bullet)"/>
    <w:basedOn w:val="a"/>
    <w:uiPriority w:val="99"/>
    <w:rsid w:val="00F161A4"/>
    <w:pPr>
      <w:tabs>
        <w:tab w:val="num" w:pos="1440"/>
      </w:tabs>
      <w:spacing w:after="120" w:line="288" w:lineRule="auto"/>
      <w:ind w:left="1420" w:hanging="340"/>
      <w:jc w:val="both"/>
    </w:pPr>
    <w:rPr>
      <w:rFonts w:eastAsia="Times New Roman"/>
      <w:i w:val="0"/>
      <w:sz w:val="18"/>
    </w:rPr>
  </w:style>
  <w:style w:type="paragraph" w:customStyle="1" w:styleId="CSF1">
    <w:name w:val="C+S+F1"/>
    <w:basedOn w:val="a"/>
    <w:uiPriority w:val="99"/>
    <w:rsid w:val="00F161A4"/>
    <w:pPr>
      <w:widowControl w:val="0"/>
      <w:spacing w:after="60" w:line="288" w:lineRule="auto"/>
      <w:ind w:left="284"/>
      <w:jc w:val="both"/>
    </w:pPr>
    <w:rPr>
      <w:rFonts w:ascii="Arial" w:eastAsia="Times New Roman" w:hAnsi="Arial"/>
      <w:i w:val="0"/>
      <w:sz w:val="22"/>
    </w:rPr>
  </w:style>
  <w:style w:type="paragraph" w:customStyle="1" w:styleId="1f">
    <w:name w:val="Επικεφαλίδα ΠΠ1"/>
    <w:basedOn w:val="10"/>
    <w:next w:val="a"/>
    <w:uiPriority w:val="99"/>
    <w:rsid w:val="00F161A4"/>
    <w:pPr>
      <w:keepLines/>
      <w:pageBreakBefore w:val="0"/>
      <w:pBdr>
        <w:top w:val="none" w:sz="0" w:space="0" w:color="auto"/>
        <w:left w:val="none" w:sz="0" w:space="0" w:color="auto"/>
        <w:bottom w:val="none" w:sz="0" w:space="0" w:color="auto"/>
        <w:right w:val="none" w:sz="0" w:space="0" w:color="auto"/>
      </w:pBdr>
      <w:suppressAutoHyphens w:val="0"/>
      <w:spacing w:before="120" w:after="120" w:line="276" w:lineRule="auto"/>
      <w:jc w:val="left"/>
      <w:outlineLvl w:val="9"/>
    </w:pPr>
    <w:rPr>
      <w:rFonts w:ascii="Cambria" w:eastAsia="MS Gothic" w:hAnsi="Cambria" w:cs="Times New Roman"/>
      <w:color w:val="365F91"/>
      <w:sz w:val="32"/>
      <w:szCs w:val="28"/>
      <w:u w:val="single"/>
      <w:lang w:eastAsia="ja-JP"/>
    </w:rPr>
  </w:style>
  <w:style w:type="paragraph" w:customStyle="1" w:styleId="1">
    <w:name w:val="Έντονο εισαγωγικό1"/>
    <w:basedOn w:val="a"/>
    <w:next w:val="a"/>
    <w:link w:val="IntenseQuoteChar"/>
    <w:uiPriority w:val="99"/>
    <w:rsid w:val="00F161A4"/>
    <w:pPr>
      <w:numPr>
        <w:ilvl w:val="1"/>
        <w:numId w:val="40"/>
      </w:numPr>
      <w:pBdr>
        <w:bottom w:val="single" w:sz="4" w:space="4" w:color="4F81BD"/>
      </w:pBdr>
      <w:tabs>
        <w:tab w:val="clear" w:pos="1440"/>
      </w:tabs>
      <w:spacing w:before="200" w:after="280" w:line="276" w:lineRule="auto"/>
      <w:ind w:left="936" w:right="936" w:firstLine="0"/>
      <w:jc w:val="both"/>
    </w:pPr>
    <w:rPr>
      <w:rFonts w:ascii="Calibri" w:eastAsia="Times New Roman" w:hAnsi="Calibri"/>
      <w:b/>
      <w:color w:val="4F81BD"/>
      <w:sz w:val="22"/>
      <w:lang w:eastAsia="el-GR"/>
    </w:rPr>
  </w:style>
  <w:style w:type="character" w:customStyle="1" w:styleId="IntenseQuoteChar">
    <w:name w:val="Intense Quote Char"/>
    <w:link w:val="1"/>
    <w:uiPriority w:val="99"/>
    <w:locked/>
    <w:rsid w:val="00F161A4"/>
    <w:rPr>
      <w:rFonts w:ascii="Calibri" w:eastAsia="Times New Roman" w:hAnsi="Calibri"/>
      <w:b/>
      <w:color w:val="4F81BD"/>
      <w:sz w:val="22"/>
      <w:lang w:eastAsia="el-GR"/>
    </w:rPr>
  </w:style>
  <w:style w:type="paragraph" w:customStyle="1" w:styleId="CharCharZchnZchnChar">
    <w:name w:val="Char Char Zchn Zchn Char"/>
    <w:basedOn w:val="a"/>
    <w:uiPriority w:val="99"/>
    <w:rsid w:val="00F161A4"/>
    <w:pPr>
      <w:spacing w:line="240" w:lineRule="exact"/>
      <w:jc w:val="both"/>
    </w:pPr>
    <w:rPr>
      <w:rFonts w:eastAsia="Times New Roman"/>
      <w:i w:val="0"/>
      <w:sz w:val="22"/>
      <w:szCs w:val="22"/>
      <w:lang w:val="en-US"/>
    </w:rPr>
  </w:style>
  <w:style w:type="paragraph" w:customStyle="1" w:styleId="Calibri116">
    <w:name w:val="Στυλ +Σώμα (Calibri) 11 στ. Πλήρης Πριν:  6 στ. Επάνω: (Μονή σ..."/>
    <w:basedOn w:val="a"/>
    <w:uiPriority w:val="99"/>
    <w:rsid w:val="00F161A4"/>
    <w:pPr>
      <w:pBdr>
        <w:top w:val="single" w:sz="4" w:space="1" w:color="auto"/>
        <w:left w:val="single" w:sz="4" w:space="4" w:color="auto"/>
        <w:bottom w:val="single" w:sz="4" w:space="1" w:color="auto"/>
        <w:right w:val="single" w:sz="4" w:space="12" w:color="auto"/>
      </w:pBdr>
      <w:spacing w:before="120" w:after="0" w:line="360" w:lineRule="auto"/>
      <w:jc w:val="both"/>
    </w:pPr>
    <w:rPr>
      <w:rFonts w:ascii="Calibri" w:eastAsia="Times New Roman" w:hAnsi="Calibri"/>
      <w:b/>
      <w:i w:val="0"/>
      <w:sz w:val="22"/>
      <w:u w:val="single"/>
      <w:lang w:eastAsia="el-GR"/>
    </w:rPr>
  </w:style>
  <w:style w:type="paragraph" w:customStyle="1" w:styleId="1f0">
    <w:name w:val="1ο Επίπεδο"/>
    <w:basedOn w:val="10"/>
    <w:uiPriority w:val="99"/>
    <w:rsid w:val="00F161A4"/>
    <w:pPr>
      <w:keepNext w:val="0"/>
      <w:pageBreakBefore w:val="0"/>
      <w:pBdr>
        <w:top w:val="none" w:sz="0" w:space="0" w:color="auto"/>
        <w:left w:val="none" w:sz="0" w:space="0" w:color="auto"/>
        <w:bottom w:val="none" w:sz="0" w:space="0" w:color="auto"/>
        <w:right w:val="none" w:sz="0" w:space="0" w:color="auto"/>
      </w:pBdr>
      <w:suppressAutoHyphens w:val="0"/>
      <w:spacing w:before="120" w:after="0" w:line="360" w:lineRule="auto"/>
      <w:jc w:val="left"/>
    </w:pPr>
    <w:rPr>
      <w:rFonts w:ascii="Calibri" w:hAnsi="Calibri" w:cs="Times New Roman"/>
      <w:bCs w:val="0"/>
      <w:color w:val="auto"/>
      <w:sz w:val="24"/>
      <w:szCs w:val="20"/>
      <w:u w:val="single"/>
      <w:lang w:val="x-none" w:eastAsia="x-none"/>
    </w:rPr>
  </w:style>
  <w:style w:type="paragraph" w:customStyle="1" w:styleId="2Calibri60">
    <w:name w:val="Στυλ Επικεφαλίδα 2 + +Σώμα (Calibri) Πριν:  6 στ. Μετά:  0 στ."/>
    <w:basedOn w:val="20"/>
    <w:uiPriority w:val="99"/>
    <w:rsid w:val="00F161A4"/>
    <w:pPr>
      <w:pBdr>
        <w:top w:val="none" w:sz="0" w:space="0" w:color="auto"/>
        <w:left w:val="none" w:sz="0" w:space="0" w:color="auto"/>
        <w:bottom w:val="none" w:sz="0" w:space="0" w:color="auto"/>
        <w:right w:val="none" w:sz="0" w:space="0" w:color="auto"/>
      </w:pBdr>
      <w:tabs>
        <w:tab w:val="clear" w:pos="567"/>
      </w:tabs>
      <w:suppressAutoHyphens w:val="0"/>
      <w:spacing w:after="120" w:line="288" w:lineRule="auto"/>
      <w:ind w:left="227" w:firstLine="0"/>
    </w:pPr>
    <w:rPr>
      <w:rFonts w:ascii="Calibri" w:hAnsi="Calibri" w:cs="Times New Roman"/>
      <w:color w:val="auto"/>
      <w:sz w:val="22"/>
      <w:szCs w:val="20"/>
      <w:u w:val="single"/>
      <w:lang w:val="x-none" w:eastAsia="x-none"/>
    </w:rPr>
  </w:style>
  <w:style w:type="paragraph" w:customStyle="1" w:styleId="1f1">
    <w:name w:val="1 ΟΠΣ"/>
    <w:basedOn w:val="10"/>
    <w:uiPriority w:val="99"/>
    <w:rsid w:val="00F161A4"/>
    <w:pPr>
      <w:keepNext w:val="0"/>
      <w:pageBreakBefore w:val="0"/>
      <w:pBdr>
        <w:top w:val="none" w:sz="0" w:space="0" w:color="auto"/>
        <w:left w:val="none" w:sz="0" w:space="0" w:color="auto"/>
        <w:bottom w:val="none" w:sz="0" w:space="0" w:color="auto"/>
        <w:right w:val="none" w:sz="0" w:space="0" w:color="auto"/>
      </w:pBdr>
      <w:suppressAutoHyphens w:val="0"/>
      <w:spacing w:before="120" w:after="0" w:line="360" w:lineRule="auto"/>
      <w:jc w:val="left"/>
    </w:pPr>
    <w:rPr>
      <w:rFonts w:ascii="Calibri" w:hAnsi="Calibri" w:cs="Calibri"/>
      <w:bCs w:val="0"/>
      <w:color w:val="auto"/>
      <w:szCs w:val="20"/>
      <w:u w:val="single"/>
      <w:lang w:val="x-none" w:eastAsia="x-none"/>
    </w:rPr>
  </w:style>
  <w:style w:type="paragraph" w:customStyle="1" w:styleId="29">
    <w:name w:val="2 ΟΠΣ"/>
    <w:basedOn w:val="20"/>
    <w:uiPriority w:val="99"/>
    <w:rsid w:val="00F161A4"/>
    <w:pPr>
      <w:pBdr>
        <w:top w:val="none" w:sz="0" w:space="0" w:color="auto"/>
        <w:left w:val="none" w:sz="0" w:space="0" w:color="auto"/>
        <w:bottom w:val="none" w:sz="0" w:space="0" w:color="auto"/>
        <w:right w:val="none" w:sz="0" w:space="0" w:color="auto"/>
      </w:pBdr>
      <w:tabs>
        <w:tab w:val="clear" w:pos="567"/>
      </w:tabs>
      <w:suppressAutoHyphens w:val="0"/>
      <w:spacing w:after="120" w:line="288" w:lineRule="auto"/>
      <w:ind w:left="227" w:firstLine="0"/>
    </w:pPr>
    <w:rPr>
      <w:rFonts w:ascii="Calibri" w:hAnsi="Calibri" w:cs="Calibri"/>
      <w:color w:val="auto"/>
      <w:szCs w:val="20"/>
      <w:u w:val="single"/>
      <w:lang w:val="x-none" w:eastAsia="x-none"/>
    </w:rPr>
  </w:style>
  <w:style w:type="paragraph" w:customStyle="1" w:styleId="38">
    <w:name w:val="3 ΟΠΣ"/>
    <w:basedOn w:val="3"/>
    <w:uiPriority w:val="99"/>
    <w:rsid w:val="00F161A4"/>
    <w:pPr>
      <w:suppressAutoHyphens w:val="0"/>
      <w:spacing w:after="120" w:line="288" w:lineRule="auto"/>
      <w:ind w:left="454" w:firstLine="0"/>
    </w:pPr>
    <w:rPr>
      <w:rFonts w:ascii="Calibri" w:hAnsi="Calibri"/>
      <w:bCs w:val="0"/>
      <w:sz w:val="24"/>
      <w:szCs w:val="24"/>
      <w:u w:val="single"/>
      <w:lang w:val="x-none" w:eastAsia="x-none"/>
    </w:rPr>
  </w:style>
  <w:style w:type="paragraph" w:customStyle="1" w:styleId="43">
    <w:name w:val="4 ΟΠΣ"/>
    <w:basedOn w:val="4"/>
    <w:uiPriority w:val="99"/>
    <w:rsid w:val="00F161A4"/>
    <w:pPr>
      <w:suppressAutoHyphens w:val="0"/>
      <w:spacing w:before="120" w:after="0" w:line="360" w:lineRule="auto"/>
      <w:ind w:left="680"/>
    </w:pPr>
    <w:rPr>
      <w:rFonts w:ascii="Calibri" w:hAnsi="Calibri" w:cs="Calibri"/>
      <w:bCs w:val="0"/>
      <w:sz w:val="24"/>
      <w:szCs w:val="22"/>
      <w:u w:val="single"/>
      <w:lang w:val="x-none" w:eastAsia="x-none"/>
    </w:rPr>
  </w:style>
  <w:style w:type="paragraph" w:customStyle="1" w:styleId="2a">
    <w:name w:val="Στυλ2"/>
    <w:basedOn w:val="a"/>
    <w:uiPriority w:val="99"/>
    <w:rsid w:val="00F161A4"/>
    <w:pPr>
      <w:spacing w:after="0" w:line="360" w:lineRule="auto"/>
      <w:jc w:val="both"/>
    </w:pPr>
    <w:rPr>
      <w:rFonts w:ascii="Calibri" w:eastAsia="Times New Roman" w:hAnsi="Calibri"/>
      <w:i w:val="0"/>
      <w:sz w:val="22"/>
      <w:szCs w:val="24"/>
      <w:lang w:eastAsia="el-GR"/>
    </w:rPr>
  </w:style>
  <w:style w:type="paragraph" w:customStyle="1" w:styleId="1f2">
    <w:name w:val="Χωρίς διάστιχο1"/>
    <w:uiPriority w:val="99"/>
    <w:rsid w:val="00F161A4"/>
    <w:pPr>
      <w:spacing w:after="0" w:line="240" w:lineRule="auto"/>
    </w:pPr>
    <w:rPr>
      <w:rFonts w:ascii="Times New Roman" w:eastAsia="Times New Roman" w:hAnsi="Times New Roman"/>
      <w:i w:val="0"/>
      <w:sz w:val="24"/>
      <w:szCs w:val="24"/>
      <w:lang w:eastAsia="el-GR"/>
    </w:rPr>
  </w:style>
  <w:style w:type="paragraph" w:customStyle="1" w:styleId="51">
    <w:name w:val="5 ΟΠΣ"/>
    <w:basedOn w:val="5"/>
    <w:uiPriority w:val="99"/>
    <w:rsid w:val="00F161A4"/>
    <w:pPr>
      <w:keepNext/>
      <w:numPr>
        <w:ilvl w:val="0"/>
        <w:numId w:val="0"/>
      </w:numPr>
      <w:suppressAutoHyphens w:val="0"/>
      <w:spacing w:before="120" w:after="0" w:line="360" w:lineRule="auto"/>
      <w:ind w:left="907"/>
    </w:pPr>
    <w:rPr>
      <w:rFonts w:ascii="Calibri" w:hAnsi="Calibri" w:cs="Times New Roman"/>
      <w:i/>
      <w:sz w:val="24"/>
      <w:u w:val="single"/>
      <w:lang w:val="el-GR" w:eastAsia="el-GR"/>
    </w:rPr>
  </w:style>
  <w:style w:type="paragraph" w:customStyle="1" w:styleId="0">
    <w:name w:val="0 βασικό κείμενο"/>
    <w:basedOn w:val="a"/>
    <w:link w:val="0Char"/>
    <w:uiPriority w:val="99"/>
    <w:rsid w:val="00F161A4"/>
    <w:pPr>
      <w:spacing w:after="0" w:line="360" w:lineRule="auto"/>
      <w:jc w:val="both"/>
    </w:pPr>
    <w:rPr>
      <w:rFonts w:ascii="Calibri" w:eastAsia="Times New Roman" w:hAnsi="Calibri"/>
      <w:i w:val="0"/>
      <w:sz w:val="22"/>
      <w:lang w:eastAsia="el-GR"/>
    </w:rPr>
  </w:style>
  <w:style w:type="character" w:customStyle="1" w:styleId="0Char">
    <w:name w:val="0 βασικό κείμενο Char"/>
    <w:link w:val="0"/>
    <w:uiPriority w:val="99"/>
    <w:locked/>
    <w:rsid w:val="00F161A4"/>
    <w:rPr>
      <w:rFonts w:ascii="Calibri" w:eastAsia="Times New Roman" w:hAnsi="Calibri"/>
      <w:i w:val="0"/>
      <w:sz w:val="22"/>
      <w:lang w:eastAsia="el-GR"/>
    </w:rPr>
  </w:style>
  <w:style w:type="paragraph" w:customStyle="1" w:styleId="330">
    <w:name w:val="3 Επικεφαλίδα 3"/>
    <w:basedOn w:val="3"/>
    <w:uiPriority w:val="99"/>
    <w:rsid w:val="00F161A4"/>
    <w:pPr>
      <w:suppressAutoHyphens w:val="0"/>
      <w:spacing w:after="120" w:line="288" w:lineRule="auto"/>
      <w:ind w:left="454" w:firstLine="0"/>
    </w:pPr>
    <w:rPr>
      <w:rFonts w:ascii="Calibri" w:hAnsi="Calibri"/>
      <w:bCs w:val="0"/>
      <w:szCs w:val="20"/>
      <w:u w:val="single"/>
      <w:lang w:val="x-none" w:eastAsia="x-none"/>
    </w:rPr>
  </w:style>
  <w:style w:type="character" w:customStyle="1" w:styleId="text01nospace1">
    <w:name w:val="text01nospace1"/>
    <w:uiPriority w:val="99"/>
    <w:rsid w:val="00F161A4"/>
    <w:rPr>
      <w:rFonts w:ascii="Verdana" w:hAnsi="Verdana"/>
      <w:color w:val="333333"/>
      <w:spacing w:val="0"/>
      <w:sz w:val="16"/>
      <w:u w:val="none"/>
      <w:effect w:val="none"/>
    </w:rPr>
  </w:style>
  <w:style w:type="character" w:customStyle="1" w:styleId="attribute1">
    <w:name w:val="attribute1"/>
    <w:uiPriority w:val="99"/>
    <w:rsid w:val="00F161A4"/>
    <w:rPr>
      <w:rFonts w:ascii="Verdana" w:hAnsi="Verdana"/>
      <w:b/>
      <w:color w:val="000000"/>
      <w:sz w:val="16"/>
    </w:rPr>
  </w:style>
  <w:style w:type="paragraph" w:styleId="affb">
    <w:name w:val="TOC Heading"/>
    <w:basedOn w:val="10"/>
    <w:next w:val="a"/>
    <w:uiPriority w:val="99"/>
    <w:qFormat/>
    <w:rsid w:val="00F161A4"/>
    <w:pPr>
      <w:keepLines/>
      <w:pageBreakBefore w:val="0"/>
      <w:pBdr>
        <w:top w:val="none" w:sz="0" w:space="0" w:color="auto"/>
        <w:left w:val="none" w:sz="0" w:space="0" w:color="auto"/>
        <w:bottom w:val="none" w:sz="0" w:space="0" w:color="auto"/>
        <w:right w:val="none" w:sz="0" w:space="0" w:color="auto"/>
      </w:pBdr>
      <w:suppressAutoHyphens w:val="0"/>
      <w:spacing w:before="120" w:after="120" w:line="276" w:lineRule="auto"/>
      <w:jc w:val="left"/>
      <w:outlineLvl w:val="9"/>
    </w:pPr>
    <w:rPr>
      <w:rFonts w:ascii="Cambria" w:eastAsia="MS Gothic" w:hAnsi="Cambria" w:cs="Times New Roman"/>
      <w:color w:val="365F91"/>
      <w:sz w:val="32"/>
      <w:szCs w:val="28"/>
      <w:u w:val="single"/>
      <w:lang w:eastAsia="ja-JP"/>
    </w:rPr>
  </w:style>
  <w:style w:type="paragraph" w:styleId="affc">
    <w:name w:val="Intense Quote"/>
    <w:basedOn w:val="a"/>
    <w:next w:val="a"/>
    <w:link w:val="Chard"/>
    <w:uiPriority w:val="99"/>
    <w:qFormat/>
    <w:rsid w:val="00F161A4"/>
    <w:pPr>
      <w:pBdr>
        <w:bottom w:val="single" w:sz="4" w:space="4" w:color="4F81BD"/>
      </w:pBdr>
      <w:spacing w:before="200" w:after="280" w:line="276" w:lineRule="auto"/>
      <w:ind w:left="936" w:right="936"/>
    </w:pPr>
    <w:rPr>
      <w:rFonts w:ascii="Calibri" w:eastAsia="Times New Roman" w:hAnsi="Calibri"/>
      <w:b/>
      <w:color w:val="4F81BD"/>
      <w:sz w:val="22"/>
      <w:lang w:val="x-none" w:eastAsia="x-none"/>
    </w:rPr>
  </w:style>
  <w:style w:type="character" w:customStyle="1" w:styleId="Chard">
    <w:name w:val="Έντονο απόσπασμα Char"/>
    <w:basedOn w:val="a0"/>
    <w:link w:val="affc"/>
    <w:uiPriority w:val="99"/>
    <w:rsid w:val="00F161A4"/>
    <w:rPr>
      <w:rFonts w:ascii="Calibri" w:eastAsia="Times New Roman" w:hAnsi="Calibri"/>
      <w:b/>
      <w:color w:val="4F81BD"/>
      <w:sz w:val="22"/>
      <w:lang w:val="x-none" w:eastAsia="x-none"/>
    </w:rPr>
  </w:style>
  <w:style w:type="paragraph" w:styleId="Web">
    <w:name w:val="Normal (Web)"/>
    <w:basedOn w:val="a"/>
    <w:uiPriority w:val="99"/>
    <w:rsid w:val="00F161A4"/>
    <w:pPr>
      <w:spacing w:before="100" w:beforeAutospacing="1" w:after="119" w:line="240" w:lineRule="auto"/>
    </w:pPr>
    <w:rPr>
      <w:rFonts w:ascii="Times New Roman" w:eastAsia="Times New Roman" w:hAnsi="Times New Roman"/>
      <w:i w:val="0"/>
      <w:sz w:val="24"/>
      <w:szCs w:val="24"/>
      <w:lang w:eastAsia="el-GR"/>
    </w:rPr>
  </w:style>
  <w:style w:type="paragraph" w:customStyle="1" w:styleId="myStyle">
    <w:name w:val="myStyle"/>
    <w:basedOn w:val="a"/>
    <w:uiPriority w:val="99"/>
    <w:rsid w:val="00F161A4"/>
    <w:pPr>
      <w:spacing w:after="0" w:line="240" w:lineRule="auto"/>
    </w:pPr>
    <w:rPr>
      <w:rFonts w:ascii="Futura Bk" w:eastAsia="Times New Roman" w:hAnsi="Futura Bk"/>
      <w:i w:val="0"/>
      <w:sz w:val="24"/>
      <w:szCs w:val="24"/>
      <w:lang w:val="en-US"/>
    </w:rPr>
  </w:style>
  <w:style w:type="character" w:customStyle="1" w:styleId="w">
    <w:name w:val="w"/>
    <w:basedOn w:val="a0"/>
    <w:rsid w:val="00F161A4"/>
  </w:style>
  <w:style w:type="character" w:customStyle="1" w:styleId="shorttext">
    <w:name w:val="short_text"/>
    <w:rsid w:val="00F161A4"/>
    <w:rPr>
      <w:rFonts w:cs="Times New Roman"/>
    </w:rPr>
  </w:style>
  <w:style w:type="character" w:styleId="affd">
    <w:name w:val="Subtle Reference"/>
    <w:uiPriority w:val="31"/>
    <w:qFormat/>
    <w:rsid w:val="00F161A4"/>
    <w:rPr>
      <w:smallCaps/>
      <w:color w:val="C0504D"/>
      <w:u w:val="single"/>
    </w:rPr>
  </w:style>
  <w:style w:type="table" w:styleId="affe">
    <w:name w:val="Table Grid"/>
    <w:basedOn w:val="a1"/>
    <w:uiPriority w:val="59"/>
    <w:rsid w:val="00F161A4"/>
    <w:pPr>
      <w:spacing w:after="0" w:line="240" w:lineRule="auto"/>
    </w:pPr>
    <w:rPr>
      <w:rFonts w:ascii="Calibri" w:eastAsia="Calibri" w:hAnsi="Calibri"/>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10793</Words>
  <Characters>58284</Characters>
  <Application>Microsoft Office Word</Application>
  <DocSecurity>0</DocSecurity>
  <Lines>485</Lines>
  <Paragraphs>137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jspryrop</dc:creator>
  <cp:keywords/>
  <dc:description/>
  <cp:lastModifiedBy>jspryrop</cp:lastModifiedBy>
  <cp:revision>4</cp:revision>
  <dcterms:created xsi:type="dcterms:W3CDTF">2019-03-01T09:55:00Z</dcterms:created>
  <dcterms:modified xsi:type="dcterms:W3CDTF">2019-03-01T09:58:00Z</dcterms:modified>
</cp:coreProperties>
</file>