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4D" w:rsidRPr="00CB0DDD" w:rsidRDefault="0086754D" w:rsidP="0086754D">
      <w:pPr>
        <w:keepNext/>
        <w:tabs>
          <w:tab w:val="num" w:pos="1553"/>
          <w:tab w:val="num" w:pos="1980"/>
        </w:tabs>
        <w:spacing w:before="120" w:after="120" w:line="240" w:lineRule="auto"/>
        <w:ind w:right="468"/>
        <w:outlineLvl w:val="1"/>
        <w:rPr>
          <w:rFonts w:ascii="Tahoma" w:eastAsia="Times New Roman" w:hAnsi="Tahoma" w:cs="Tahoma"/>
          <w:b/>
          <w:iCs/>
          <w:color w:val="auto"/>
          <w:sz w:val="18"/>
          <w:szCs w:val="18"/>
        </w:rPr>
      </w:pPr>
      <w:bookmarkStart w:id="0" w:name="_Toc21426289"/>
      <w:r w:rsidRPr="00CB0DDD">
        <w:rPr>
          <w:rFonts w:ascii="Tahoma" w:eastAsia="Times New Roman" w:hAnsi="Tahoma" w:cs="Tahoma"/>
          <w:b/>
          <w:iCs/>
          <w:color w:val="auto"/>
          <w:sz w:val="18"/>
          <w:szCs w:val="18"/>
        </w:rPr>
        <w:t>ΠΑΡΑΡΤΗΜΑ Β</w:t>
      </w:r>
      <w:bookmarkEnd w:id="0"/>
      <w:r w:rsidRPr="00CB0DDD">
        <w:rPr>
          <w:rFonts w:ascii="Tahoma" w:eastAsia="Times New Roman" w:hAnsi="Tahoma" w:cs="Tahoma"/>
          <w:b/>
          <w:iCs/>
          <w:color w:val="auto"/>
          <w:sz w:val="18"/>
          <w:szCs w:val="18"/>
        </w:rPr>
        <w:tab/>
      </w:r>
    </w:p>
    <w:p w:rsidR="00DD4D5F" w:rsidRPr="00CB0DDD" w:rsidRDefault="00DD4D5F" w:rsidP="00DD4D5F">
      <w:pPr>
        <w:keepNext/>
        <w:tabs>
          <w:tab w:val="num" w:pos="1553"/>
          <w:tab w:val="num" w:pos="1980"/>
        </w:tabs>
        <w:spacing w:before="120" w:after="120" w:line="240" w:lineRule="auto"/>
        <w:ind w:right="468"/>
        <w:outlineLvl w:val="1"/>
        <w:rPr>
          <w:rFonts w:ascii="Tahoma" w:eastAsia="Times New Roman" w:hAnsi="Tahoma" w:cs="Tahoma"/>
          <w:b/>
          <w:iCs/>
          <w:color w:val="auto"/>
          <w:sz w:val="18"/>
          <w:szCs w:val="18"/>
        </w:rPr>
      </w:pPr>
      <w:bookmarkStart w:id="1" w:name="_Toc21426290"/>
      <w:r w:rsidRPr="00CB0DDD">
        <w:rPr>
          <w:rFonts w:ascii="Tahoma" w:eastAsia="Times New Roman" w:hAnsi="Tahoma" w:cs="Tahoma"/>
          <w:b/>
          <w:iCs/>
          <w:color w:val="auto"/>
          <w:sz w:val="18"/>
          <w:szCs w:val="18"/>
        </w:rPr>
        <w:t>ΟΙΚΟΝΟΜΙΚΗ ΠΡΟΣΦΟΡΑ (ΥΠΟΔΕΙΓΜΑ)</w:t>
      </w:r>
      <w:bookmarkEnd w:id="1"/>
    </w:p>
    <w:p w:rsidR="00DD4D5F" w:rsidRDefault="00DD4D5F" w:rsidP="00DD4D5F">
      <w:pPr>
        <w:spacing w:line="276" w:lineRule="auto"/>
        <w:ind w:right="-454"/>
        <w:rPr>
          <w:rFonts w:ascii="Times New Roman" w:hAnsi="Times New Roman"/>
        </w:rPr>
      </w:pPr>
      <w:r w:rsidRPr="008F241D">
        <w:rPr>
          <w:rFonts w:ascii="Times New Roman" w:hAnsi="Times New Roman"/>
        </w:rPr>
        <w:t>Για την Προκήρυξη συνοπτικού διαγωνισμού για την προμήθεια οργάνων εργαστηρίου και πεδίου για τις ανάγκες του προγράμματος</w:t>
      </w:r>
      <w:r w:rsidRPr="003346AF">
        <w:rPr>
          <w:rFonts w:ascii="Times New Roman" w:hAnsi="Times New Roman"/>
        </w:rPr>
        <w:t xml:space="preserve"> </w:t>
      </w:r>
      <w:r w:rsidRPr="00AC4F19">
        <w:rPr>
          <w:rFonts w:ascii="Tahoma" w:hAnsi="Tahoma" w:cs="Tahoma"/>
          <w:b/>
          <w:sz w:val="18"/>
          <w:szCs w:val="18"/>
        </w:rPr>
        <w:t>«</w:t>
      </w:r>
      <w:proofErr w:type="spellStart"/>
      <w:r w:rsidRPr="00AC4F19">
        <w:rPr>
          <w:rFonts w:ascii="Tahoma" w:hAnsi="Tahoma" w:cs="Tahoma"/>
          <w:b/>
          <w:sz w:val="18"/>
          <w:szCs w:val="18"/>
        </w:rPr>
        <w:t>Raw</w:t>
      </w:r>
      <w:proofErr w:type="spellEnd"/>
      <w:r w:rsidRPr="00AC4F19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AC4F19">
        <w:rPr>
          <w:rFonts w:ascii="Tahoma" w:hAnsi="Tahoma" w:cs="Tahoma"/>
          <w:b/>
          <w:sz w:val="18"/>
          <w:szCs w:val="18"/>
        </w:rPr>
        <w:t>Cheese</w:t>
      </w:r>
      <w:proofErr w:type="spellEnd"/>
      <w:r w:rsidRPr="00AC4F19">
        <w:rPr>
          <w:rFonts w:ascii="Tahoma" w:hAnsi="Tahoma" w:cs="Tahoma"/>
          <w:b/>
          <w:sz w:val="18"/>
          <w:szCs w:val="18"/>
        </w:rPr>
        <w:t>-</w:t>
      </w:r>
      <w:r w:rsidRPr="00AC4F19">
        <w:rPr>
          <w:rFonts w:ascii="Tahoma" w:hAnsi="Tahoma" w:cs="Tahoma"/>
          <w:b/>
          <w:i/>
          <w:sz w:val="18"/>
          <w:szCs w:val="18"/>
        </w:rPr>
        <w:t>Παραγωγή τυριού με ανώτερα χαρακτηριστικά από νωπό αγελαδινό γάλα</w:t>
      </w:r>
      <w:r w:rsidRPr="00AC4F19">
        <w:rPr>
          <w:rFonts w:ascii="Tahoma" w:hAnsi="Tahoma" w:cs="Tahoma"/>
          <w:b/>
          <w:sz w:val="18"/>
          <w:szCs w:val="18"/>
        </w:rPr>
        <w:t>» της δράσης Ερευνώ Καινοτομώ του ΕΠ «</w:t>
      </w:r>
      <w:proofErr w:type="spellStart"/>
      <w:r w:rsidRPr="00AC4F19">
        <w:rPr>
          <w:rFonts w:ascii="Tahoma" w:hAnsi="Tahoma" w:cs="Tahoma"/>
          <w:b/>
          <w:sz w:val="18"/>
          <w:szCs w:val="18"/>
        </w:rPr>
        <w:t>Aνταγωνιστικότητα</w:t>
      </w:r>
      <w:proofErr w:type="spellEnd"/>
      <w:r w:rsidRPr="00AC4F19">
        <w:rPr>
          <w:rFonts w:ascii="Tahoma" w:hAnsi="Tahoma" w:cs="Tahoma"/>
          <w:b/>
          <w:sz w:val="18"/>
          <w:szCs w:val="18"/>
        </w:rPr>
        <w:t>, Επιχειρηματικότητα και  Καινοτομία» με κωδικό Τ1ΕΔΚ-03989</w:t>
      </w:r>
      <w:r w:rsidRPr="004A5911">
        <w:rPr>
          <w:rFonts w:ascii="Times New Roman" w:eastAsia="Times New Roman" w:hAnsi="Times New Roman"/>
          <w:bCs w:val="0"/>
          <w:color w:val="auto"/>
          <w:sz w:val="18"/>
          <w:szCs w:val="18"/>
          <w:lang w:eastAsia="ar-SA"/>
        </w:rPr>
        <w:t xml:space="preserve">  </w:t>
      </w:r>
      <w:r>
        <w:rPr>
          <w:rFonts w:ascii="Times New Roman" w:hAnsi="Times New Roman"/>
        </w:rPr>
        <w:t xml:space="preserve"> </w:t>
      </w:r>
    </w:p>
    <w:p w:rsidR="00DD4D5F" w:rsidRPr="00CB0DDD" w:rsidRDefault="00DD4D5F" w:rsidP="00DD4D5F">
      <w:pPr>
        <w:spacing w:line="276" w:lineRule="auto"/>
        <w:ind w:right="-454"/>
        <w:rPr>
          <w:rFonts w:ascii="Tahoma" w:eastAsia="Times New Roman" w:hAnsi="Tahoma" w:cs="Tahoma"/>
          <w:b/>
          <w:color w:val="auto"/>
          <w:sz w:val="18"/>
          <w:szCs w:val="18"/>
        </w:rPr>
      </w:pPr>
      <w:r w:rsidRPr="00CB0DDD">
        <w:rPr>
          <w:rFonts w:ascii="Tahoma" w:eastAsia="Times New Roman" w:hAnsi="Tahoma" w:cs="Tahoma"/>
          <w:b/>
          <w:color w:val="auto"/>
          <w:sz w:val="18"/>
          <w:szCs w:val="18"/>
        </w:rPr>
        <w:t>ΠΡΟΣ: Αναθέτουσα Αρχή –ΕΛΓΟ ΔΗΜΗΤΡΑ/</w:t>
      </w:r>
      <w:r w:rsidRPr="00CB0DDD">
        <w:rPr>
          <w:rFonts w:ascii="Tahoma" w:eastAsia="Times New Roman" w:hAnsi="Tahoma" w:cs="Tahoma"/>
          <w:b/>
          <w:bCs w:val="0"/>
          <w:color w:val="auto"/>
          <w:sz w:val="18"/>
          <w:szCs w:val="18"/>
        </w:rPr>
        <w:t>Ινστιτούτο Κτηνιατρικών Ερευνών</w:t>
      </w:r>
    </w:p>
    <w:p w:rsidR="00DD4D5F" w:rsidRDefault="00DD4D5F" w:rsidP="00DD4D5F">
      <w:pPr>
        <w:spacing w:line="276" w:lineRule="auto"/>
        <w:ind w:right="-454"/>
        <w:rPr>
          <w:rFonts w:ascii="Tahoma" w:eastAsia="Times New Roman" w:hAnsi="Tahoma" w:cs="Tahoma"/>
          <w:b/>
          <w:color w:val="auto"/>
          <w:sz w:val="18"/>
          <w:szCs w:val="18"/>
        </w:rPr>
      </w:pPr>
      <w:r w:rsidRPr="00CB0DDD">
        <w:rPr>
          <w:rFonts w:ascii="Tahoma" w:eastAsia="Times New Roman" w:hAnsi="Tahoma" w:cs="Tahoma"/>
          <w:b/>
          <w:color w:val="auto"/>
          <w:sz w:val="18"/>
          <w:szCs w:val="18"/>
        </w:rPr>
        <w:t>Στοιχεία Υποψηφίου Ανάδοχου: ……………………………………………………</w:t>
      </w:r>
    </w:p>
    <w:p w:rsidR="00DD4D5F" w:rsidRPr="00CB0DDD" w:rsidRDefault="00DD4D5F" w:rsidP="00DD4D5F">
      <w:pPr>
        <w:spacing w:line="276" w:lineRule="auto"/>
        <w:ind w:right="468"/>
        <w:rPr>
          <w:rFonts w:ascii="Tahoma" w:eastAsia="Times New Roman" w:hAnsi="Tahoma" w:cs="Tahoma"/>
          <w:b/>
          <w:color w:val="auto"/>
          <w:sz w:val="18"/>
          <w:szCs w:val="18"/>
        </w:rPr>
      </w:pPr>
    </w:p>
    <w:p w:rsidR="00DD4D5F" w:rsidRDefault="00DD4D5F" w:rsidP="00DD4D5F">
      <w:pPr>
        <w:spacing w:line="276" w:lineRule="auto"/>
        <w:ind w:right="468"/>
        <w:jc w:val="center"/>
        <w:rPr>
          <w:rFonts w:ascii="Tahoma" w:hAnsi="Tahoma" w:cs="Tahoma"/>
          <w:b/>
          <w:iCs/>
          <w:sz w:val="18"/>
          <w:szCs w:val="18"/>
        </w:rPr>
      </w:pPr>
      <w:r w:rsidRPr="00CB0DDD">
        <w:rPr>
          <w:rFonts w:ascii="Tahoma" w:hAnsi="Tahoma" w:cs="Tahoma"/>
          <w:b/>
          <w:iCs/>
          <w:sz w:val="18"/>
          <w:szCs w:val="18"/>
        </w:rPr>
        <w:t>ΣΤΟΙΧΕΙΑ ΟΙΚΟΝΟΜΙΚΗΣ ΠΡΟΣΦΟΡΑΣ</w:t>
      </w:r>
    </w:p>
    <w:p w:rsidR="00DD4D5F" w:rsidRPr="00CB0DDD" w:rsidRDefault="00DD4D5F" w:rsidP="00DD4D5F">
      <w:pPr>
        <w:spacing w:line="276" w:lineRule="auto"/>
        <w:ind w:right="468"/>
        <w:jc w:val="center"/>
        <w:rPr>
          <w:rFonts w:ascii="Tahoma" w:hAnsi="Tahoma" w:cs="Tahoma"/>
          <w:b/>
          <w:bCs w:val="0"/>
          <w:iCs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701"/>
        <w:gridCol w:w="1418"/>
        <w:gridCol w:w="2976"/>
      </w:tblGrid>
      <w:tr w:rsidR="00DD4D5F" w:rsidRPr="00CB0DDD" w:rsidTr="00035C43">
        <w:trPr>
          <w:trHeight w:val="682"/>
        </w:trPr>
        <w:tc>
          <w:tcPr>
            <w:tcW w:w="3085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  <w:r w:rsidRPr="00CB0DDD">
              <w:rPr>
                <w:rFonts w:ascii="Tahoma" w:hAnsi="Tahoma" w:cs="Tahoma"/>
                <w:b/>
                <w:sz w:val="18"/>
                <w:szCs w:val="18"/>
              </w:rPr>
              <w:t>ΠΡΟΣΦΕΡΟΜΕΝΑ ΕΙΔΗ</w:t>
            </w:r>
          </w:p>
        </w:tc>
        <w:tc>
          <w:tcPr>
            <w:tcW w:w="1701" w:type="dxa"/>
          </w:tcPr>
          <w:p w:rsidR="00DD4D5F" w:rsidRPr="00CB0DDD" w:rsidRDefault="00DD4D5F" w:rsidP="00035C43">
            <w:pPr>
              <w:spacing w:line="276" w:lineRule="auto"/>
              <w:ind w:right="468"/>
              <w:jc w:val="left"/>
              <w:rPr>
                <w:rFonts w:ascii="Tahoma" w:hAnsi="Tahoma" w:cs="Tahoma"/>
                <w:b/>
                <w:bCs w:val="0"/>
                <w:sz w:val="18"/>
                <w:szCs w:val="18"/>
              </w:rPr>
            </w:pPr>
            <w:r w:rsidRPr="00CB0DDD">
              <w:rPr>
                <w:rFonts w:ascii="Tahoma" w:hAnsi="Tahoma" w:cs="Tahoma"/>
                <w:b/>
                <w:sz w:val="18"/>
                <w:szCs w:val="18"/>
              </w:rPr>
              <w:t>ΚΑΘΑΡΟ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B0DDD">
              <w:rPr>
                <w:rFonts w:ascii="Tahoma" w:hAnsi="Tahoma" w:cs="Tahoma"/>
                <w:b/>
                <w:sz w:val="18"/>
                <w:szCs w:val="18"/>
              </w:rPr>
              <w:t>ΠΟΣΟ  (ΧΩΡΙΣ Φ.Π.Α.)</w:t>
            </w:r>
          </w:p>
          <w:p w:rsidR="00DD4D5F" w:rsidRPr="00CB0DDD" w:rsidRDefault="00DD4D5F" w:rsidP="00035C43">
            <w:pPr>
              <w:spacing w:line="276" w:lineRule="auto"/>
              <w:ind w:right="468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4D5F" w:rsidRPr="00CB0DDD" w:rsidRDefault="00DD4D5F" w:rsidP="00035C43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B0DDD">
              <w:rPr>
                <w:rFonts w:ascii="Tahoma" w:hAnsi="Tahoma" w:cs="Tahoma"/>
                <w:b/>
                <w:sz w:val="18"/>
                <w:szCs w:val="18"/>
              </w:rPr>
              <w:t>ΣΥΝΟΛΙΚΟ ΠΟΣΟ</w:t>
            </w:r>
          </w:p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bCs w:val="0"/>
                <w:sz w:val="18"/>
                <w:szCs w:val="18"/>
              </w:rPr>
            </w:pPr>
            <w:r w:rsidRPr="00CB0DDD">
              <w:rPr>
                <w:rFonts w:ascii="Tahoma" w:hAnsi="Tahoma" w:cs="Tahoma"/>
                <w:b/>
                <w:sz w:val="18"/>
                <w:szCs w:val="18"/>
              </w:rPr>
              <w:t>(ΜΕ Φ.Π.Α.)</w:t>
            </w:r>
          </w:p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DD4D5F" w:rsidRPr="00CB0DDD" w:rsidRDefault="00DD4D5F" w:rsidP="00035C43">
            <w:pPr>
              <w:ind w:right="84"/>
              <w:rPr>
                <w:rFonts w:ascii="Tahoma" w:hAnsi="Tahoma" w:cs="Tahoma"/>
                <w:b/>
                <w:sz w:val="18"/>
                <w:szCs w:val="18"/>
              </w:rPr>
            </w:pPr>
            <w:r w:rsidRPr="00CB0DDD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ΣΥΜΜΟΡΦΩΣΗ ΜΕ </w:t>
            </w:r>
            <w:r w:rsidRPr="00CB0DDD">
              <w:rPr>
                <w:rFonts w:ascii="Tahoma" w:hAnsi="Tahoma" w:cs="Tahoma"/>
                <w:b/>
                <w:color w:val="auto"/>
                <w:sz w:val="18"/>
                <w:szCs w:val="18"/>
                <w:u w:val="single"/>
              </w:rPr>
              <w:t xml:space="preserve">ΑΡΘΡΟ </w:t>
            </w:r>
            <w:r w:rsidRPr="00CB0DDD">
              <w:rPr>
                <w:rFonts w:ascii="Tahoma" w:hAnsi="Tahoma" w:cs="Tahoma"/>
                <w:b/>
                <w:color w:val="auto"/>
                <w:sz w:val="18"/>
                <w:szCs w:val="18"/>
              </w:rPr>
              <w:t>4(3728/18-12-2018):ΕΙΔΙΚΕΣ ΑΠΑΙΤΗΣΕΙΣ/ΤΕΧΝΙΚΕΣ ΠΡΟΔΙΑΓΡΑΦΕΣ</w:t>
            </w:r>
            <w:r w:rsidRPr="00CB0DDD">
              <w:rPr>
                <w:rFonts w:ascii="Tahoma" w:hAnsi="Tahoma" w:cs="Tahoma"/>
                <w:b/>
                <w:sz w:val="18"/>
                <w:szCs w:val="18"/>
              </w:rPr>
              <w:t>(ΝΑΙ/ΟΧΙ)</w:t>
            </w:r>
          </w:p>
        </w:tc>
      </w:tr>
      <w:tr w:rsidR="00DD4D5F" w:rsidRPr="00CB0DDD" w:rsidTr="00035C43">
        <w:trPr>
          <w:trHeight w:val="1031"/>
        </w:trPr>
        <w:tc>
          <w:tcPr>
            <w:tcW w:w="3085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DD4D5F" w:rsidRPr="00CB0DDD" w:rsidRDefault="00DD4D5F" w:rsidP="00035C43">
            <w:pPr>
              <w:spacing w:line="276" w:lineRule="auto"/>
              <w:ind w:right="468"/>
              <w:jc w:val="left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</w:tr>
      <w:tr w:rsidR="00DD4D5F" w:rsidRPr="00CB0DDD" w:rsidTr="00035C43">
        <w:trPr>
          <w:trHeight w:val="723"/>
        </w:trPr>
        <w:tc>
          <w:tcPr>
            <w:tcW w:w="3085" w:type="dxa"/>
          </w:tcPr>
          <w:p w:rsidR="00DD4D5F" w:rsidRPr="00CB0DDD" w:rsidRDefault="00DD4D5F" w:rsidP="00035C43">
            <w:pPr>
              <w:ind w:right="468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DD4D5F" w:rsidRPr="00CB0DDD" w:rsidTr="00035C43">
        <w:trPr>
          <w:trHeight w:val="723"/>
        </w:trPr>
        <w:tc>
          <w:tcPr>
            <w:tcW w:w="3085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D4D5F" w:rsidRPr="00CB0DDD" w:rsidTr="00035C43">
        <w:trPr>
          <w:trHeight w:val="723"/>
        </w:trPr>
        <w:tc>
          <w:tcPr>
            <w:tcW w:w="3085" w:type="dxa"/>
          </w:tcPr>
          <w:p w:rsidR="00DD4D5F" w:rsidRPr="00CB0DDD" w:rsidRDefault="00DD4D5F" w:rsidP="00035C43">
            <w:pPr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DD4D5F" w:rsidRPr="00CB0DDD" w:rsidRDefault="00DD4D5F" w:rsidP="00035C43">
            <w:pPr>
              <w:spacing w:line="276" w:lineRule="auto"/>
              <w:ind w:right="46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DD4D5F" w:rsidRPr="00CB0DDD" w:rsidRDefault="00DD4D5F" w:rsidP="00DD4D5F">
      <w:pPr>
        <w:spacing w:line="276" w:lineRule="auto"/>
        <w:ind w:right="468"/>
        <w:rPr>
          <w:rFonts w:ascii="Tahoma" w:hAnsi="Tahoma" w:cs="Tahoma"/>
          <w:b/>
          <w:bCs w:val="0"/>
          <w:sz w:val="18"/>
          <w:szCs w:val="18"/>
        </w:rPr>
      </w:pPr>
    </w:p>
    <w:p w:rsidR="00DD4D5F" w:rsidRPr="00CB0DDD" w:rsidRDefault="00DD4D5F" w:rsidP="00DD4D5F">
      <w:pPr>
        <w:spacing w:line="276" w:lineRule="auto"/>
        <w:ind w:right="468"/>
        <w:rPr>
          <w:rFonts w:ascii="Tahoma" w:hAnsi="Tahoma" w:cs="Tahoma"/>
          <w:b/>
          <w:bCs w:val="0"/>
          <w:sz w:val="18"/>
          <w:szCs w:val="18"/>
        </w:rPr>
      </w:pPr>
      <w:r w:rsidRPr="00CB0DDD">
        <w:rPr>
          <w:rFonts w:ascii="Tahoma" w:hAnsi="Tahoma" w:cs="Tahoma"/>
          <w:b/>
          <w:sz w:val="18"/>
          <w:szCs w:val="18"/>
        </w:rPr>
        <w:t xml:space="preserve"> Τόπος – Ημερομηνία:</w:t>
      </w:r>
    </w:p>
    <w:p w:rsidR="00DD4D5F" w:rsidRPr="00CB0DDD" w:rsidRDefault="00DD4D5F" w:rsidP="00DD4D5F">
      <w:pPr>
        <w:spacing w:line="276" w:lineRule="auto"/>
        <w:ind w:right="468"/>
        <w:rPr>
          <w:rFonts w:ascii="Tahoma" w:hAnsi="Tahoma" w:cs="Tahoma"/>
          <w:sz w:val="18"/>
          <w:szCs w:val="18"/>
        </w:rPr>
      </w:pPr>
      <w:r w:rsidRPr="00CB0DDD">
        <w:rPr>
          <w:rFonts w:ascii="Tahoma" w:hAnsi="Tahoma" w:cs="Tahoma"/>
          <w:sz w:val="18"/>
          <w:szCs w:val="18"/>
        </w:rPr>
        <w:t>Δηλώνω ως υποψήφιος ότι:</w:t>
      </w:r>
    </w:p>
    <w:p w:rsidR="00DD4D5F" w:rsidRPr="00CB0DDD" w:rsidRDefault="00DD4D5F" w:rsidP="00DD4D5F">
      <w:pPr>
        <w:numPr>
          <w:ilvl w:val="0"/>
          <w:numId w:val="1"/>
        </w:numPr>
        <w:spacing w:line="276" w:lineRule="auto"/>
        <w:ind w:right="468"/>
        <w:contextualSpacing/>
        <w:rPr>
          <w:rFonts w:ascii="Tahoma" w:hAnsi="Tahoma" w:cs="Tahoma"/>
          <w:sz w:val="18"/>
          <w:szCs w:val="18"/>
        </w:rPr>
      </w:pPr>
      <w:r w:rsidRPr="00CB0DDD">
        <w:rPr>
          <w:rFonts w:ascii="Tahoma" w:hAnsi="Tahoma" w:cs="Tahoma"/>
          <w:sz w:val="18"/>
          <w:szCs w:val="18"/>
        </w:rPr>
        <w:t>έχω λάβει γνώση όλων των όρων του Διαγωνισμού και τους αποδέχομαι ρητά και ανεπιφύλακτα.</w:t>
      </w:r>
    </w:p>
    <w:p w:rsidR="00DD4D5F" w:rsidRPr="00CB0DDD" w:rsidRDefault="00DD4D5F" w:rsidP="00DD4D5F">
      <w:pPr>
        <w:numPr>
          <w:ilvl w:val="0"/>
          <w:numId w:val="1"/>
        </w:numPr>
        <w:spacing w:line="276" w:lineRule="auto"/>
        <w:ind w:right="468"/>
        <w:contextualSpacing/>
        <w:rPr>
          <w:rFonts w:ascii="Tahoma" w:hAnsi="Tahoma" w:cs="Tahoma"/>
          <w:sz w:val="18"/>
          <w:szCs w:val="18"/>
        </w:rPr>
      </w:pPr>
      <w:r w:rsidRPr="00CB0DDD">
        <w:rPr>
          <w:rFonts w:ascii="Tahoma" w:hAnsi="Tahoma" w:cs="Tahoma"/>
          <w:sz w:val="18"/>
          <w:szCs w:val="18"/>
        </w:rPr>
        <w:t>η προσφορά ισχύει για διάστημα τουλάχιστον τριών (03) μηνών από την επόμενη μέρα της καταληκτικής ημερομηνίας υποβολής της.</w:t>
      </w:r>
    </w:p>
    <w:p w:rsidR="00DD4D5F" w:rsidRPr="00CB0DDD" w:rsidRDefault="00DD4D5F" w:rsidP="00DD4D5F">
      <w:pPr>
        <w:numPr>
          <w:ilvl w:val="0"/>
          <w:numId w:val="1"/>
        </w:numPr>
        <w:spacing w:line="276" w:lineRule="auto"/>
        <w:ind w:right="468"/>
        <w:contextualSpacing/>
        <w:rPr>
          <w:rFonts w:ascii="Tahoma" w:hAnsi="Tahoma" w:cs="Tahoma"/>
          <w:b/>
          <w:bCs w:val="0"/>
          <w:sz w:val="18"/>
          <w:szCs w:val="18"/>
        </w:rPr>
      </w:pPr>
      <w:r w:rsidRPr="00CB0DDD">
        <w:rPr>
          <w:rFonts w:ascii="Tahoma" w:hAnsi="Tahoma" w:cs="Tahoma"/>
          <w:sz w:val="18"/>
          <w:szCs w:val="18"/>
        </w:rPr>
        <w:t xml:space="preserve">παρέχω εγγύηση καλής λειτουργίας των προσφερόμενων ειδών για ένα (1) έτος, το </w:t>
      </w:r>
      <w:proofErr w:type="spellStart"/>
      <w:r w:rsidRPr="00CB0DDD">
        <w:rPr>
          <w:rFonts w:ascii="Tahoma" w:hAnsi="Tahoma" w:cs="Tahoma"/>
          <w:sz w:val="18"/>
          <w:szCs w:val="18"/>
        </w:rPr>
        <w:t>service</w:t>
      </w:r>
      <w:proofErr w:type="spellEnd"/>
      <w:r w:rsidRPr="00CB0DDD">
        <w:rPr>
          <w:rFonts w:ascii="Tahoma" w:hAnsi="Tahoma" w:cs="Tahoma"/>
          <w:sz w:val="18"/>
          <w:szCs w:val="18"/>
        </w:rPr>
        <w:t xml:space="preserve"> από ειδικευμένο προσωπικό της εταιρείας, καθώς και την εκπαίδευση του προσωπικού στη λειτουργία του.</w:t>
      </w:r>
    </w:p>
    <w:p w:rsidR="00DD4D5F" w:rsidRPr="00CB0DDD" w:rsidRDefault="00DD4D5F" w:rsidP="00DD4D5F">
      <w:pPr>
        <w:spacing w:line="276" w:lineRule="auto"/>
        <w:ind w:right="468"/>
        <w:jc w:val="center"/>
        <w:rPr>
          <w:rFonts w:ascii="Tahoma" w:hAnsi="Tahoma" w:cs="Tahoma"/>
          <w:b/>
          <w:sz w:val="18"/>
          <w:szCs w:val="18"/>
        </w:rPr>
      </w:pPr>
      <w:r w:rsidRPr="00CB0DDD">
        <w:rPr>
          <w:rFonts w:ascii="Tahoma" w:hAnsi="Tahoma" w:cs="Tahoma"/>
          <w:b/>
          <w:sz w:val="18"/>
          <w:szCs w:val="18"/>
        </w:rPr>
        <w:t>Υπογραφή Προσφέροντος ή Νόμιμου Εκπροσώπου αυτού &amp; Σφραγίδα.</w:t>
      </w:r>
    </w:p>
    <w:p w:rsidR="00DD4D5F" w:rsidRDefault="00DD4D5F" w:rsidP="00DD4D5F">
      <w:pPr>
        <w:spacing w:line="276" w:lineRule="auto"/>
        <w:ind w:right="468"/>
        <w:jc w:val="center"/>
        <w:rPr>
          <w:rFonts w:ascii="Tahoma" w:hAnsi="Tahoma" w:cs="Tahoma"/>
          <w:b/>
          <w:sz w:val="18"/>
          <w:szCs w:val="18"/>
        </w:rPr>
      </w:pPr>
    </w:p>
    <w:p w:rsidR="00DD4D5F" w:rsidRDefault="00DD4D5F" w:rsidP="00DD4D5F">
      <w:pPr>
        <w:spacing w:line="276" w:lineRule="auto"/>
        <w:ind w:right="468"/>
        <w:jc w:val="center"/>
        <w:rPr>
          <w:rFonts w:ascii="Tahoma" w:hAnsi="Tahoma" w:cs="Tahoma"/>
          <w:b/>
          <w:sz w:val="18"/>
          <w:szCs w:val="18"/>
        </w:rPr>
      </w:pPr>
    </w:p>
    <w:p w:rsidR="001E3FAE" w:rsidRDefault="001E3FAE"/>
    <w:sectPr w:rsidR="001E3FAE" w:rsidSect="00BB6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64" w:rsidRDefault="00323C64" w:rsidP="00FA792E">
      <w:pPr>
        <w:spacing w:after="0" w:line="240" w:lineRule="auto"/>
      </w:pPr>
      <w:r>
        <w:separator/>
      </w:r>
    </w:p>
  </w:endnote>
  <w:endnote w:type="continuationSeparator" w:id="0">
    <w:p w:rsidR="00323C64" w:rsidRDefault="00323C64" w:rsidP="00FA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64" w:rsidRDefault="00323C64" w:rsidP="00FA792E">
      <w:pPr>
        <w:spacing w:after="0" w:line="240" w:lineRule="auto"/>
      </w:pPr>
      <w:r>
        <w:separator/>
      </w:r>
    </w:p>
  </w:footnote>
  <w:footnote w:type="continuationSeparator" w:id="0">
    <w:p w:rsidR="00323C64" w:rsidRDefault="00323C64" w:rsidP="00FA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3"/>
    </w:pPr>
    <w:r>
      <w:rPr>
        <w:noProof/>
        <w:lang w:eastAsia="el-GR"/>
      </w:rPr>
      <w:drawing>
        <wp:inline distT="0" distB="0" distL="0" distR="0">
          <wp:extent cx="975360" cy="807720"/>
          <wp:effectExtent l="0" t="0" r="0" b="0"/>
          <wp:docPr id="132" name="Εικόνα 1" descr="ELGO_2016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Εικόνα 1" descr="ELGO_2016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2E" w:rsidRDefault="00FA79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2AD5"/>
    <w:multiLevelType w:val="hybridMultilevel"/>
    <w:tmpl w:val="D1428646"/>
    <w:lvl w:ilvl="0" w:tplc="0408000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647" w:hanging="360"/>
      </w:pPr>
    </w:lvl>
    <w:lvl w:ilvl="2" w:tplc="04080005" w:tentative="1">
      <w:start w:val="1"/>
      <w:numFmt w:val="lowerRoman"/>
      <w:lvlText w:val="%3."/>
      <w:lvlJc w:val="right"/>
      <w:pPr>
        <w:ind w:left="2367" w:hanging="180"/>
      </w:pPr>
    </w:lvl>
    <w:lvl w:ilvl="3" w:tplc="04080001" w:tentative="1">
      <w:start w:val="1"/>
      <w:numFmt w:val="decimal"/>
      <w:lvlText w:val="%4."/>
      <w:lvlJc w:val="left"/>
      <w:pPr>
        <w:ind w:left="3087" w:hanging="360"/>
      </w:pPr>
    </w:lvl>
    <w:lvl w:ilvl="4" w:tplc="04080003" w:tentative="1">
      <w:start w:val="1"/>
      <w:numFmt w:val="lowerLetter"/>
      <w:lvlText w:val="%5."/>
      <w:lvlJc w:val="left"/>
      <w:pPr>
        <w:ind w:left="3807" w:hanging="360"/>
      </w:pPr>
    </w:lvl>
    <w:lvl w:ilvl="5" w:tplc="04080005" w:tentative="1">
      <w:start w:val="1"/>
      <w:numFmt w:val="lowerRoman"/>
      <w:lvlText w:val="%6."/>
      <w:lvlJc w:val="right"/>
      <w:pPr>
        <w:ind w:left="4527" w:hanging="180"/>
      </w:pPr>
    </w:lvl>
    <w:lvl w:ilvl="6" w:tplc="04080001" w:tentative="1">
      <w:start w:val="1"/>
      <w:numFmt w:val="decimal"/>
      <w:lvlText w:val="%7."/>
      <w:lvlJc w:val="left"/>
      <w:pPr>
        <w:ind w:left="5247" w:hanging="360"/>
      </w:pPr>
    </w:lvl>
    <w:lvl w:ilvl="7" w:tplc="04080003" w:tentative="1">
      <w:start w:val="1"/>
      <w:numFmt w:val="lowerLetter"/>
      <w:lvlText w:val="%8."/>
      <w:lvlJc w:val="left"/>
      <w:pPr>
        <w:ind w:left="5967" w:hanging="360"/>
      </w:pPr>
    </w:lvl>
    <w:lvl w:ilvl="8" w:tplc="04080005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80F"/>
    <w:rsid w:val="001E3FAE"/>
    <w:rsid w:val="001F678C"/>
    <w:rsid w:val="00323C64"/>
    <w:rsid w:val="003265AE"/>
    <w:rsid w:val="004450F3"/>
    <w:rsid w:val="004C0F82"/>
    <w:rsid w:val="00570F20"/>
    <w:rsid w:val="0086754D"/>
    <w:rsid w:val="008D580F"/>
    <w:rsid w:val="00B94244"/>
    <w:rsid w:val="00BB6207"/>
    <w:rsid w:val="00DD4D5F"/>
    <w:rsid w:val="00F3682E"/>
    <w:rsid w:val="00FA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4D"/>
    <w:pPr>
      <w:spacing w:after="60" w:line="264" w:lineRule="auto"/>
      <w:jc w:val="both"/>
    </w:pPr>
    <w:rPr>
      <w:rFonts w:ascii="Georgia" w:eastAsia="Calibri" w:hAnsi="Georgia" w:cs="Times New Roman"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792E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FA7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792E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1F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F678C"/>
    <w:rPr>
      <w:rFonts w:ascii="Tahoma" w:eastAsia="Calibri" w:hAnsi="Tahoma" w:cs="Tahoma"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2019-11-06T11:16:00Z</dcterms:created>
  <dcterms:modified xsi:type="dcterms:W3CDTF">2019-11-06T11:16:00Z</dcterms:modified>
</cp:coreProperties>
</file>