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97" w:rsidRPr="007D5615" w:rsidRDefault="005F4D97">
      <w:pPr>
        <w:pStyle w:val="a7"/>
        <w:rPr>
          <w:rFonts w:ascii="Calibri" w:hAnsi="Calibri"/>
          <w:sz w:val="22"/>
          <w:szCs w:val="22"/>
        </w:rPr>
      </w:pPr>
      <w:r w:rsidRPr="007D5615">
        <w:rPr>
          <w:rFonts w:ascii="Calibri" w:hAnsi="Calibri"/>
          <w:sz w:val="22"/>
          <w:szCs w:val="22"/>
        </w:rPr>
        <w:t>ΒΙΟΓΡΑΦΙΚΟ ΣΗΜΕΙΩΜΑ</w:t>
      </w:r>
    </w:p>
    <w:p w:rsidR="005F4D97" w:rsidRPr="007D5615" w:rsidRDefault="005F4D97">
      <w:pPr>
        <w:spacing w:line="280" w:lineRule="atLeast"/>
        <w:jc w:val="both"/>
        <w:rPr>
          <w:rFonts w:ascii="Calibri" w:hAnsi="Calibri"/>
          <w:b/>
          <w:sz w:val="22"/>
          <w:szCs w:val="22"/>
          <w:lang w:val="el-GR"/>
        </w:rPr>
      </w:pPr>
    </w:p>
    <w:p w:rsidR="005F4D97" w:rsidRPr="007D5615" w:rsidRDefault="005F4D97">
      <w:pPr>
        <w:spacing w:line="280" w:lineRule="atLeast"/>
        <w:jc w:val="both"/>
        <w:rPr>
          <w:rFonts w:ascii="Calibri" w:hAnsi="Calibri"/>
          <w:b/>
          <w:sz w:val="22"/>
          <w:szCs w:val="22"/>
          <w:lang w:val="el-GR"/>
        </w:rPr>
      </w:pPr>
      <w:r w:rsidRPr="007D5615">
        <w:rPr>
          <w:rFonts w:ascii="Calibri" w:hAnsi="Calibri"/>
          <w:b/>
          <w:sz w:val="22"/>
          <w:szCs w:val="22"/>
          <w:lang w:val="el-GR"/>
        </w:rPr>
        <w:t>Προσωπικά στοιχεία</w:t>
      </w:r>
    </w:p>
    <w:p w:rsidR="005F4D97" w:rsidRPr="007D5615" w:rsidRDefault="005F4D97">
      <w:pPr>
        <w:spacing w:line="280" w:lineRule="atLeast"/>
        <w:jc w:val="both"/>
        <w:rPr>
          <w:rFonts w:ascii="Calibri" w:hAnsi="Calibri"/>
          <w:b/>
          <w:sz w:val="22"/>
          <w:szCs w:val="22"/>
          <w:lang w:val="el-GR"/>
        </w:rPr>
      </w:pPr>
      <w:r w:rsidRPr="007D5615">
        <w:rPr>
          <w:rFonts w:ascii="Calibri" w:hAnsi="Calibri"/>
          <w:b/>
          <w:sz w:val="22"/>
          <w:szCs w:val="22"/>
          <w:lang w:val="el-GR"/>
        </w:rPr>
        <w:t>Επώνυμο</w:t>
      </w:r>
      <w:r w:rsidRPr="007D5615">
        <w:rPr>
          <w:rFonts w:ascii="Calibri" w:hAnsi="Calibri"/>
          <w:b/>
          <w:sz w:val="22"/>
          <w:szCs w:val="22"/>
          <w:lang w:val="el-GR"/>
        </w:rPr>
        <w:tab/>
      </w:r>
      <w:r w:rsidRPr="007D5615">
        <w:rPr>
          <w:rFonts w:ascii="Calibri" w:hAnsi="Calibri"/>
          <w:b/>
          <w:sz w:val="22"/>
          <w:szCs w:val="22"/>
          <w:lang w:val="el-GR"/>
        </w:rPr>
        <w:tab/>
      </w:r>
      <w:r w:rsidRPr="007D5615">
        <w:rPr>
          <w:rFonts w:ascii="Calibri" w:hAnsi="Calibri"/>
          <w:b/>
          <w:sz w:val="22"/>
          <w:szCs w:val="22"/>
          <w:lang w:val="el-GR"/>
        </w:rPr>
        <w:tab/>
        <w:t>:</w:t>
      </w:r>
      <w:r w:rsidR="00E8570C" w:rsidRPr="00DE3CED">
        <w:rPr>
          <w:rFonts w:ascii="Calibri" w:hAnsi="Calibri"/>
          <w:b/>
          <w:sz w:val="22"/>
          <w:szCs w:val="22"/>
          <w:lang w:val="el-GR"/>
        </w:rPr>
        <w:t xml:space="preserve"> </w:t>
      </w:r>
      <w:r w:rsidR="00DE3CED">
        <w:rPr>
          <w:rFonts w:ascii="Calibri" w:hAnsi="Calibri"/>
          <w:b/>
          <w:sz w:val="22"/>
          <w:szCs w:val="22"/>
          <w:lang w:val="el-GR"/>
        </w:rPr>
        <w:t>ΨΩΜΑΣ</w:t>
      </w:r>
      <w:r w:rsidR="00DE3CED">
        <w:rPr>
          <w:rFonts w:ascii="Calibri" w:hAnsi="Calibri"/>
          <w:b/>
          <w:sz w:val="22"/>
          <w:szCs w:val="22"/>
          <w:lang w:val="el-GR"/>
        </w:rPr>
        <w:tab/>
      </w:r>
      <w:r w:rsidR="00DE3CED">
        <w:rPr>
          <w:rFonts w:ascii="Calibri" w:hAnsi="Calibri"/>
          <w:b/>
          <w:sz w:val="22"/>
          <w:szCs w:val="22"/>
          <w:lang w:val="el-GR"/>
        </w:rPr>
        <w:tab/>
      </w:r>
      <w:r w:rsidRPr="007D5615">
        <w:rPr>
          <w:rFonts w:ascii="Calibri" w:hAnsi="Calibri"/>
          <w:b/>
          <w:sz w:val="22"/>
          <w:szCs w:val="22"/>
          <w:lang w:val="el-GR"/>
        </w:rPr>
        <w:t xml:space="preserve"> </w:t>
      </w:r>
    </w:p>
    <w:p w:rsidR="005F4D97" w:rsidRPr="007D5615" w:rsidRDefault="005F4D97">
      <w:pPr>
        <w:spacing w:line="280" w:lineRule="atLeast"/>
        <w:jc w:val="both"/>
        <w:rPr>
          <w:rFonts w:ascii="Calibri" w:hAnsi="Calibri"/>
          <w:b/>
          <w:sz w:val="22"/>
          <w:szCs w:val="22"/>
          <w:lang w:val="el-GR"/>
        </w:rPr>
      </w:pPr>
      <w:r w:rsidRPr="007D5615">
        <w:rPr>
          <w:rFonts w:ascii="Calibri" w:hAnsi="Calibri"/>
          <w:b/>
          <w:sz w:val="22"/>
          <w:szCs w:val="22"/>
          <w:lang w:val="el-GR"/>
        </w:rPr>
        <w:t>Όνομα</w:t>
      </w:r>
      <w:r w:rsidRPr="007D5615">
        <w:rPr>
          <w:rFonts w:ascii="Calibri" w:hAnsi="Calibri"/>
          <w:b/>
          <w:sz w:val="22"/>
          <w:szCs w:val="22"/>
          <w:lang w:val="el-GR"/>
        </w:rPr>
        <w:tab/>
      </w:r>
      <w:r w:rsidRPr="007D5615">
        <w:rPr>
          <w:rFonts w:ascii="Calibri" w:hAnsi="Calibri"/>
          <w:b/>
          <w:sz w:val="22"/>
          <w:szCs w:val="22"/>
          <w:lang w:val="el-GR"/>
        </w:rPr>
        <w:tab/>
      </w:r>
      <w:r w:rsidRPr="007D5615">
        <w:rPr>
          <w:rFonts w:ascii="Calibri" w:hAnsi="Calibri"/>
          <w:b/>
          <w:sz w:val="22"/>
          <w:szCs w:val="22"/>
          <w:lang w:val="el-GR"/>
        </w:rPr>
        <w:tab/>
      </w:r>
      <w:r w:rsidRPr="007D5615">
        <w:rPr>
          <w:rFonts w:ascii="Calibri" w:hAnsi="Calibri"/>
          <w:b/>
          <w:sz w:val="22"/>
          <w:szCs w:val="22"/>
          <w:lang w:val="el-GR"/>
        </w:rPr>
        <w:tab/>
        <w:t xml:space="preserve">: </w:t>
      </w:r>
      <w:r w:rsidR="00DE3CED">
        <w:rPr>
          <w:rFonts w:ascii="Calibri" w:hAnsi="Calibri"/>
          <w:b/>
          <w:sz w:val="22"/>
          <w:szCs w:val="22"/>
          <w:lang w:val="el-GR"/>
        </w:rPr>
        <w:t>ΕΥΔΟΞΙΟΣ</w:t>
      </w:r>
    </w:p>
    <w:p w:rsidR="005F4D97" w:rsidRPr="007D5615" w:rsidRDefault="005F4D97">
      <w:pPr>
        <w:pStyle w:val="21"/>
        <w:tabs>
          <w:tab w:val="clear" w:pos="426"/>
        </w:tabs>
        <w:rPr>
          <w:rFonts w:ascii="Calibri" w:hAnsi="Calibri"/>
          <w:b/>
          <w:sz w:val="22"/>
          <w:szCs w:val="22"/>
        </w:rPr>
      </w:pPr>
      <w:r w:rsidRPr="007D5615">
        <w:rPr>
          <w:rFonts w:ascii="Calibri" w:hAnsi="Calibri"/>
          <w:b/>
          <w:sz w:val="22"/>
          <w:szCs w:val="22"/>
        </w:rPr>
        <w:t xml:space="preserve">Οικογενειακή κατάσταση </w:t>
      </w:r>
      <w:r w:rsidRPr="007D5615">
        <w:rPr>
          <w:rFonts w:ascii="Calibri" w:hAnsi="Calibri"/>
          <w:b/>
          <w:sz w:val="22"/>
          <w:szCs w:val="22"/>
        </w:rPr>
        <w:tab/>
        <w:t xml:space="preserve">: </w:t>
      </w:r>
      <w:r w:rsidR="00A5176D">
        <w:rPr>
          <w:rFonts w:ascii="Calibri" w:hAnsi="Calibri"/>
          <w:b/>
          <w:sz w:val="22"/>
          <w:szCs w:val="22"/>
        </w:rPr>
        <w:t>Ά</w:t>
      </w:r>
      <w:r w:rsidR="00DE3CED">
        <w:rPr>
          <w:rFonts w:ascii="Calibri" w:hAnsi="Calibri"/>
          <w:b/>
          <w:sz w:val="22"/>
          <w:szCs w:val="22"/>
        </w:rPr>
        <w:t>γαμος</w:t>
      </w:r>
    </w:p>
    <w:p w:rsidR="005F4D97" w:rsidRDefault="005F4D97" w:rsidP="001E6C31">
      <w:pPr>
        <w:spacing w:line="280" w:lineRule="atLeast"/>
        <w:jc w:val="both"/>
        <w:rPr>
          <w:rFonts w:ascii="Calibri" w:hAnsi="Calibri"/>
          <w:b/>
          <w:sz w:val="22"/>
          <w:szCs w:val="22"/>
          <w:lang w:val="el-GR"/>
        </w:rPr>
      </w:pPr>
      <w:r w:rsidRPr="007D5615">
        <w:rPr>
          <w:rFonts w:ascii="Calibri" w:hAnsi="Calibri"/>
          <w:b/>
          <w:sz w:val="22"/>
          <w:szCs w:val="22"/>
          <w:lang w:val="el-GR"/>
        </w:rPr>
        <w:t xml:space="preserve">Ταχυδρομική Διεύθυνση </w:t>
      </w:r>
      <w:r w:rsidRPr="007D5615">
        <w:rPr>
          <w:rFonts w:ascii="Calibri" w:hAnsi="Calibri"/>
          <w:b/>
          <w:sz w:val="22"/>
          <w:szCs w:val="22"/>
          <w:lang w:val="el-GR"/>
        </w:rPr>
        <w:tab/>
        <w:t xml:space="preserve">: </w:t>
      </w:r>
      <w:r w:rsidR="00A5176D">
        <w:rPr>
          <w:rFonts w:ascii="Calibri" w:hAnsi="Calibri"/>
          <w:b/>
          <w:sz w:val="22"/>
          <w:szCs w:val="22"/>
          <w:lang w:val="el-GR"/>
        </w:rPr>
        <w:t>ΙΝΣΤΙΤΟΥΤΟ ΚΤΗΝΙΑΤΡΙΚΩΝ ΕΡΕΥΝΩΝ, 570 01 ΘΕΡΜΗ</w:t>
      </w:r>
    </w:p>
    <w:p w:rsidR="00596DBD" w:rsidRPr="00A5176D" w:rsidRDefault="00596DBD" w:rsidP="001E6C31">
      <w:pPr>
        <w:spacing w:line="280" w:lineRule="atLeast"/>
        <w:jc w:val="both"/>
        <w:rPr>
          <w:rFonts w:ascii="Calibri" w:hAnsi="Calibri"/>
          <w:b/>
          <w:sz w:val="22"/>
          <w:szCs w:val="22"/>
          <w:lang w:val="el-GR"/>
        </w:rPr>
      </w:pPr>
    </w:p>
    <w:p w:rsidR="00596DBD" w:rsidRPr="00A5176D" w:rsidRDefault="00596DBD" w:rsidP="001E6C31">
      <w:pPr>
        <w:spacing w:line="280" w:lineRule="atLeast"/>
        <w:jc w:val="both"/>
        <w:rPr>
          <w:rFonts w:ascii="Calibri" w:hAnsi="Calibri"/>
          <w:b/>
          <w:sz w:val="22"/>
          <w:szCs w:val="22"/>
          <w:lang w:val="el-GR"/>
        </w:rPr>
      </w:pPr>
    </w:p>
    <w:p w:rsidR="005F4D97" w:rsidRPr="007D5615" w:rsidRDefault="005F4D97">
      <w:pPr>
        <w:spacing w:line="280" w:lineRule="atLeast"/>
        <w:jc w:val="both"/>
        <w:rPr>
          <w:rFonts w:ascii="Calibri" w:hAnsi="Calibri"/>
          <w:b/>
          <w:sz w:val="22"/>
          <w:szCs w:val="22"/>
          <w:lang w:val="fr-FR"/>
        </w:rPr>
      </w:pPr>
      <w:r w:rsidRPr="007D5615">
        <w:rPr>
          <w:rFonts w:ascii="Calibri" w:hAnsi="Calibri"/>
          <w:b/>
          <w:sz w:val="22"/>
          <w:szCs w:val="22"/>
          <w:lang w:val="el-GR"/>
        </w:rPr>
        <w:t>Ε</w:t>
      </w:r>
      <w:r w:rsidRPr="007D5615">
        <w:rPr>
          <w:rFonts w:ascii="Calibri" w:hAnsi="Calibri"/>
          <w:b/>
          <w:sz w:val="22"/>
          <w:szCs w:val="22"/>
          <w:lang w:val="fr-FR"/>
        </w:rPr>
        <w:t>-mail</w:t>
      </w:r>
      <w:r w:rsidRPr="007D5615">
        <w:rPr>
          <w:rFonts w:ascii="Calibri" w:hAnsi="Calibri"/>
          <w:b/>
          <w:sz w:val="22"/>
          <w:szCs w:val="22"/>
          <w:lang w:val="fr-FR"/>
        </w:rPr>
        <w:tab/>
      </w:r>
      <w:r w:rsidRPr="007D5615">
        <w:rPr>
          <w:rFonts w:ascii="Calibri" w:hAnsi="Calibri"/>
          <w:b/>
          <w:sz w:val="22"/>
          <w:szCs w:val="22"/>
          <w:lang w:val="fr-FR"/>
        </w:rPr>
        <w:tab/>
      </w:r>
      <w:r w:rsidRPr="007D5615">
        <w:rPr>
          <w:rFonts w:ascii="Calibri" w:hAnsi="Calibri"/>
          <w:b/>
          <w:sz w:val="22"/>
          <w:szCs w:val="22"/>
          <w:lang w:val="fr-FR"/>
        </w:rPr>
        <w:tab/>
      </w:r>
      <w:r w:rsidRPr="007D5615">
        <w:rPr>
          <w:rFonts w:ascii="Calibri" w:hAnsi="Calibri"/>
          <w:b/>
          <w:sz w:val="22"/>
          <w:szCs w:val="22"/>
          <w:lang w:val="fr-FR"/>
        </w:rPr>
        <w:tab/>
        <w:t xml:space="preserve">: </w:t>
      </w:r>
      <w:r w:rsidR="00DE3CED">
        <w:rPr>
          <w:rFonts w:ascii="Calibri" w:hAnsi="Calibri"/>
          <w:b/>
          <w:sz w:val="22"/>
          <w:szCs w:val="22"/>
          <w:lang w:val="en-US"/>
        </w:rPr>
        <w:t>psomas</w:t>
      </w:r>
      <w:r w:rsidR="00DE3CED" w:rsidRPr="00A5176D">
        <w:rPr>
          <w:rFonts w:ascii="Calibri" w:hAnsi="Calibri"/>
          <w:b/>
          <w:sz w:val="22"/>
          <w:szCs w:val="22"/>
          <w:lang w:val="en-US"/>
        </w:rPr>
        <w:t>@</w:t>
      </w:r>
      <w:r w:rsidR="00DE3CED">
        <w:rPr>
          <w:rFonts w:ascii="Calibri" w:hAnsi="Calibri"/>
          <w:b/>
          <w:sz w:val="22"/>
          <w:szCs w:val="22"/>
          <w:lang w:val="en-US"/>
        </w:rPr>
        <w:t>vri</w:t>
      </w:r>
      <w:r w:rsidR="00DE3CED" w:rsidRPr="00A5176D">
        <w:rPr>
          <w:rFonts w:ascii="Calibri" w:hAnsi="Calibri"/>
          <w:b/>
          <w:sz w:val="22"/>
          <w:szCs w:val="22"/>
          <w:lang w:val="en-US"/>
        </w:rPr>
        <w:t>.</w:t>
      </w:r>
      <w:r w:rsidR="00DE3CED">
        <w:rPr>
          <w:rFonts w:ascii="Calibri" w:hAnsi="Calibri"/>
          <w:b/>
          <w:sz w:val="22"/>
          <w:szCs w:val="22"/>
          <w:lang w:val="en-US"/>
        </w:rPr>
        <w:t>gr</w:t>
      </w:r>
    </w:p>
    <w:p w:rsidR="005F4D97" w:rsidRPr="007D5615" w:rsidRDefault="005F4D97">
      <w:pPr>
        <w:spacing w:line="280" w:lineRule="atLeast"/>
        <w:jc w:val="both"/>
        <w:rPr>
          <w:rFonts w:ascii="Calibri" w:hAnsi="Calibri"/>
          <w:b/>
          <w:sz w:val="22"/>
          <w:szCs w:val="22"/>
          <w:lang w:val="fr-FR"/>
        </w:rPr>
      </w:pPr>
    </w:p>
    <w:p w:rsidR="005F4D97" w:rsidRPr="007D5615" w:rsidRDefault="005F4D97">
      <w:pPr>
        <w:spacing w:line="280" w:lineRule="atLeast"/>
        <w:jc w:val="both"/>
        <w:rPr>
          <w:rFonts w:ascii="Calibri" w:hAnsi="Calibri"/>
          <w:b/>
          <w:sz w:val="22"/>
          <w:szCs w:val="22"/>
          <w:lang w:val="fr-FR"/>
        </w:rPr>
      </w:pPr>
    </w:p>
    <w:p w:rsidR="005F4D97" w:rsidRPr="00A5176D" w:rsidRDefault="005F4D97">
      <w:pPr>
        <w:pStyle w:val="9"/>
        <w:rPr>
          <w:rFonts w:ascii="Calibri" w:hAnsi="Calibri"/>
          <w:caps/>
          <w:sz w:val="22"/>
          <w:szCs w:val="22"/>
          <w:lang w:val="en-US"/>
        </w:rPr>
      </w:pPr>
      <w:r w:rsidRPr="007D5615">
        <w:rPr>
          <w:rFonts w:ascii="Calibri" w:hAnsi="Calibri"/>
          <w:caps/>
          <w:sz w:val="22"/>
          <w:szCs w:val="22"/>
        </w:rPr>
        <w:t>Σπουδές</w:t>
      </w:r>
      <w:r w:rsidRPr="00A5176D">
        <w:rPr>
          <w:rFonts w:ascii="Calibri" w:hAnsi="Calibri"/>
          <w:caps/>
          <w:sz w:val="22"/>
          <w:szCs w:val="22"/>
          <w:lang w:val="en-US"/>
        </w:rPr>
        <w:t>-</w:t>
      </w:r>
      <w:r w:rsidRPr="007D5615">
        <w:rPr>
          <w:rFonts w:ascii="Calibri" w:hAnsi="Calibri"/>
          <w:caps/>
          <w:sz w:val="22"/>
          <w:szCs w:val="22"/>
        </w:rPr>
        <w:t>Τίτλοι</w:t>
      </w:r>
    </w:p>
    <w:p w:rsidR="005F4D97" w:rsidRPr="0088617D" w:rsidRDefault="001E6C31">
      <w:pPr>
        <w:numPr>
          <w:ilvl w:val="0"/>
          <w:numId w:val="1"/>
        </w:numPr>
        <w:spacing w:line="280" w:lineRule="atLeast"/>
        <w:jc w:val="both"/>
        <w:rPr>
          <w:rFonts w:ascii="Calibri" w:hAnsi="Calibri"/>
          <w:b/>
          <w:sz w:val="22"/>
          <w:szCs w:val="22"/>
          <w:lang w:val="el-GR"/>
        </w:rPr>
      </w:pPr>
      <w:r w:rsidRPr="007D5615">
        <w:rPr>
          <w:rFonts w:ascii="Calibri" w:hAnsi="Calibri"/>
          <w:b/>
          <w:spacing w:val="5"/>
          <w:sz w:val="22"/>
          <w:szCs w:val="22"/>
          <w:lang w:val="el-GR"/>
        </w:rPr>
        <w:t>Πτυχίο</w:t>
      </w:r>
      <w:r w:rsidR="0088617D" w:rsidRPr="0088617D">
        <w:rPr>
          <w:rFonts w:ascii="Calibri" w:hAnsi="Calibri"/>
          <w:b/>
          <w:spacing w:val="5"/>
          <w:sz w:val="22"/>
          <w:szCs w:val="22"/>
          <w:lang w:val="el-GR"/>
        </w:rPr>
        <w:t xml:space="preserve">: </w:t>
      </w:r>
      <w:r w:rsidR="0088617D" w:rsidRPr="0088617D">
        <w:rPr>
          <w:rFonts w:ascii="Calibri" w:hAnsi="Calibri" w:cs="Calibri"/>
          <w:sz w:val="22"/>
          <w:szCs w:val="22"/>
          <w:lang w:val="el-GR"/>
        </w:rPr>
        <w:t>Πτυχιούχος Τμήματος Γεωπονίας της Σχολής Γεωτεχνικών Επιστημών του Αριστοτελείου Πανεπιστημίου Θεσσαλονίκης (Α.Π.Θ.).</w:t>
      </w:r>
    </w:p>
    <w:p w:rsidR="0088617D" w:rsidRPr="007D5615" w:rsidRDefault="0088617D" w:rsidP="0088617D">
      <w:pPr>
        <w:spacing w:line="280" w:lineRule="atLeast"/>
        <w:ind w:left="283"/>
        <w:jc w:val="both"/>
        <w:rPr>
          <w:rFonts w:ascii="Calibri" w:hAnsi="Calibri"/>
          <w:b/>
          <w:sz w:val="22"/>
          <w:szCs w:val="22"/>
          <w:lang w:val="el-GR"/>
        </w:rPr>
      </w:pPr>
    </w:p>
    <w:p w:rsidR="001E6C31" w:rsidRPr="0088617D" w:rsidRDefault="0088617D" w:rsidP="001E6C31">
      <w:pPr>
        <w:numPr>
          <w:ilvl w:val="0"/>
          <w:numId w:val="1"/>
        </w:numPr>
        <w:spacing w:line="280" w:lineRule="atLeast"/>
        <w:jc w:val="both"/>
        <w:rPr>
          <w:rFonts w:ascii="Calibri" w:hAnsi="Calibri"/>
          <w:b/>
          <w:sz w:val="22"/>
          <w:szCs w:val="22"/>
          <w:lang w:val="el-GR"/>
        </w:rPr>
      </w:pPr>
      <w:r>
        <w:rPr>
          <w:rFonts w:ascii="Calibri" w:hAnsi="Calibri"/>
          <w:b/>
          <w:sz w:val="22"/>
          <w:szCs w:val="22"/>
          <w:lang w:val="el-GR"/>
        </w:rPr>
        <w:t>Μεταπτυχιακό Δίπλωμα</w:t>
      </w:r>
      <w:r w:rsidRPr="0088617D">
        <w:rPr>
          <w:rFonts w:ascii="Calibri" w:hAnsi="Calibri"/>
          <w:b/>
          <w:sz w:val="22"/>
          <w:szCs w:val="22"/>
          <w:lang w:val="el-GR"/>
        </w:rPr>
        <w:t xml:space="preserve">: </w:t>
      </w:r>
      <w:r w:rsidRPr="0088617D">
        <w:rPr>
          <w:rFonts w:ascii="Calibri" w:hAnsi="Calibri" w:cs="Calibri"/>
          <w:sz w:val="22"/>
          <w:szCs w:val="22"/>
          <w:lang w:val="el-GR"/>
        </w:rPr>
        <w:t xml:space="preserve">Πτυχιούχος μεταπτυχιακού προγράμματος </w:t>
      </w:r>
      <w:r w:rsidRPr="0088617D">
        <w:rPr>
          <w:rFonts w:ascii="Calibri" w:hAnsi="Calibri" w:cs="Calibri"/>
          <w:i/>
          <w:sz w:val="22"/>
          <w:szCs w:val="22"/>
          <w:lang w:val="en-US"/>
        </w:rPr>
        <w:t>Food</w:t>
      </w:r>
      <w:r w:rsidRPr="0088617D">
        <w:rPr>
          <w:rFonts w:ascii="Calibri" w:hAnsi="Calibri" w:cs="Calibri"/>
          <w:i/>
          <w:sz w:val="22"/>
          <w:szCs w:val="22"/>
          <w:lang w:val="el-GR"/>
        </w:rPr>
        <w:t xml:space="preserve"> </w:t>
      </w:r>
      <w:r w:rsidRPr="0088617D">
        <w:rPr>
          <w:rFonts w:ascii="Calibri" w:hAnsi="Calibri" w:cs="Calibri"/>
          <w:i/>
          <w:sz w:val="22"/>
          <w:szCs w:val="22"/>
          <w:lang w:val="en-US"/>
        </w:rPr>
        <w:t>Science</w:t>
      </w:r>
      <w:r w:rsidRPr="0088617D">
        <w:rPr>
          <w:rFonts w:ascii="Calibri" w:hAnsi="Calibri" w:cs="Calibri"/>
          <w:i/>
          <w:sz w:val="22"/>
          <w:szCs w:val="22"/>
          <w:lang w:val="el-GR"/>
        </w:rPr>
        <w:t xml:space="preserve"> (</w:t>
      </w:r>
      <w:r w:rsidRPr="0088617D">
        <w:rPr>
          <w:rFonts w:ascii="Calibri" w:hAnsi="Calibri" w:cs="Calibri"/>
          <w:i/>
          <w:sz w:val="22"/>
          <w:szCs w:val="22"/>
          <w:lang w:val="en-US"/>
        </w:rPr>
        <w:t>General</w:t>
      </w:r>
      <w:r w:rsidRPr="0088617D">
        <w:rPr>
          <w:rFonts w:ascii="Calibri" w:hAnsi="Calibri" w:cs="Calibri"/>
          <w:i/>
          <w:sz w:val="22"/>
          <w:szCs w:val="22"/>
          <w:lang w:val="el-GR"/>
        </w:rPr>
        <w:t xml:space="preserve"> </w:t>
      </w:r>
      <w:r w:rsidRPr="0088617D">
        <w:rPr>
          <w:rFonts w:ascii="Calibri" w:hAnsi="Calibri" w:cs="Calibri"/>
          <w:i/>
          <w:sz w:val="22"/>
          <w:szCs w:val="22"/>
          <w:lang w:val="en-US"/>
        </w:rPr>
        <w:t>option</w:t>
      </w:r>
      <w:r w:rsidRPr="0088617D">
        <w:rPr>
          <w:rFonts w:ascii="Calibri" w:hAnsi="Calibri" w:cs="Calibri"/>
          <w:i/>
          <w:sz w:val="22"/>
          <w:szCs w:val="22"/>
          <w:lang w:val="el-GR"/>
        </w:rPr>
        <w:t>)</w:t>
      </w:r>
      <w:r w:rsidRPr="0088617D">
        <w:rPr>
          <w:rFonts w:ascii="Calibri" w:hAnsi="Calibri" w:cs="Calibri"/>
          <w:sz w:val="22"/>
          <w:szCs w:val="22"/>
          <w:lang w:val="el-GR"/>
        </w:rPr>
        <w:t xml:space="preserve"> του Πανεπιστημίου του </w:t>
      </w:r>
      <w:r w:rsidRPr="0088617D">
        <w:rPr>
          <w:rFonts w:ascii="Calibri" w:hAnsi="Calibri" w:cs="Calibri"/>
          <w:sz w:val="22"/>
          <w:szCs w:val="22"/>
          <w:lang w:val="en-US"/>
        </w:rPr>
        <w:t>Reading</w:t>
      </w:r>
    </w:p>
    <w:p w:rsidR="0088617D" w:rsidRPr="007D5615" w:rsidRDefault="0088617D" w:rsidP="0088617D">
      <w:pPr>
        <w:spacing w:line="280" w:lineRule="atLeast"/>
        <w:ind w:left="283"/>
        <w:jc w:val="both"/>
        <w:rPr>
          <w:rFonts w:ascii="Calibri" w:hAnsi="Calibri"/>
          <w:b/>
          <w:sz w:val="22"/>
          <w:szCs w:val="22"/>
          <w:lang w:val="el-GR"/>
        </w:rPr>
      </w:pPr>
    </w:p>
    <w:p w:rsidR="005F4D97" w:rsidRPr="0088617D" w:rsidRDefault="0088617D" w:rsidP="001E6C31">
      <w:pPr>
        <w:numPr>
          <w:ilvl w:val="0"/>
          <w:numId w:val="1"/>
        </w:numPr>
        <w:spacing w:line="280" w:lineRule="atLeast"/>
        <w:jc w:val="both"/>
        <w:rPr>
          <w:rFonts w:ascii="Calibri" w:hAnsi="Calibri"/>
          <w:b/>
          <w:sz w:val="22"/>
          <w:szCs w:val="22"/>
          <w:lang w:val="el-GR"/>
        </w:rPr>
      </w:pPr>
      <w:r>
        <w:rPr>
          <w:rFonts w:ascii="Calibri" w:hAnsi="Calibri"/>
          <w:b/>
          <w:sz w:val="22"/>
          <w:szCs w:val="22"/>
          <w:lang w:val="el-GR"/>
        </w:rPr>
        <w:t>Διδακτορικό</w:t>
      </w:r>
      <w:r w:rsidRPr="0088617D">
        <w:rPr>
          <w:rFonts w:ascii="Calibri" w:hAnsi="Calibri"/>
          <w:b/>
          <w:sz w:val="22"/>
          <w:szCs w:val="22"/>
          <w:lang w:val="el-GR"/>
        </w:rPr>
        <w:t xml:space="preserve">: </w:t>
      </w:r>
      <w:r w:rsidRPr="0088617D">
        <w:rPr>
          <w:rFonts w:ascii="Calibri" w:hAnsi="Calibri" w:cs="Calibri"/>
          <w:sz w:val="22"/>
          <w:szCs w:val="22"/>
          <w:lang w:val="el-GR"/>
        </w:rPr>
        <w:t>Διδάκτορας Τμήματος Γεωπονίας της Σχολής Γεωτεχνικών Επιστημών του Αριστοτελείου Πανεπιστημίου Θεσσαλονίκης (Α.Π.Θ.)</w:t>
      </w:r>
    </w:p>
    <w:p w:rsidR="001E6C31" w:rsidRPr="007D5615" w:rsidRDefault="001E6C31">
      <w:pPr>
        <w:numPr>
          <w:ilvl w:val="12"/>
          <w:numId w:val="0"/>
        </w:numPr>
        <w:spacing w:line="280" w:lineRule="atLeast"/>
        <w:ind w:left="283" w:hanging="283"/>
        <w:jc w:val="both"/>
        <w:rPr>
          <w:rFonts w:ascii="Calibri" w:hAnsi="Calibri"/>
          <w:b/>
          <w:sz w:val="22"/>
          <w:szCs w:val="22"/>
          <w:lang w:val="el-GR"/>
        </w:rPr>
      </w:pPr>
    </w:p>
    <w:p w:rsidR="005F4D97" w:rsidRPr="00EF46AA" w:rsidRDefault="005F4D97">
      <w:pPr>
        <w:numPr>
          <w:ilvl w:val="12"/>
          <w:numId w:val="0"/>
        </w:numPr>
        <w:spacing w:line="280" w:lineRule="atLeast"/>
        <w:ind w:left="283" w:hanging="283"/>
        <w:jc w:val="both"/>
        <w:rPr>
          <w:rFonts w:ascii="Calibri" w:hAnsi="Calibri"/>
          <w:b/>
          <w:sz w:val="22"/>
          <w:szCs w:val="22"/>
          <w:lang w:val="el-GR"/>
        </w:rPr>
      </w:pPr>
    </w:p>
    <w:p w:rsidR="0088617D" w:rsidRPr="00EF46AA" w:rsidRDefault="005F4D97" w:rsidP="0088617D">
      <w:pPr>
        <w:pStyle w:val="7"/>
        <w:rPr>
          <w:rFonts w:ascii="Calibri" w:hAnsi="Calibri"/>
          <w:caps/>
          <w:sz w:val="22"/>
          <w:szCs w:val="22"/>
        </w:rPr>
      </w:pPr>
      <w:r w:rsidRPr="007D5615">
        <w:rPr>
          <w:rFonts w:ascii="Calibri" w:hAnsi="Calibri"/>
          <w:caps/>
          <w:sz w:val="22"/>
          <w:szCs w:val="22"/>
        </w:rPr>
        <w:t>Απασχόληση</w:t>
      </w:r>
    </w:p>
    <w:p w:rsidR="0088617D" w:rsidRPr="00EF46AA" w:rsidRDefault="0088617D" w:rsidP="0088617D">
      <w:pPr>
        <w:pStyle w:val="7"/>
        <w:rPr>
          <w:rFonts w:ascii="Calibri" w:hAnsi="Calibri"/>
          <w:caps/>
          <w:sz w:val="22"/>
          <w:szCs w:val="22"/>
        </w:rPr>
      </w:pPr>
    </w:p>
    <w:p w:rsidR="0088617D" w:rsidRPr="0088617D" w:rsidRDefault="0088617D" w:rsidP="0088617D">
      <w:pPr>
        <w:pStyle w:val="7"/>
        <w:spacing w:line="240" w:lineRule="auto"/>
        <w:rPr>
          <w:rFonts w:ascii="Calibri" w:hAnsi="Calibri" w:cs="Calibri"/>
          <w:b w:val="0"/>
          <w:sz w:val="22"/>
          <w:szCs w:val="22"/>
        </w:rPr>
      </w:pPr>
      <w:r w:rsidRPr="0088617D">
        <w:rPr>
          <w:rFonts w:ascii="Calibri" w:hAnsi="Calibri" w:cs="Calibri"/>
          <w:b w:val="0"/>
          <w:sz w:val="22"/>
          <w:szCs w:val="22"/>
        </w:rPr>
        <w:t>Κατά το ακαδημαϊκό έτος 1997-98  συμμετείχα στη διεξαγωγή των εργαστηριακών ασκήσεων των μαθημάτων “Μικροβιολογία Γάλακτος”, “Υγιεινή  Τροφίμων  Τοξικολογία ” και “Υγιεινή  Γεωργικών Βιομηχανιών” στους φοιτητές   του 6</w:t>
      </w:r>
      <w:r w:rsidRPr="0088617D">
        <w:rPr>
          <w:rFonts w:ascii="Calibri" w:hAnsi="Calibri" w:cs="Calibri"/>
          <w:b w:val="0"/>
          <w:sz w:val="22"/>
          <w:szCs w:val="22"/>
          <w:vertAlign w:val="superscript"/>
        </w:rPr>
        <w:t>ου</w:t>
      </w:r>
      <w:r w:rsidRPr="0088617D">
        <w:rPr>
          <w:rFonts w:ascii="Calibri" w:hAnsi="Calibri" w:cs="Calibri"/>
          <w:b w:val="0"/>
          <w:sz w:val="22"/>
          <w:szCs w:val="22"/>
        </w:rPr>
        <w:t>, 7</w:t>
      </w:r>
      <w:r w:rsidRPr="0088617D">
        <w:rPr>
          <w:rFonts w:ascii="Calibri" w:hAnsi="Calibri" w:cs="Calibri"/>
          <w:b w:val="0"/>
          <w:sz w:val="22"/>
          <w:szCs w:val="22"/>
          <w:vertAlign w:val="superscript"/>
        </w:rPr>
        <w:t>ου</w:t>
      </w:r>
      <w:r w:rsidRPr="0088617D">
        <w:rPr>
          <w:rFonts w:ascii="Calibri" w:hAnsi="Calibri" w:cs="Calibri"/>
          <w:b w:val="0"/>
          <w:sz w:val="22"/>
          <w:szCs w:val="22"/>
        </w:rPr>
        <w:t xml:space="preserve"> και 8</w:t>
      </w:r>
      <w:r w:rsidRPr="0088617D">
        <w:rPr>
          <w:rFonts w:ascii="Calibri" w:hAnsi="Calibri" w:cs="Calibri"/>
          <w:b w:val="0"/>
          <w:sz w:val="22"/>
          <w:szCs w:val="22"/>
          <w:vertAlign w:val="superscript"/>
        </w:rPr>
        <w:t>ου</w:t>
      </w:r>
      <w:r w:rsidRPr="0088617D">
        <w:rPr>
          <w:rFonts w:ascii="Calibri" w:hAnsi="Calibri" w:cs="Calibri"/>
          <w:b w:val="0"/>
          <w:sz w:val="22"/>
          <w:szCs w:val="22"/>
        </w:rPr>
        <w:t xml:space="preserve"> εξαμήνου του  Τμήματος Γεωπονίας (κατεύθυνση Επιστήμης  και Τεχνολογίας Τροφίμων) του ΑΠΘ.</w:t>
      </w:r>
    </w:p>
    <w:p w:rsidR="0088617D" w:rsidRPr="00825CFE" w:rsidRDefault="0088617D" w:rsidP="0088617D">
      <w:pPr>
        <w:pStyle w:val="7"/>
        <w:spacing w:line="240" w:lineRule="auto"/>
        <w:rPr>
          <w:rFonts w:ascii="Calibri" w:hAnsi="Calibri" w:cs="Calibri"/>
          <w:b w:val="0"/>
          <w:sz w:val="22"/>
          <w:szCs w:val="22"/>
        </w:rPr>
      </w:pPr>
    </w:p>
    <w:p w:rsidR="0088617D" w:rsidRPr="0088617D" w:rsidRDefault="0088617D" w:rsidP="0088617D">
      <w:pPr>
        <w:pStyle w:val="7"/>
        <w:spacing w:line="240" w:lineRule="auto"/>
        <w:rPr>
          <w:rFonts w:ascii="Calibri" w:hAnsi="Calibri" w:cs="Calibri"/>
          <w:b w:val="0"/>
          <w:sz w:val="22"/>
          <w:szCs w:val="22"/>
        </w:rPr>
      </w:pPr>
      <w:r w:rsidRPr="0088617D">
        <w:rPr>
          <w:rFonts w:ascii="Calibri" w:hAnsi="Calibri" w:cs="Calibri"/>
          <w:b w:val="0"/>
          <w:sz w:val="22"/>
          <w:szCs w:val="22"/>
        </w:rPr>
        <w:t>Από το ακαδημαϊκό έτος 2002-2003 έως και το Σεπτέμβριο του 2008 δίδαξα, με σύμβαση εργασίας  ιδιωτικού δικαίου ορισμένου χρόνου, τα εργαστηριακά μαθήματα “Μικροβιολογία και    Υγιεινή Τροφίμων” και “Γενική και Ειδική Μικροβιολογία” στο Τμήμα Τεχνολογίας Τροφίμων της Σχολής Τεχνολογίας Τροφίμων και Διατροφής του Ανωτάτου Τεχνολογικού  Ιδρύματος Θεσσαλονίκης (Α-ΤΕΙΘ). Κατά το ίδιο χρονικό διάστημα ασχολήθηκα και με την μικροβιολογική ανάλυση του νερού του Α-ΤΕΙΘ.</w:t>
      </w:r>
    </w:p>
    <w:p w:rsidR="0088617D" w:rsidRPr="00825CFE" w:rsidRDefault="0088617D" w:rsidP="0088617D">
      <w:pPr>
        <w:pStyle w:val="7"/>
        <w:spacing w:line="240" w:lineRule="auto"/>
        <w:rPr>
          <w:rFonts w:ascii="Calibri" w:hAnsi="Calibri" w:cs="Calibri"/>
          <w:b w:val="0"/>
          <w:sz w:val="22"/>
          <w:szCs w:val="22"/>
        </w:rPr>
      </w:pPr>
    </w:p>
    <w:p w:rsidR="0088617D" w:rsidRPr="00825CFE" w:rsidRDefault="0088617D" w:rsidP="0088617D">
      <w:pPr>
        <w:pStyle w:val="7"/>
        <w:spacing w:line="240" w:lineRule="auto"/>
        <w:rPr>
          <w:rFonts w:ascii="Calibri" w:hAnsi="Calibri" w:cs="Calibri"/>
          <w:b w:val="0"/>
          <w:sz w:val="22"/>
          <w:szCs w:val="22"/>
        </w:rPr>
      </w:pPr>
      <w:r w:rsidRPr="0088617D">
        <w:rPr>
          <w:rFonts w:ascii="Calibri" w:hAnsi="Calibri" w:cs="Calibri"/>
          <w:b w:val="0"/>
          <w:sz w:val="22"/>
          <w:szCs w:val="22"/>
        </w:rPr>
        <w:t>Κατά τη διάρκεια της συνεργασίας μου με το Τμήμα Τεχνολογίας Τροφίμων της Σχολής Τεχνολογίας Τροφίμων και Διατροφής του Ανωτάτου Τεχνολογικού  Ιδρύματος Θεσσαλονίκης (Α-ΤΕΙΘ) υπήρξα επόπτης, εισηγητής και εξεταστής 13 πτυχιακών  εργασιών.</w:t>
      </w:r>
    </w:p>
    <w:p w:rsidR="0088617D" w:rsidRPr="00825CFE" w:rsidRDefault="0088617D" w:rsidP="0088617D">
      <w:pPr>
        <w:rPr>
          <w:lang w:val="el-GR"/>
        </w:rPr>
      </w:pPr>
    </w:p>
    <w:p w:rsidR="0088617D" w:rsidRPr="0088617D" w:rsidRDefault="0088617D" w:rsidP="0088617D">
      <w:pPr>
        <w:pStyle w:val="7"/>
        <w:spacing w:line="240" w:lineRule="auto"/>
        <w:rPr>
          <w:rFonts w:ascii="Calibri" w:hAnsi="Calibri" w:cs="Calibri"/>
          <w:b w:val="0"/>
          <w:sz w:val="22"/>
          <w:szCs w:val="22"/>
        </w:rPr>
      </w:pPr>
      <w:r w:rsidRPr="0088617D">
        <w:rPr>
          <w:rFonts w:ascii="Calibri" w:hAnsi="Calibri" w:cs="Calibri"/>
          <w:b w:val="0"/>
          <w:sz w:val="22"/>
          <w:szCs w:val="22"/>
        </w:rPr>
        <w:t xml:space="preserve">Εργάστηκα  σε ερευνητικά προγράμματα του ΑΠΘ και της Ευρωπαϊκής Ένωσης και ως σύμβουλος ποιότητας και ανάπτυξης νέων προϊόντων και υπεύθυνος των  μικροβιολογικών αναλύσεων. </w:t>
      </w:r>
      <w:r w:rsidRPr="0088617D">
        <w:rPr>
          <w:rFonts w:ascii="Calibri" w:hAnsi="Calibri" w:cs="Calibri"/>
          <w:b w:val="0"/>
          <w:bCs/>
          <w:sz w:val="22"/>
          <w:szCs w:val="22"/>
        </w:rPr>
        <w:t>Από τις 14/1/2009 εργάζομαι στον Ελληνικό Γεωργικό Οργανισμό Δήμητρα.</w:t>
      </w:r>
    </w:p>
    <w:p w:rsidR="0088617D" w:rsidRDefault="0088617D" w:rsidP="0088617D">
      <w:pPr>
        <w:rPr>
          <w:rFonts w:asciiTheme="minorHAnsi" w:hAnsiTheme="minorHAnsi"/>
          <w:lang w:val="el-GR"/>
        </w:rPr>
      </w:pPr>
    </w:p>
    <w:p w:rsidR="00EF46AA" w:rsidRDefault="00EF46AA" w:rsidP="0088617D">
      <w:pPr>
        <w:rPr>
          <w:rFonts w:asciiTheme="minorHAnsi" w:hAnsiTheme="minorHAnsi"/>
          <w:lang w:val="el-GR"/>
        </w:rPr>
      </w:pPr>
    </w:p>
    <w:p w:rsidR="00EF46AA" w:rsidRDefault="00EF46AA" w:rsidP="0088617D">
      <w:pPr>
        <w:rPr>
          <w:rFonts w:asciiTheme="minorHAnsi" w:hAnsiTheme="minorHAnsi"/>
          <w:lang w:val="el-GR"/>
        </w:rPr>
      </w:pPr>
    </w:p>
    <w:p w:rsidR="00EF46AA" w:rsidRPr="00EF46AA" w:rsidRDefault="00EF46AA" w:rsidP="0088617D">
      <w:pPr>
        <w:rPr>
          <w:rFonts w:asciiTheme="minorHAnsi" w:hAnsiTheme="minorHAnsi"/>
          <w:lang w:val="el-GR"/>
        </w:rPr>
      </w:pPr>
    </w:p>
    <w:p w:rsidR="0088617D" w:rsidRPr="0088617D" w:rsidRDefault="0088617D" w:rsidP="0088617D">
      <w:pPr>
        <w:rPr>
          <w:lang w:val="el-GR"/>
        </w:rPr>
      </w:pPr>
    </w:p>
    <w:p w:rsidR="0088617D" w:rsidRPr="00825CFE" w:rsidRDefault="0088617D">
      <w:pPr>
        <w:pStyle w:val="9"/>
        <w:tabs>
          <w:tab w:val="left" w:pos="426"/>
        </w:tabs>
        <w:rPr>
          <w:rFonts w:ascii="Calibri" w:hAnsi="Calibri"/>
          <w:caps/>
          <w:sz w:val="22"/>
          <w:szCs w:val="22"/>
          <w:u w:val="none"/>
        </w:rPr>
      </w:pPr>
    </w:p>
    <w:p w:rsidR="005F4D97" w:rsidRPr="00825CFE" w:rsidRDefault="005F4D97">
      <w:pPr>
        <w:pStyle w:val="9"/>
        <w:tabs>
          <w:tab w:val="left" w:pos="426"/>
        </w:tabs>
        <w:rPr>
          <w:rFonts w:ascii="Calibri" w:hAnsi="Calibri"/>
          <w:caps/>
          <w:sz w:val="22"/>
          <w:szCs w:val="22"/>
          <w:u w:val="none"/>
        </w:rPr>
      </w:pPr>
      <w:r w:rsidRPr="007D5615">
        <w:rPr>
          <w:rFonts w:ascii="Calibri" w:hAnsi="Calibri"/>
          <w:caps/>
          <w:sz w:val="22"/>
          <w:szCs w:val="22"/>
          <w:u w:val="none"/>
        </w:rPr>
        <w:t xml:space="preserve">Ερευνητική δραστηριότητα </w:t>
      </w:r>
    </w:p>
    <w:p w:rsidR="0088617D" w:rsidRPr="00825CFE" w:rsidRDefault="0088617D" w:rsidP="0088617D">
      <w:pPr>
        <w:rPr>
          <w:lang w:val="el-GR"/>
        </w:rPr>
      </w:pPr>
    </w:p>
    <w:p w:rsidR="0088617D" w:rsidRPr="0088617D" w:rsidRDefault="0088617D" w:rsidP="0088617D">
      <w:pPr>
        <w:pStyle w:val="2"/>
        <w:spacing w:line="240" w:lineRule="auto"/>
        <w:rPr>
          <w:rFonts w:ascii="Calibri" w:hAnsi="Calibri" w:cs="Calibri"/>
          <w:b w:val="0"/>
          <w:bCs/>
          <w:sz w:val="22"/>
          <w:szCs w:val="22"/>
        </w:rPr>
      </w:pPr>
      <w:r w:rsidRPr="0088617D">
        <w:rPr>
          <w:rFonts w:ascii="Calibri" w:hAnsi="Calibri" w:cs="Calibri"/>
          <w:b w:val="0"/>
          <w:sz w:val="22"/>
          <w:szCs w:val="22"/>
        </w:rPr>
        <w:t>1.“</w:t>
      </w:r>
      <w:r w:rsidRPr="0088617D">
        <w:rPr>
          <w:rFonts w:ascii="Calibri" w:hAnsi="Calibri" w:cs="Calibri"/>
          <w:b w:val="0"/>
          <w:iCs/>
          <w:sz w:val="22"/>
          <w:szCs w:val="22"/>
        </w:rPr>
        <w:t xml:space="preserve">Προσδιορισμός των χρόνων αναμονής για την απομάκρυνση των καταλοίπων </w:t>
      </w:r>
      <w:proofErr w:type="spellStart"/>
      <w:r w:rsidRPr="0088617D">
        <w:rPr>
          <w:rFonts w:ascii="Calibri" w:hAnsi="Calibri" w:cs="Calibri"/>
          <w:b w:val="0"/>
          <w:iCs/>
          <w:sz w:val="22"/>
          <w:szCs w:val="22"/>
        </w:rPr>
        <w:t>τηςοξυτετρακυκλίνης</w:t>
      </w:r>
      <w:proofErr w:type="spellEnd"/>
      <w:r w:rsidRPr="0088617D">
        <w:rPr>
          <w:rFonts w:ascii="Calibri" w:hAnsi="Calibri" w:cs="Calibri"/>
          <w:b w:val="0"/>
          <w:iCs/>
          <w:sz w:val="22"/>
          <w:szCs w:val="22"/>
        </w:rPr>
        <w:t xml:space="preserve"> και της πενικιλίνης </w:t>
      </w:r>
      <w:r w:rsidRPr="0088617D">
        <w:rPr>
          <w:rFonts w:ascii="Calibri" w:hAnsi="Calibri" w:cs="Calibri"/>
          <w:b w:val="0"/>
          <w:iCs/>
          <w:sz w:val="22"/>
          <w:szCs w:val="22"/>
          <w:lang w:val="en-US"/>
        </w:rPr>
        <w:t>G</w:t>
      </w:r>
      <w:r w:rsidRPr="0088617D">
        <w:rPr>
          <w:rFonts w:ascii="Calibri" w:hAnsi="Calibri" w:cs="Calibri"/>
          <w:b w:val="0"/>
          <w:iCs/>
          <w:sz w:val="22"/>
          <w:szCs w:val="22"/>
        </w:rPr>
        <w:t xml:space="preserve"> από το γάλα προβάτων’’ (Έργο 21132).</w:t>
      </w:r>
      <w:r w:rsidRPr="0088617D">
        <w:rPr>
          <w:rFonts w:ascii="Calibri" w:hAnsi="Calibri" w:cs="Calibri"/>
          <w:b w:val="0"/>
          <w:sz w:val="22"/>
          <w:szCs w:val="22"/>
        </w:rPr>
        <w:t xml:space="preserve">   </w:t>
      </w:r>
    </w:p>
    <w:p w:rsidR="0088617D" w:rsidRPr="0088617D" w:rsidRDefault="0088617D" w:rsidP="0088617D">
      <w:pPr>
        <w:pStyle w:val="2"/>
        <w:spacing w:line="240" w:lineRule="auto"/>
        <w:rPr>
          <w:rFonts w:ascii="Calibri" w:hAnsi="Calibri" w:cs="Calibri"/>
          <w:b w:val="0"/>
          <w:bCs/>
          <w:sz w:val="22"/>
          <w:szCs w:val="22"/>
        </w:rPr>
      </w:pPr>
    </w:p>
    <w:p w:rsidR="0088617D" w:rsidRPr="0088617D" w:rsidRDefault="0088617D" w:rsidP="0088617D">
      <w:pPr>
        <w:pStyle w:val="2"/>
        <w:spacing w:line="240" w:lineRule="auto"/>
        <w:rPr>
          <w:rFonts w:ascii="Calibri" w:hAnsi="Calibri" w:cs="Calibri"/>
          <w:b w:val="0"/>
          <w:bCs/>
          <w:sz w:val="22"/>
          <w:szCs w:val="22"/>
        </w:rPr>
      </w:pPr>
      <w:r w:rsidRPr="0088617D">
        <w:rPr>
          <w:rFonts w:ascii="Calibri" w:hAnsi="Calibri" w:cs="Calibri"/>
          <w:b w:val="0"/>
          <w:sz w:val="22"/>
          <w:szCs w:val="22"/>
        </w:rPr>
        <w:t xml:space="preserve">Η ανάθεση και η  χρηματοδότηση έγινε από την εταιρεία </w:t>
      </w:r>
      <w:r w:rsidRPr="0088617D">
        <w:rPr>
          <w:rFonts w:ascii="Calibri" w:hAnsi="Calibri" w:cs="Calibri"/>
          <w:b w:val="0"/>
          <w:sz w:val="22"/>
          <w:szCs w:val="22"/>
          <w:lang w:val="en-US"/>
        </w:rPr>
        <w:t>Premier</w:t>
      </w:r>
      <w:r w:rsidRPr="0088617D">
        <w:rPr>
          <w:rFonts w:ascii="Calibri" w:hAnsi="Calibri" w:cs="Calibri"/>
          <w:b w:val="0"/>
          <w:sz w:val="22"/>
          <w:szCs w:val="22"/>
        </w:rPr>
        <w:t xml:space="preserve"> </w:t>
      </w:r>
      <w:proofErr w:type="spellStart"/>
      <w:r w:rsidRPr="0088617D">
        <w:rPr>
          <w:rFonts w:ascii="Calibri" w:hAnsi="Calibri" w:cs="Calibri"/>
          <w:b w:val="0"/>
          <w:sz w:val="22"/>
          <w:szCs w:val="22"/>
          <w:lang w:val="en-US"/>
        </w:rPr>
        <w:t>Shukuroglou</w:t>
      </w:r>
      <w:proofErr w:type="spellEnd"/>
      <w:r w:rsidRPr="0088617D">
        <w:rPr>
          <w:rFonts w:ascii="Calibri" w:hAnsi="Calibri" w:cs="Calibri"/>
          <w:b w:val="0"/>
          <w:sz w:val="22"/>
          <w:szCs w:val="22"/>
        </w:rPr>
        <w:t xml:space="preserve">   </w:t>
      </w:r>
      <w:r w:rsidRPr="0088617D">
        <w:rPr>
          <w:rFonts w:ascii="Calibri" w:hAnsi="Calibri" w:cs="Calibri"/>
          <w:b w:val="0"/>
          <w:sz w:val="22"/>
          <w:szCs w:val="22"/>
          <w:lang w:val="en-US"/>
        </w:rPr>
        <w:t>Hellas</w:t>
      </w:r>
      <w:r w:rsidRPr="0088617D">
        <w:rPr>
          <w:rFonts w:ascii="Calibri" w:hAnsi="Calibri" w:cs="Calibri"/>
          <w:b w:val="0"/>
          <w:sz w:val="22"/>
          <w:szCs w:val="22"/>
        </w:rPr>
        <w:t xml:space="preserve">, </w:t>
      </w:r>
      <w:r w:rsidRPr="0088617D">
        <w:rPr>
          <w:rFonts w:ascii="Calibri" w:hAnsi="Calibri" w:cs="Calibri"/>
          <w:b w:val="0"/>
          <w:sz w:val="22"/>
          <w:szCs w:val="22"/>
          <w:lang w:val="en-US"/>
        </w:rPr>
        <w:t>SA</w:t>
      </w:r>
      <w:r w:rsidRPr="0088617D">
        <w:rPr>
          <w:rFonts w:ascii="Calibri" w:hAnsi="Calibri" w:cs="Calibri"/>
          <w:b w:val="0"/>
          <w:sz w:val="22"/>
          <w:szCs w:val="22"/>
        </w:rPr>
        <w:t xml:space="preserve"> και την  Επιτροπή Ερευνών του Α.Π.Θ.. Επιστημονικός Υπεύθυνος του έργου ήταν ο Επίκουρος Καθηγητής του τμήματος Κτηνιατρικής του Α.Π.Θ. κ. Δημήτριος </w:t>
      </w:r>
      <w:proofErr w:type="spellStart"/>
      <w:r w:rsidRPr="0088617D">
        <w:rPr>
          <w:rFonts w:ascii="Calibri" w:hAnsi="Calibri" w:cs="Calibri"/>
          <w:b w:val="0"/>
          <w:sz w:val="22"/>
          <w:szCs w:val="22"/>
        </w:rPr>
        <w:t>Φλετούρης</w:t>
      </w:r>
      <w:proofErr w:type="spellEnd"/>
      <w:r w:rsidRPr="0088617D">
        <w:rPr>
          <w:rFonts w:ascii="Calibri" w:hAnsi="Calibri" w:cs="Calibri"/>
          <w:b w:val="0"/>
          <w:sz w:val="22"/>
          <w:szCs w:val="22"/>
        </w:rPr>
        <w:t>. Το έργο  ξεκίνησε στις 01/04/2003 και έχει ολοκληρωθεί. Στο συγκεκριμένο ερευνητικό πρόγραμμα ασχολήθηκα με μικροβιολογικές και χημικές αναλύσεις γάλακτος.</w:t>
      </w:r>
    </w:p>
    <w:p w:rsidR="0088617D" w:rsidRPr="0088617D" w:rsidRDefault="0088617D" w:rsidP="0088617D">
      <w:pPr>
        <w:pStyle w:val="2"/>
        <w:spacing w:line="240" w:lineRule="auto"/>
        <w:ind w:left="-180"/>
        <w:rPr>
          <w:rFonts w:ascii="Calibri" w:hAnsi="Calibri" w:cs="Calibri"/>
          <w:b w:val="0"/>
          <w:bCs/>
          <w:sz w:val="22"/>
          <w:szCs w:val="22"/>
        </w:rPr>
      </w:pPr>
    </w:p>
    <w:p w:rsidR="0088617D" w:rsidRPr="0088617D" w:rsidRDefault="0088617D" w:rsidP="0088617D">
      <w:pPr>
        <w:pStyle w:val="2"/>
        <w:spacing w:line="240" w:lineRule="auto"/>
        <w:rPr>
          <w:rFonts w:ascii="Calibri" w:hAnsi="Calibri" w:cs="Calibri"/>
          <w:b w:val="0"/>
          <w:bCs/>
          <w:sz w:val="22"/>
          <w:szCs w:val="22"/>
        </w:rPr>
      </w:pPr>
      <w:r w:rsidRPr="0088617D">
        <w:rPr>
          <w:rFonts w:ascii="Calibri" w:hAnsi="Calibri" w:cs="Calibri"/>
          <w:b w:val="0"/>
          <w:sz w:val="22"/>
          <w:szCs w:val="22"/>
        </w:rPr>
        <w:t xml:space="preserve"> 2.</w:t>
      </w:r>
      <w:r w:rsidRPr="0088617D">
        <w:rPr>
          <w:rFonts w:ascii="Calibri" w:hAnsi="Calibri" w:cs="Calibri"/>
          <w:b w:val="0"/>
          <w:iCs/>
          <w:sz w:val="22"/>
          <w:szCs w:val="22"/>
        </w:rPr>
        <w:t>“Τεχνολογική Πρόβλεψη στην Κεντρική Μακεδονία’’ (Έργο 20935)</w:t>
      </w:r>
      <w:r w:rsidRPr="0088617D">
        <w:rPr>
          <w:rFonts w:ascii="Calibri" w:hAnsi="Calibri" w:cs="Calibri"/>
          <w:b w:val="0"/>
          <w:sz w:val="22"/>
          <w:szCs w:val="22"/>
        </w:rPr>
        <w:t xml:space="preserve">. </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Στο συγκεκριμένο έργο ασχολήθηκα με θέματα-ερωτηματολόγια σχετικά με την Βιοτεχνολογία.</w:t>
      </w: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 xml:space="preserve">Το έργο είχε διάρκεια από τις 1/7/2003 έως 30/11/2003. </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3. ‘’</w:t>
      </w:r>
      <w:r w:rsidRPr="0088617D">
        <w:rPr>
          <w:rFonts w:ascii="Calibri" w:hAnsi="Calibri" w:cs="Calibri"/>
          <w:i/>
          <w:iCs/>
          <w:sz w:val="22"/>
          <w:szCs w:val="22"/>
          <w:lang w:val="el-GR"/>
        </w:rPr>
        <w:t xml:space="preserve">ΑΡΧΙΜΗΔΗΣ: Ενίσχυση Ερευνητικών Ομάδων στα ΤΕΙ-Μέτρο 2-2’’ </w:t>
      </w:r>
      <w:r w:rsidRPr="0088617D">
        <w:rPr>
          <w:rFonts w:ascii="Calibri" w:hAnsi="Calibri" w:cs="Calibri"/>
          <w:iCs/>
          <w:sz w:val="22"/>
          <w:szCs w:val="22"/>
          <w:lang w:val="el-GR"/>
        </w:rPr>
        <w:t>και υποέργο</w:t>
      </w:r>
      <w:r w:rsidRPr="0088617D">
        <w:rPr>
          <w:rFonts w:ascii="Calibri" w:hAnsi="Calibri" w:cs="Calibri"/>
          <w:i/>
          <w:iCs/>
          <w:sz w:val="22"/>
          <w:szCs w:val="22"/>
          <w:lang w:val="el-GR"/>
        </w:rPr>
        <w:t xml:space="preserve"> “</w:t>
      </w:r>
      <w:r w:rsidRPr="0088617D">
        <w:rPr>
          <w:rFonts w:ascii="Calibri" w:hAnsi="Calibri" w:cs="Calibri"/>
          <w:i/>
          <w:iCs/>
          <w:sz w:val="22"/>
          <w:szCs w:val="22"/>
          <w:lang w:val="en-US"/>
        </w:rPr>
        <w:t>M</w:t>
      </w:r>
      <w:proofErr w:type="spellStart"/>
      <w:r w:rsidRPr="0088617D">
        <w:rPr>
          <w:rFonts w:ascii="Calibri" w:hAnsi="Calibri" w:cs="Calibri"/>
          <w:i/>
          <w:iCs/>
          <w:sz w:val="22"/>
          <w:szCs w:val="22"/>
          <w:lang w:val="el-GR"/>
        </w:rPr>
        <w:t>ελέτη</w:t>
      </w:r>
      <w:proofErr w:type="spellEnd"/>
      <w:r w:rsidRPr="0088617D">
        <w:rPr>
          <w:rFonts w:ascii="Calibri" w:hAnsi="Calibri" w:cs="Calibri"/>
          <w:i/>
          <w:iCs/>
          <w:sz w:val="22"/>
          <w:szCs w:val="22"/>
          <w:lang w:val="el-GR"/>
        </w:rPr>
        <w:t xml:space="preserve"> αρωματικών φυτών της Ελλάδας. Δημιουργία Τράπεζας δεδομένων. </w:t>
      </w:r>
      <w:proofErr w:type="spellStart"/>
      <w:r w:rsidRPr="0088617D">
        <w:rPr>
          <w:rFonts w:ascii="Calibri" w:hAnsi="Calibri" w:cs="Calibri"/>
          <w:i/>
          <w:iCs/>
          <w:sz w:val="22"/>
          <w:szCs w:val="22"/>
          <w:lang w:val="el-GR"/>
        </w:rPr>
        <w:t>Οικονονοτεχνικές</w:t>
      </w:r>
      <w:proofErr w:type="spellEnd"/>
      <w:r w:rsidRPr="0088617D">
        <w:rPr>
          <w:rFonts w:ascii="Calibri" w:hAnsi="Calibri" w:cs="Calibri"/>
          <w:i/>
          <w:iCs/>
          <w:sz w:val="22"/>
          <w:szCs w:val="22"/>
          <w:lang w:val="el-GR"/>
        </w:rPr>
        <w:t xml:space="preserve"> εφαρμογές</w:t>
      </w:r>
      <w:r w:rsidRPr="0088617D">
        <w:rPr>
          <w:rFonts w:ascii="Calibri" w:hAnsi="Calibri" w:cs="Calibri"/>
          <w:sz w:val="22"/>
          <w:szCs w:val="22"/>
          <w:lang w:val="el-GR"/>
        </w:rPr>
        <w:t xml:space="preserve">”. </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pStyle w:val="a8"/>
        <w:spacing w:line="240" w:lineRule="auto"/>
        <w:rPr>
          <w:rFonts w:ascii="Calibri" w:hAnsi="Calibri" w:cs="Calibri"/>
          <w:sz w:val="22"/>
          <w:szCs w:val="22"/>
        </w:rPr>
      </w:pPr>
      <w:r w:rsidRPr="0088617D">
        <w:rPr>
          <w:rFonts w:ascii="Calibri" w:hAnsi="Calibri" w:cs="Calibri"/>
          <w:sz w:val="22"/>
          <w:szCs w:val="22"/>
        </w:rPr>
        <w:t xml:space="preserve">Το έργο είχε διάρκεια από 01/01/2004 έως 30/06/2006. Στο συγκεκριμένο έργο που πραγματοποιήθηκε στο ΑΤΕΙ Θεσσαλονίκης ασχολήθηκα με τον προσδιορισμό του μικροβιακού φορτίου των δρογών </w:t>
      </w:r>
    </w:p>
    <w:p w:rsidR="0088617D" w:rsidRPr="0088617D" w:rsidRDefault="0088617D" w:rsidP="0088617D">
      <w:pPr>
        <w:pStyle w:val="a8"/>
        <w:spacing w:line="240" w:lineRule="auto"/>
        <w:rPr>
          <w:rFonts w:ascii="Calibri" w:hAnsi="Calibri" w:cs="Calibri"/>
          <w:sz w:val="22"/>
          <w:szCs w:val="22"/>
        </w:rPr>
      </w:pPr>
    </w:p>
    <w:p w:rsidR="0088617D" w:rsidRPr="0033002B" w:rsidRDefault="0088617D" w:rsidP="0088617D">
      <w:pPr>
        <w:pStyle w:val="a8"/>
        <w:spacing w:line="240" w:lineRule="auto"/>
        <w:rPr>
          <w:rFonts w:ascii="Calibri" w:hAnsi="Calibri" w:cs="Calibri"/>
          <w:sz w:val="22"/>
          <w:szCs w:val="22"/>
        </w:rPr>
      </w:pPr>
      <w:r w:rsidRPr="0088617D">
        <w:rPr>
          <w:rFonts w:ascii="Calibri" w:hAnsi="Calibri" w:cs="Calibri"/>
          <w:sz w:val="22"/>
          <w:szCs w:val="22"/>
        </w:rPr>
        <w:t xml:space="preserve">4. Ερευνητικό πρόγραμμα του τμήματος Ζωικής Παραγωγής του ΑΤΕΙΘ με τίτλο ‘’Μικροβιολογική κατάσταση νωπού κιμά στην περιοχή της Κεντρικής Μακεδονίας- Αναζήτηση των </w:t>
      </w:r>
      <w:r w:rsidRPr="0088617D">
        <w:rPr>
          <w:rFonts w:ascii="Calibri" w:hAnsi="Calibri" w:cs="Calibri"/>
          <w:i/>
          <w:iCs/>
          <w:sz w:val="22"/>
          <w:szCs w:val="22"/>
          <w:lang w:val="en-US"/>
        </w:rPr>
        <w:t>Salmonella</w:t>
      </w:r>
      <w:r w:rsidRPr="0088617D">
        <w:rPr>
          <w:rFonts w:ascii="Calibri" w:hAnsi="Calibri" w:cs="Calibri"/>
          <w:sz w:val="22"/>
          <w:szCs w:val="22"/>
        </w:rPr>
        <w:t xml:space="preserve"> </w:t>
      </w:r>
      <w:r w:rsidRPr="0088617D">
        <w:rPr>
          <w:rFonts w:ascii="Calibri" w:hAnsi="Calibri" w:cs="Calibri"/>
          <w:sz w:val="22"/>
          <w:szCs w:val="22"/>
          <w:lang w:val="en-US"/>
        </w:rPr>
        <w:t>sp</w:t>
      </w:r>
      <w:r w:rsidRPr="0088617D">
        <w:rPr>
          <w:rFonts w:ascii="Calibri" w:hAnsi="Calibri" w:cs="Calibri"/>
          <w:sz w:val="22"/>
          <w:szCs w:val="22"/>
        </w:rPr>
        <w:t xml:space="preserve">., </w:t>
      </w:r>
      <w:proofErr w:type="spellStart"/>
      <w:r w:rsidRPr="0088617D">
        <w:rPr>
          <w:rFonts w:ascii="Calibri" w:hAnsi="Calibri" w:cs="Calibri"/>
          <w:i/>
          <w:iCs/>
          <w:sz w:val="22"/>
          <w:szCs w:val="22"/>
          <w:lang w:val="en-US"/>
        </w:rPr>
        <w:t>Listeria</w:t>
      </w:r>
      <w:proofErr w:type="spellEnd"/>
      <w:r w:rsidRPr="0088617D">
        <w:rPr>
          <w:rFonts w:ascii="Calibri" w:hAnsi="Calibri" w:cs="Calibri"/>
          <w:i/>
          <w:iCs/>
          <w:sz w:val="22"/>
          <w:szCs w:val="22"/>
        </w:rPr>
        <w:t xml:space="preserve"> </w:t>
      </w:r>
      <w:proofErr w:type="spellStart"/>
      <w:r w:rsidRPr="0088617D">
        <w:rPr>
          <w:rFonts w:ascii="Calibri" w:hAnsi="Calibri" w:cs="Calibri"/>
          <w:i/>
          <w:iCs/>
          <w:sz w:val="22"/>
          <w:szCs w:val="22"/>
          <w:lang w:val="en-US"/>
        </w:rPr>
        <w:t>monocytogenes</w:t>
      </w:r>
      <w:proofErr w:type="spellEnd"/>
      <w:r w:rsidRPr="0088617D">
        <w:rPr>
          <w:rFonts w:ascii="Calibri" w:hAnsi="Calibri" w:cs="Calibri"/>
          <w:sz w:val="22"/>
          <w:szCs w:val="22"/>
        </w:rPr>
        <w:t xml:space="preserve"> και </w:t>
      </w:r>
      <w:r w:rsidRPr="0088617D">
        <w:rPr>
          <w:rFonts w:ascii="Calibri" w:hAnsi="Calibri" w:cs="Calibri"/>
          <w:i/>
          <w:iCs/>
          <w:sz w:val="22"/>
          <w:szCs w:val="22"/>
          <w:lang w:val="en-US"/>
        </w:rPr>
        <w:t>Clostridium</w:t>
      </w:r>
      <w:r w:rsidRPr="0088617D">
        <w:rPr>
          <w:rFonts w:ascii="Calibri" w:hAnsi="Calibri" w:cs="Calibri"/>
          <w:i/>
          <w:iCs/>
          <w:sz w:val="22"/>
          <w:szCs w:val="22"/>
        </w:rPr>
        <w:t xml:space="preserve"> </w:t>
      </w:r>
      <w:proofErr w:type="spellStart"/>
      <w:r w:rsidRPr="0088617D">
        <w:rPr>
          <w:rFonts w:ascii="Calibri" w:hAnsi="Calibri" w:cs="Calibri"/>
          <w:i/>
          <w:iCs/>
          <w:sz w:val="22"/>
          <w:szCs w:val="22"/>
          <w:lang w:val="en-US"/>
        </w:rPr>
        <w:t>perfingens</w:t>
      </w:r>
      <w:proofErr w:type="spellEnd"/>
      <w:r w:rsidRPr="0088617D">
        <w:rPr>
          <w:rFonts w:ascii="Calibri" w:hAnsi="Calibri" w:cs="Calibri"/>
          <w:sz w:val="22"/>
          <w:szCs w:val="22"/>
        </w:rPr>
        <w:t xml:space="preserve"> στο νωπό κιμά και μελέτη της </w:t>
      </w:r>
      <w:proofErr w:type="spellStart"/>
      <w:r w:rsidRPr="0088617D">
        <w:rPr>
          <w:rFonts w:ascii="Calibri" w:hAnsi="Calibri" w:cs="Calibri"/>
          <w:sz w:val="22"/>
          <w:szCs w:val="22"/>
        </w:rPr>
        <w:t>αντιβιοτικοαντοχής</w:t>
      </w:r>
      <w:proofErr w:type="spellEnd"/>
      <w:r w:rsidRPr="0088617D">
        <w:rPr>
          <w:rFonts w:ascii="Calibri" w:hAnsi="Calibri" w:cs="Calibri"/>
          <w:sz w:val="22"/>
          <w:szCs w:val="22"/>
        </w:rPr>
        <w:t xml:space="preserve"> τους’’ με επιστημονική υπεύθυνο την καθηγήτρια της σχολής Τεχνολογίας Γεωπονίας και Τεχνολογίας Τροφίμων του ΑΤΕΙΘ κ. Αναστασία </w:t>
      </w:r>
      <w:proofErr w:type="spellStart"/>
      <w:r w:rsidRPr="0088617D">
        <w:rPr>
          <w:rFonts w:ascii="Calibri" w:hAnsi="Calibri" w:cs="Calibri"/>
          <w:sz w:val="22"/>
          <w:szCs w:val="22"/>
        </w:rPr>
        <w:t>Ελευθεριάδου</w:t>
      </w:r>
      <w:proofErr w:type="spellEnd"/>
      <w:r w:rsidRPr="0088617D">
        <w:rPr>
          <w:rFonts w:ascii="Calibri" w:hAnsi="Calibri" w:cs="Calibri"/>
          <w:sz w:val="22"/>
          <w:szCs w:val="22"/>
        </w:rPr>
        <w:t>.</w:t>
      </w:r>
    </w:p>
    <w:p w:rsidR="0088617D" w:rsidRPr="0088617D" w:rsidRDefault="0088617D" w:rsidP="0088617D">
      <w:pPr>
        <w:pStyle w:val="a8"/>
        <w:spacing w:line="240" w:lineRule="auto"/>
        <w:rPr>
          <w:rFonts w:ascii="Calibri" w:hAnsi="Calibri" w:cs="Calibri"/>
          <w:sz w:val="22"/>
          <w:szCs w:val="22"/>
        </w:rPr>
      </w:pPr>
    </w:p>
    <w:p w:rsidR="0088617D" w:rsidRPr="0088617D" w:rsidRDefault="0088617D" w:rsidP="0088617D">
      <w:pPr>
        <w:pStyle w:val="a8"/>
        <w:spacing w:line="240" w:lineRule="auto"/>
        <w:rPr>
          <w:rFonts w:ascii="Calibri" w:hAnsi="Calibri" w:cs="Calibri"/>
          <w:sz w:val="22"/>
          <w:szCs w:val="22"/>
        </w:rPr>
      </w:pPr>
    </w:p>
    <w:p w:rsidR="0088617D" w:rsidRPr="0088617D" w:rsidRDefault="0088617D" w:rsidP="0088617D">
      <w:pPr>
        <w:pStyle w:val="a8"/>
        <w:spacing w:line="240" w:lineRule="auto"/>
        <w:rPr>
          <w:rFonts w:ascii="Calibri" w:hAnsi="Calibri" w:cs="Calibri"/>
          <w:sz w:val="22"/>
          <w:szCs w:val="22"/>
        </w:rPr>
      </w:pPr>
      <w:r w:rsidRPr="0088617D">
        <w:rPr>
          <w:rFonts w:ascii="Calibri" w:hAnsi="Calibri" w:cs="Calibri"/>
          <w:sz w:val="22"/>
          <w:szCs w:val="22"/>
        </w:rPr>
        <w:t xml:space="preserve">5. </w:t>
      </w:r>
      <w:r w:rsidRPr="0088617D">
        <w:rPr>
          <w:rFonts w:ascii="Calibri" w:hAnsi="Calibri" w:cs="Calibri"/>
          <w:i/>
          <w:iCs/>
          <w:sz w:val="22"/>
          <w:szCs w:val="22"/>
        </w:rPr>
        <w:t xml:space="preserve">‘’Προσδιορισμός του χρόνου αναμονής για την απομάκρυνση των καταλοίπων της </w:t>
      </w:r>
      <w:proofErr w:type="spellStart"/>
      <w:r w:rsidRPr="0088617D">
        <w:rPr>
          <w:rFonts w:ascii="Calibri" w:hAnsi="Calibri" w:cs="Calibri"/>
          <w:i/>
          <w:iCs/>
          <w:sz w:val="22"/>
          <w:szCs w:val="22"/>
        </w:rPr>
        <w:t>φθαλυλσουλφαθειαζόλης</w:t>
      </w:r>
      <w:proofErr w:type="spellEnd"/>
      <w:r w:rsidRPr="0088617D">
        <w:rPr>
          <w:rFonts w:ascii="Calibri" w:hAnsi="Calibri" w:cs="Calibri"/>
          <w:i/>
          <w:iCs/>
          <w:sz w:val="22"/>
          <w:szCs w:val="22"/>
        </w:rPr>
        <w:t xml:space="preserve"> από τους ιστούς μόσχων’’ </w:t>
      </w:r>
      <w:r w:rsidRPr="0088617D">
        <w:rPr>
          <w:rFonts w:ascii="Calibri" w:hAnsi="Calibri" w:cs="Calibri"/>
          <w:iCs/>
          <w:sz w:val="22"/>
          <w:szCs w:val="22"/>
        </w:rPr>
        <w:t>(Κωδικός Επιτροπής Ερευνών ΑΠΘ: 80300).</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Στο συγκεκριμένο ερευνητικό πρόγραμμα που διήρκεσε 8 μήνες (13/12/2004 έως 13/18/2005) ασχολήθηκα ως άμισθος ερευνητής με αντικείμενο χημικές αναλύσεις του γάλακτος.</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6</w:t>
      </w:r>
      <w:r w:rsidRPr="0088617D">
        <w:rPr>
          <w:rFonts w:ascii="Calibri" w:hAnsi="Calibri" w:cs="Calibri"/>
          <w:i/>
          <w:iCs/>
          <w:sz w:val="22"/>
          <w:szCs w:val="22"/>
          <w:lang w:val="el-GR"/>
        </w:rPr>
        <w:t xml:space="preserve">.‘’Αξιολόγηση αποτελεσμάτων έρευνας σχετική με την μικροβιολογική ποιότητα του </w:t>
      </w:r>
      <w:proofErr w:type="spellStart"/>
      <w:r w:rsidRPr="0088617D">
        <w:rPr>
          <w:rFonts w:ascii="Calibri" w:hAnsi="Calibri" w:cs="Calibri"/>
          <w:i/>
          <w:iCs/>
          <w:sz w:val="22"/>
          <w:szCs w:val="22"/>
          <w:lang w:val="el-GR"/>
        </w:rPr>
        <w:t>κεφίρ</w:t>
      </w:r>
      <w:proofErr w:type="spellEnd"/>
      <w:r w:rsidRPr="0088617D">
        <w:rPr>
          <w:rFonts w:ascii="Calibri" w:hAnsi="Calibri" w:cs="Calibri"/>
          <w:i/>
          <w:iCs/>
          <w:sz w:val="22"/>
          <w:szCs w:val="22"/>
          <w:lang w:val="el-GR"/>
        </w:rPr>
        <w:t xml:space="preserve">’’ </w:t>
      </w:r>
      <w:r w:rsidRPr="0088617D">
        <w:rPr>
          <w:rFonts w:ascii="Calibri" w:hAnsi="Calibri" w:cs="Calibri"/>
          <w:iCs/>
          <w:sz w:val="22"/>
          <w:szCs w:val="22"/>
          <w:lang w:val="el-GR"/>
        </w:rPr>
        <w:t>(Κωδικός Επιτροπής Ερευνών Α.Π.Θ.: 82351)</w:t>
      </w:r>
      <w:r w:rsidRPr="0088617D">
        <w:rPr>
          <w:rFonts w:ascii="Calibri" w:hAnsi="Calibri" w:cs="Calibri"/>
          <w:i/>
          <w:iCs/>
          <w:sz w:val="22"/>
          <w:szCs w:val="22"/>
          <w:lang w:val="el-GR"/>
        </w:rPr>
        <w:t>.</w:t>
      </w:r>
      <w:r w:rsidRPr="0088617D">
        <w:rPr>
          <w:rFonts w:ascii="Calibri" w:hAnsi="Calibri" w:cs="Calibri"/>
          <w:sz w:val="22"/>
          <w:szCs w:val="22"/>
          <w:lang w:val="el-GR"/>
        </w:rPr>
        <w:t xml:space="preserve"> </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sz w:val="22"/>
          <w:szCs w:val="22"/>
          <w:lang w:val="el-GR"/>
        </w:rPr>
      </w:pPr>
      <w:r w:rsidRPr="0088617D">
        <w:rPr>
          <w:rFonts w:ascii="Calibri" w:hAnsi="Calibri" w:cs="Calibri"/>
          <w:sz w:val="22"/>
          <w:szCs w:val="22"/>
          <w:lang w:val="el-GR"/>
        </w:rPr>
        <w:t xml:space="preserve">Στο συγκεκριμένο πρόγραμμα που διήρκεσε από τις 01/04/2007 έως τις 28/11/2007 ασχολήθηκα με  μικροβιολογικές αναλύσεις του γαλακτοκομικού προϊόντος </w:t>
      </w:r>
      <w:proofErr w:type="spellStart"/>
      <w:r w:rsidRPr="0088617D">
        <w:rPr>
          <w:rFonts w:ascii="Calibri" w:hAnsi="Calibri" w:cs="Calibri"/>
          <w:sz w:val="22"/>
          <w:szCs w:val="22"/>
          <w:lang w:val="el-GR"/>
        </w:rPr>
        <w:t>κεφίρ</w:t>
      </w:r>
      <w:proofErr w:type="spellEnd"/>
      <w:r w:rsidRPr="0088617D">
        <w:rPr>
          <w:rFonts w:ascii="Calibri" w:hAnsi="Calibri" w:cs="Calibri"/>
          <w:sz w:val="22"/>
          <w:szCs w:val="22"/>
          <w:lang w:val="el-GR"/>
        </w:rPr>
        <w:t>.</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jc w:val="both"/>
        <w:rPr>
          <w:rFonts w:ascii="Calibri" w:hAnsi="Calibri" w:cs="Calibri"/>
          <w:i/>
          <w:iCs/>
          <w:sz w:val="22"/>
          <w:szCs w:val="22"/>
          <w:lang w:val="el-GR"/>
        </w:rPr>
      </w:pPr>
      <w:r w:rsidRPr="0088617D">
        <w:rPr>
          <w:rFonts w:ascii="Calibri" w:hAnsi="Calibri" w:cs="Calibri"/>
          <w:sz w:val="22"/>
          <w:szCs w:val="22"/>
          <w:lang w:val="el-GR"/>
        </w:rPr>
        <w:t>7.</w:t>
      </w:r>
      <w:r w:rsidRPr="0088617D">
        <w:rPr>
          <w:rFonts w:ascii="Calibri" w:hAnsi="Calibri" w:cs="Calibri"/>
          <w:i/>
          <w:iCs/>
          <w:sz w:val="22"/>
          <w:szCs w:val="22"/>
          <w:lang w:val="el-GR"/>
        </w:rPr>
        <w:t xml:space="preserve">‘’Ενεργή βιολογική παρακολούθηση και απομάκρυνση των τοξινών σε οικοσυστήματα υδατοκαλλιεργειών και οστρακοειδών – συμπεριλαμβανόμενης της ανάπτυξης ενός </w:t>
      </w:r>
      <w:r w:rsidRPr="0088617D">
        <w:rPr>
          <w:rFonts w:ascii="Calibri" w:hAnsi="Calibri" w:cs="Calibri"/>
          <w:i/>
          <w:iCs/>
          <w:sz w:val="22"/>
          <w:szCs w:val="22"/>
          <w:lang w:val="en-US"/>
        </w:rPr>
        <w:t>Solid</w:t>
      </w:r>
      <w:r w:rsidRPr="0088617D">
        <w:rPr>
          <w:rFonts w:ascii="Calibri" w:hAnsi="Calibri" w:cs="Calibri"/>
          <w:i/>
          <w:iCs/>
          <w:sz w:val="22"/>
          <w:szCs w:val="22"/>
          <w:lang w:val="el-GR"/>
        </w:rPr>
        <w:t>-</w:t>
      </w:r>
      <w:r w:rsidRPr="0088617D">
        <w:rPr>
          <w:rFonts w:ascii="Calibri" w:hAnsi="Calibri" w:cs="Calibri"/>
          <w:i/>
          <w:iCs/>
          <w:sz w:val="22"/>
          <w:szCs w:val="22"/>
          <w:lang w:val="en-US"/>
        </w:rPr>
        <w:t>Phase</w:t>
      </w:r>
      <w:r w:rsidRPr="0088617D">
        <w:rPr>
          <w:rFonts w:ascii="Calibri" w:hAnsi="Calibri" w:cs="Calibri"/>
          <w:i/>
          <w:iCs/>
          <w:sz w:val="22"/>
          <w:szCs w:val="22"/>
          <w:lang w:val="el-GR"/>
        </w:rPr>
        <w:t xml:space="preserve"> </w:t>
      </w:r>
      <w:r w:rsidRPr="0088617D">
        <w:rPr>
          <w:rFonts w:ascii="Calibri" w:hAnsi="Calibri" w:cs="Calibri"/>
          <w:i/>
          <w:iCs/>
          <w:sz w:val="22"/>
          <w:szCs w:val="22"/>
          <w:lang w:val="en-US"/>
        </w:rPr>
        <w:t>In</w:t>
      </w:r>
      <w:r w:rsidRPr="0088617D">
        <w:rPr>
          <w:rFonts w:ascii="Calibri" w:hAnsi="Calibri" w:cs="Calibri"/>
          <w:i/>
          <w:iCs/>
          <w:sz w:val="22"/>
          <w:szCs w:val="22"/>
          <w:lang w:val="el-GR"/>
        </w:rPr>
        <w:t>-</w:t>
      </w:r>
      <w:r w:rsidRPr="0088617D">
        <w:rPr>
          <w:rFonts w:ascii="Calibri" w:hAnsi="Calibri" w:cs="Calibri"/>
          <w:i/>
          <w:iCs/>
          <w:sz w:val="22"/>
          <w:szCs w:val="22"/>
          <w:lang w:val="en-US"/>
        </w:rPr>
        <w:t>Situ</w:t>
      </w:r>
      <w:r w:rsidRPr="0088617D">
        <w:rPr>
          <w:rFonts w:ascii="Calibri" w:hAnsi="Calibri" w:cs="Calibri"/>
          <w:i/>
          <w:iCs/>
          <w:sz w:val="22"/>
          <w:szCs w:val="22"/>
          <w:lang w:val="el-GR"/>
        </w:rPr>
        <w:t xml:space="preserve"> </w:t>
      </w:r>
      <w:r w:rsidRPr="0088617D">
        <w:rPr>
          <w:rFonts w:ascii="Calibri" w:hAnsi="Calibri" w:cs="Calibri"/>
          <w:i/>
          <w:iCs/>
          <w:sz w:val="22"/>
          <w:szCs w:val="22"/>
          <w:lang w:val="en-US"/>
        </w:rPr>
        <w:t>Ecosystem</w:t>
      </w:r>
      <w:r w:rsidRPr="0088617D">
        <w:rPr>
          <w:rFonts w:ascii="Calibri" w:hAnsi="Calibri" w:cs="Calibri"/>
          <w:i/>
          <w:iCs/>
          <w:sz w:val="22"/>
          <w:szCs w:val="22"/>
          <w:lang w:val="el-GR"/>
        </w:rPr>
        <w:t xml:space="preserve"> </w:t>
      </w:r>
      <w:r w:rsidRPr="0088617D">
        <w:rPr>
          <w:rFonts w:ascii="Calibri" w:hAnsi="Calibri" w:cs="Calibri"/>
          <w:i/>
          <w:iCs/>
          <w:sz w:val="22"/>
          <w:szCs w:val="22"/>
          <w:lang w:val="en-US"/>
        </w:rPr>
        <w:t>Sampler</w:t>
      </w:r>
      <w:r w:rsidRPr="0088617D">
        <w:rPr>
          <w:rFonts w:ascii="Calibri" w:hAnsi="Calibri" w:cs="Calibri"/>
          <w:i/>
          <w:iCs/>
          <w:sz w:val="22"/>
          <w:szCs w:val="22"/>
          <w:lang w:val="el-GR"/>
        </w:rPr>
        <w:t xml:space="preserve"> (</w:t>
      </w:r>
      <w:r w:rsidRPr="0088617D">
        <w:rPr>
          <w:rFonts w:ascii="Calibri" w:hAnsi="Calibri" w:cs="Calibri"/>
          <w:i/>
          <w:iCs/>
          <w:sz w:val="22"/>
          <w:szCs w:val="22"/>
          <w:lang w:val="en-US"/>
        </w:rPr>
        <w:t>SPIES</w:t>
      </w:r>
      <w:r w:rsidRPr="0088617D">
        <w:rPr>
          <w:rFonts w:ascii="Calibri" w:hAnsi="Calibri" w:cs="Calibri"/>
          <w:i/>
          <w:iCs/>
          <w:sz w:val="22"/>
          <w:szCs w:val="22"/>
          <w:lang w:val="el-GR"/>
        </w:rPr>
        <w:t>) και της αποτοξίνωσης των οστρακοειδών (</w:t>
      </w:r>
      <w:r w:rsidRPr="0088617D">
        <w:rPr>
          <w:rFonts w:ascii="Calibri" w:hAnsi="Calibri" w:cs="Calibri"/>
          <w:i/>
          <w:iCs/>
          <w:sz w:val="22"/>
          <w:szCs w:val="22"/>
          <w:lang w:val="en-US"/>
        </w:rPr>
        <w:t>DETOX</w:t>
      </w:r>
      <w:r w:rsidRPr="0088617D">
        <w:rPr>
          <w:rFonts w:ascii="Calibri" w:hAnsi="Calibri" w:cs="Calibri"/>
          <w:i/>
          <w:iCs/>
          <w:sz w:val="22"/>
          <w:szCs w:val="22"/>
          <w:lang w:val="el-GR"/>
        </w:rPr>
        <w:t xml:space="preserve">)’’ </w:t>
      </w:r>
      <w:r w:rsidRPr="0088617D">
        <w:rPr>
          <w:rFonts w:ascii="Calibri" w:hAnsi="Calibri" w:cs="Calibri"/>
          <w:iCs/>
          <w:sz w:val="22"/>
          <w:szCs w:val="22"/>
          <w:lang w:val="el-GR"/>
        </w:rPr>
        <w:t>(Κωδικός Επιτροπής Ερευνών ΑΠΘ: 81632).</w:t>
      </w:r>
    </w:p>
    <w:p w:rsidR="0088617D" w:rsidRPr="0088617D" w:rsidRDefault="0088617D" w:rsidP="0088617D">
      <w:pPr>
        <w:jc w:val="both"/>
        <w:rPr>
          <w:rFonts w:ascii="Calibri" w:hAnsi="Calibri" w:cs="Calibri"/>
          <w:sz w:val="22"/>
          <w:szCs w:val="22"/>
          <w:lang w:val="el-GR"/>
        </w:rPr>
      </w:pPr>
    </w:p>
    <w:p w:rsidR="0088617D" w:rsidRPr="0088617D" w:rsidRDefault="0088617D" w:rsidP="0088617D">
      <w:pPr>
        <w:pStyle w:val="a8"/>
        <w:spacing w:line="240" w:lineRule="auto"/>
        <w:rPr>
          <w:rFonts w:ascii="Calibri" w:hAnsi="Calibri" w:cs="Calibri"/>
          <w:sz w:val="22"/>
          <w:szCs w:val="22"/>
        </w:rPr>
      </w:pPr>
      <w:r w:rsidRPr="0088617D">
        <w:rPr>
          <w:rFonts w:ascii="Calibri" w:hAnsi="Calibri" w:cs="Calibri"/>
          <w:sz w:val="22"/>
          <w:szCs w:val="22"/>
        </w:rPr>
        <w:t>Στο συγκεκριμένο Ευρωπαϊκό πρόγραμμα ασχολήθηκα με την απομόνωση και την ταυτοποίηση μικροοργανισμών από οστρακοειδή καθώς και με τον έλεγχο αφομοίωσης τοξινών από αυτούς.</w:t>
      </w:r>
    </w:p>
    <w:p w:rsidR="00E20E24" w:rsidRPr="00E20E24" w:rsidRDefault="0088617D" w:rsidP="00E20E24">
      <w:pPr>
        <w:pStyle w:val="a8"/>
        <w:spacing w:line="240" w:lineRule="auto"/>
        <w:rPr>
          <w:rFonts w:ascii="Calibri" w:hAnsi="Calibri" w:cs="Calibri"/>
          <w:sz w:val="22"/>
          <w:szCs w:val="22"/>
        </w:rPr>
      </w:pPr>
      <w:r w:rsidRPr="0088617D">
        <w:rPr>
          <w:rFonts w:ascii="Calibri" w:hAnsi="Calibri" w:cs="Calibri"/>
          <w:sz w:val="22"/>
          <w:szCs w:val="22"/>
        </w:rPr>
        <w:lastRenderedPageBreak/>
        <w:t xml:space="preserve">Το πρόγραμμα ξεκίνησε στις 01/06/2007 και ολοκληρώθηκε στις 31/12/2008. </w:t>
      </w:r>
    </w:p>
    <w:p w:rsidR="00E20E24" w:rsidRPr="00EF46AA" w:rsidRDefault="00E20E24" w:rsidP="00E20E24">
      <w:pPr>
        <w:pStyle w:val="a8"/>
        <w:spacing w:line="240" w:lineRule="auto"/>
        <w:rPr>
          <w:rFonts w:ascii="Calibri" w:hAnsi="Calibri" w:cs="Calibri"/>
          <w:sz w:val="22"/>
          <w:szCs w:val="22"/>
        </w:rPr>
      </w:pPr>
    </w:p>
    <w:p w:rsidR="00C112A3" w:rsidRDefault="00825CFE" w:rsidP="00C112A3">
      <w:pPr>
        <w:pStyle w:val="a8"/>
        <w:spacing w:line="240" w:lineRule="auto"/>
        <w:rPr>
          <w:rFonts w:ascii="Calibri" w:hAnsi="Calibri"/>
          <w:sz w:val="22"/>
          <w:szCs w:val="22"/>
        </w:rPr>
      </w:pPr>
      <w:r w:rsidRPr="00E20E24">
        <w:rPr>
          <w:rFonts w:ascii="Calibri" w:hAnsi="Calibri" w:cs="Calibri"/>
          <w:sz w:val="22"/>
          <w:szCs w:val="22"/>
        </w:rPr>
        <w:t xml:space="preserve">8. </w:t>
      </w:r>
      <w:r w:rsidR="00E20E24" w:rsidRPr="007B1412">
        <w:rPr>
          <w:rFonts w:ascii="Calibri" w:hAnsi="Calibri"/>
          <w:snapToGrid w:val="0"/>
          <w:color w:val="000000"/>
          <w:sz w:val="22"/>
          <w:szCs w:val="22"/>
        </w:rPr>
        <w:t xml:space="preserve">«Συγκριτική μελέτη της ανίχνευσης καταλοίπων αντιβιοτικών στο γάλα με διαφορετικές μεθόδους» </w:t>
      </w:r>
      <w:r w:rsidR="00E20E24" w:rsidRPr="007B1412">
        <w:rPr>
          <w:rFonts w:ascii="Calibri" w:hAnsi="Calibri"/>
          <w:sz w:val="22"/>
          <w:szCs w:val="22"/>
        </w:rPr>
        <w:t>Ινστιτούτο Κτηνιατρικών Ερευνών Θεσσαλονίκης ΕΛΓΟ-ΔΗΜΗΤΡΑ, 2014-2015</w:t>
      </w:r>
      <w:r w:rsidR="00E20E24" w:rsidRPr="00E20E24">
        <w:rPr>
          <w:rFonts w:ascii="Calibri" w:hAnsi="Calibri"/>
          <w:sz w:val="22"/>
          <w:szCs w:val="22"/>
        </w:rPr>
        <w:t xml:space="preserve">. </w:t>
      </w:r>
      <w:r w:rsidR="00E20E24">
        <w:rPr>
          <w:rFonts w:ascii="Calibri" w:hAnsi="Calibri"/>
          <w:sz w:val="22"/>
          <w:szCs w:val="22"/>
        </w:rPr>
        <w:t>Συμμετοχή στην ερευνητική ομάδα.</w:t>
      </w:r>
    </w:p>
    <w:p w:rsidR="00C112A3" w:rsidRDefault="00C112A3" w:rsidP="00C112A3">
      <w:pPr>
        <w:pStyle w:val="a8"/>
        <w:spacing w:line="240" w:lineRule="auto"/>
        <w:rPr>
          <w:rFonts w:ascii="Calibri" w:hAnsi="Calibri"/>
          <w:sz w:val="22"/>
          <w:szCs w:val="22"/>
        </w:rPr>
      </w:pPr>
    </w:p>
    <w:p w:rsidR="00C112A3" w:rsidRPr="00EF46AA" w:rsidRDefault="00C112A3" w:rsidP="00C112A3">
      <w:pPr>
        <w:pStyle w:val="a8"/>
        <w:spacing w:line="240" w:lineRule="auto"/>
        <w:rPr>
          <w:rFonts w:ascii="Calibri" w:hAnsi="Calibri"/>
          <w:sz w:val="22"/>
          <w:szCs w:val="22"/>
          <w:lang w:val="en-US"/>
        </w:rPr>
      </w:pPr>
      <w:r w:rsidRPr="00C112A3">
        <w:rPr>
          <w:rFonts w:ascii="Calibri" w:hAnsi="Calibri" w:cs="Calibri"/>
          <w:sz w:val="22"/>
          <w:szCs w:val="22"/>
        </w:rPr>
        <w:t xml:space="preserve">9. </w:t>
      </w:r>
      <w:r w:rsidRPr="007B1412">
        <w:rPr>
          <w:rFonts w:ascii="Calibri" w:hAnsi="Calibri" w:cs="Calibri"/>
          <w:snapToGrid w:val="0"/>
          <w:color w:val="000000"/>
          <w:sz w:val="22"/>
          <w:szCs w:val="22"/>
        </w:rPr>
        <w:t xml:space="preserve">«Προκαταρκτική μελέτη και αξιολόγηση των κύριων ομάδων μικροοργανισμών του </w:t>
      </w:r>
      <w:proofErr w:type="spellStart"/>
      <w:r w:rsidRPr="007B1412">
        <w:rPr>
          <w:rFonts w:ascii="Calibri" w:hAnsi="Calibri" w:cs="Calibri"/>
          <w:snapToGrid w:val="0"/>
          <w:color w:val="000000"/>
          <w:sz w:val="22"/>
          <w:szCs w:val="22"/>
        </w:rPr>
        <w:t>κεφίρ</w:t>
      </w:r>
      <w:proofErr w:type="spellEnd"/>
      <w:r w:rsidRPr="007B1412">
        <w:rPr>
          <w:rFonts w:ascii="Calibri" w:hAnsi="Calibri" w:cs="Calibri"/>
          <w:snapToGrid w:val="0"/>
          <w:color w:val="000000"/>
          <w:sz w:val="22"/>
          <w:szCs w:val="22"/>
        </w:rPr>
        <w:t xml:space="preserve"> καθώς και μελέτη των φυσικοχημικών χαρακτηριστικών του»</w:t>
      </w:r>
      <w:r w:rsidRPr="007B1412">
        <w:rPr>
          <w:rFonts w:ascii="Calibri" w:hAnsi="Calibri"/>
          <w:sz w:val="22"/>
          <w:szCs w:val="22"/>
        </w:rPr>
        <w:t xml:space="preserve"> Ινστιτούτο Κτηνιατρικών Ερευνών Θεσσαλονίκης ΕΛΓΟ-ΔΗΜΗΤΡΑ, 2015-2016</w:t>
      </w:r>
      <w:r>
        <w:rPr>
          <w:rFonts w:ascii="Calibri" w:hAnsi="Calibri"/>
          <w:sz w:val="22"/>
          <w:szCs w:val="22"/>
        </w:rPr>
        <w:t>. Επιστημονικός</w:t>
      </w:r>
      <w:r w:rsidRPr="00EF46AA">
        <w:rPr>
          <w:rFonts w:ascii="Calibri" w:hAnsi="Calibri"/>
          <w:sz w:val="22"/>
          <w:szCs w:val="22"/>
          <w:lang w:val="en-US"/>
        </w:rPr>
        <w:t xml:space="preserve"> </w:t>
      </w:r>
      <w:r>
        <w:rPr>
          <w:rFonts w:ascii="Calibri" w:hAnsi="Calibri"/>
          <w:sz w:val="22"/>
          <w:szCs w:val="22"/>
        </w:rPr>
        <w:t>συνυπεύθυνος</w:t>
      </w:r>
      <w:r w:rsidRPr="00EF46AA">
        <w:rPr>
          <w:rFonts w:ascii="Calibri" w:hAnsi="Calibri"/>
          <w:sz w:val="22"/>
          <w:szCs w:val="22"/>
          <w:lang w:val="en-US"/>
        </w:rPr>
        <w:t xml:space="preserve"> </w:t>
      </w:r>
      <w:r>
        <w:rPr>
          <w:rFonts w:ascii="Calibri" w:hAnsi="Calibri"/>
          <w:sz w:val="22"/>
          <w:szCs w:val="22"/>
        </w:rPr>
        <w:t>του</w:t>
      </w:r>
      <w:r w:rsidRPr="00EF46AA">
        <w:rPr>
          <w:rFonts w:ascii="Calibri" w:hAnsi="Calibri"/>
          <w:sz w:val="22"/>
          <w:szCs w:val="22"/>
          <w:lang w:val="en-US"/>
        </w:rPr>
        <w:t xml:space="preserve"> </w:t>
      </w:r>
      <w:r>
        <w:rPr>
          <w:rFonts w:ascii="Calibri" w:hAnsi="Calibri"/>
          <w:sz w:val="22"/>
          <w:szCs w:val="22"/>
        </w:rPr>
        <w:t>προγράμματος</w:t>
      </w:r>
      <w:r w:rsidRPr="00EF46AA">
        <w:rPr>
          <w:rFonts w:ascii="Calibri" w:hAnsi="Calibri"/>
          <w:sz w:val="22"/>
          <w:szCs w:val="22"/>
          <w:lang w:val="en-US"/>
        </w:rPr>
        <w:t xml:space="preserve">. </w:t>
      </w:r>
    </w:p>
    <w:p w:rsidR="00E20E24" w:rsidRPr="00EF46AA" w:rsidRDefault="00E20E24" w:rsidP="00E20E24">
      <w:pPr>
        <w:pStyle w:val="a8"/>
        <w:spacing w:line="240" w:lineRule="auto"/>
        <w:rPr>
          <w:rFonts w:ascii="Calibri" w:hAnsi="Calibri" w:cs="Calibri"/>
          <w:sz w:val="22"/>
          <w:szCs w:val="22"/>
          <w:lang w:val="en-US"/>
        </w:rPr>
      </w:pPr>
    </w:p>
    <w:p w:rsidR="001E6C31" w:rsidRPr="00EF46AA" w:rsidRDefault="001E6C31">
      <w:pPr>
        <w:tabs>
          <w:tab w:val="left" w:pos="426"/>
        </w:tabs>
        <w:spacing w:line="280" w:lineRule="atLeast"/>
        <w:jc w:val="both"/>
        <w:rPr>
          <w:rFonts w:asciiTheme="minorHAnsi" w:hAnsiTheme="minorHAnsi"/>
          <w:b/>
          <w:caps/>
          <w:sz w:val="22"/>
          <w:szCs w:val="22"/>
          <w:lang w:val="el-GR"/>
        </w:rPr>
      </w:pPr>
    </w:p>
    <w:p w:rsidR="005F4D97" w:rsidRDefault="005F4D97">
      <w:pPr>
        <w:tabs>
          <w:tab w:val="left" w:pos="426"/>
        </w:tabs>
        <w:spacing w:line="280" w:lineRule="atLeast"/>
        <w:jc w:val="both"/>
        <w:rPr>
          <w:rFonts w:ascii="Calibri" w:hAnsi="Calibri"/>
          <w:b/>
          <w:caps/>
          <w:sz w:val="22"/>
          <w:szCs w:val="22"/>
          <w:lang w:val="en-US"/>
        </w:rPr>
      </w:pPr>
      <w:r w:rsidRPr="007D5615">
        <w:rPr>
          <w:rFonts w:ascii="Calibri" w:hAnsi="Calibri"/>
          <w:b/>
          <w:caps/>
          <w:sz w:val="22"/>
          <w:szCs w:val="22"/>
          <w:lang w:val="el-GR"/>
        </w:rPr>
        <w:t>Δημοσιεύσεις</w:t>
      </w:r>
    </w:p>
    <w:p w:rsidR="0033002B" w:rsidRDefault="0033002B">
      <w:pPr>
        <w:tabs>
          <w:tab w:val="left" w:pos="426"/>
        </w:tabs>
        <w:spacing w:line="280" w:lineRule="atLeast"/>
        <w:jc w:val="both"/>
        <w:rPr>
          <w:rFonts w:ascii="Calibri" w:hAnsi="Calibri"/>
          <w:b/>
          <w:caps/>
          <w:sz w:val="22"/>
          <w:szCs w:val="22"/>
          <w:lang w:val="en-US"/>
        </w:rPr>
      </w:pPr>
    </w:p>
    <w:p w:rsidR="009D42EE" w:rsidRPr="0091312D" w:rsidRDefault="009D42EE" w:rsidP="0091312D">
      <w:pPr>
        <w:jc w:val="both"/>
        <w:rPr>
          <w:rFonts w:ascii="Calibri" w:hAnsi="Calibri" w:cs="Calibri"/>
          <w:i/>
          <w:iCs/>
          <w:sz w:val="22"/>
          <w:szCs w:val="22"/>
          <w:lang w:val="en-US"/>
        </w:rPr>
      </w:pPr>
      <w:r w:rsidRPr="0091312D">
        <w:rPr>
          <w:rFonts w:ascii="Calibri" w:hAnsi="Calibri" w:cs="Calibri"/>
          <w:sz w:val="22"/>
          <w:szCs w:val="22"/>
          <w:lang w:val="en-US"/>
        </w:rPr>
        <w:t>1</w:t>
      </w:r>
      <w:r w:rsidRPr="0091312D">
        <w:rPr>
          <w:rFonts w:ascii="Calibri" w:hAnsi="Calibri" w:cs="Calibri"/>
          <w:i/>
          <w:iCs/>
          <w:sz w:val="22"/>
          <w:szCs w:val="22"/>
          <w:lang w:val="en-US"/>
        </w:rPr>
        <w:t xml:space="preserve">. </w:t>
      </w:r>
      <w:r w:rsidRPr="0091312D">
        <w:rPr>
          <w:rFonts w:ascii="Calibri" w:hAnsi="Calibri" w:cs="Calibri"/>
          <w:sz w:val="22"/>
          <w:szCs w:val="22"/>
          <w:lang w:val="en-US"/>
        </w:rPr>
        <w:t xml:space="preserve">E.I. </w:t>
      </w:r>
      <w:proofErr w:type="spellStart"/>
      <w:r w:rsidRPr="0091312D">
        <w:rPr>
          <w:rFonts w:ascii="Calibri" w:hAnsi="Calibri" w:cs="Calibri"/>
          <w:sz w:val="22"/>
          <w:szCs w:val="22"/>
          <w:lang w:val="en-US"/>
        </w:rPr>
        <w:t>Psomas</w:t>
      </w:r>
      <w:proofErr w:type="spellEnd"/>
      <w:r w:rsidRPr="0091312D">
        <w:rPr>
          <w:rFonts w:ascii="Calibri" w:hAnsi="Calibri" w:cs="Calibri"/>
          <w:sz w:val="22"/>
          <w:szCs w:val="22"/>
          <w:lang w:val="en-US"/>
        </w:rPr>
        <w:t xml:space="preserve">, </w:t>
      </w:r>
      <w:r w:rsidRPr="0091312D">
        <w:rPr>
          <w:rFonts w:ascii="Calibri" w:hAnsi="Calibri" w:cs="Calibri"/>
          <w:i/>
          <w:iCs/>
          <w:sz w:val="22"/>
          <w:szCs w:val="22"/>
          <w:lang w:val="en-US"/>
        </w:rPr>
        <w:t xml:space="preserve">Investigation of </w:t>
      </w:r>
      <w:proofErr w:type="spellStart"/>
      <w:r w:rsidRPr="0091312D">
        <w:rPr>
          <w:rFonts w:ascii="Calibri" w:hAnsi="Calibri" w:cs="Calibri"/>
          <w:i/>
          <w:iCs/>
          <w:sz w:val="22"/>
          <w:szCs w:val="22"/>
          <w:lang w:val="en-US"/>
        </w:rPr>
        <w:t>inoculum</w:t>
      </w:r>
      <w:proofErr w:type="spellEnd"/>
      <w:r w:rsidRPr="0091312D">
        <w:rPr>
          <w:rFonts w:ascii="Calibri" w:hAnsi="Calibri" w:cs="Calibri"/>
          <w:i/>
          <w:iCs/>
          <w:sz w:val="22"/>
          <w:szCs w:val="22"/>
          <w:lang w:val="en-US"/>
        </w:rPr>
        <w:t xml:space="preserve"> concentration of </w:t>
      </w:r>
      <w:proofErr w:type="spellStart"/>
      <w:r w:rsidRPr="0091312D">
        <w:rPr>
          <w:rFonts w:ascii="Calibri" w:hAnsi="Calibri" w:cs="Calibri"/>
          <w:i/>
          <w:iCs/>
          <w:sz w:val="22"/>
          <w:szCs w:val="22"/>
          <w:lang w:val="en-US"/>
        </w:rPr>
        <w:t>Pseudomonadaceae</w:t>
      </w:r>
      <w:proofErr w:type="spellEnd"/>
      <w:r w:rsidRPr="0091312D">
        <w:rPr>
          <w:rFonts w:ascii="Calibri" w:hAnsi="Calibri" w:cs="Calibri"/>
          <w:i/>
          <w:iCs/>
          <w:sz w:val="22"/>
          <w:szCs w:val="22"/>
          <w:lang w:val="en-US"/>
        </w:rPr>
        <w:t xml:space="preserve"> on the </w:t>
      </w:r>
      <w:proofErr w:type="spellStart"/>
      <w:r w:rsidRPr="0091312D">
        <w:rPr>
          <w:rFonts w:ascii="Calibri" w:hAnsi="Calibri" w:cs="Calibri"/>
          <w:i/>
          <w:iCs/>
          <w:sz w:val="22"/>
          <w:szCs w:val="22"/>
          <w:lang w:val="en-US"/>
        </w:rPr>
        <w:t>growthrate</w:t>
      </w:r>
      <w:proofErr w:type="spellEnd"/>
      <w:r w:rsidRPr="0091312D">
        <w:rPr>
          <w:rFonts w:ascii="Calibri" w:hAnsi="Calibri" w:cs="Calibri"/>
          <w:i/>
          <w:iCs/>
          <w:sz w:val="22"/>
          <w:szCs w:val="22"/>
          <w:lang w:val="en-US"/>
        </w:rPr>
        <w:t>, in the presence of other microorganisms (</w:t>
      </w:r>
      <w:proofErr w:type="spellStart"/>
      <w:r w:rsidRPr="0091312D">
        <w:rPr>
          <w:rFonts w:ascii="Calibri" w:hAnsi="Calibri" w:cs="Calibri"/>
          <w:i/>
          <w:iCs/>
          <w:sz w:val="22"/>
          <w:szCs w:val="22"/>
          <w:lang w:val="en-US"/>
        </w:rPr>
        <w:t>Enterobacteriaceae</w:t>
      </w:r>
      <w:proofErr w:type="spellEnd"/>
      <w:r w:rsidRPr="0091312D">
        <w:rPr>
          <w:rFonts w:ascii="Calibri" w:hAnsi="Calibri" w:cs="Calibri"/>
          <w:i/>
          <w:iCs/>
          <w:sz w:val="22"/>
          <w:szCs w:val="22"/>
          <w:lang w:val="en-US"/>
        </w:rPr>
        <w:t>,  Bacillus, cereus and Lactic Acid Bacteria)</w:t>
      </w:r>
    </w:p>
    <w:p w:rsidR="009D42EE" w:rsidRPr="0091312D" w:rsidRDefault="009D42EE" w:rsidP="0091312D">
      <w:pPr>
        <w:jc w:val="both"/>
        <w:rPr>
          <w:rFonts w:ascii="Calibri" w:hAnsi="Calibri" w:cs="Calibri"/>
          <w:sz w:val="22"/>
          <w:szCs w:val="22"/>
          <w:lang w:val="en-US"/>
        </w:rPr>
      </w:pPr>
      <w:r w:rsidRPr="0091312D">
        <w:rPr>
          <w:rFonts w:ascii="Calibri" w:hAnsi="Calibri" w:cs="Calibri"/>
          <w:i/>
          <w:iCs/>
          <w:sz w:val="22"/>
          <w:szCs w:val="22"/>
          <w:lang w:val="en-US"/>
        </w:rPr>
        <w:t xml:space="preserve"> </w:t>
      </w:r>
      <w:proofErr w:type="spellStart"/>
      <w:r w:rsidRPr="0091312D">
        <w:rPr>
          <w:rFonts w:ascii="Calibri" w:hAnsi="Calibri" w:cs="Calibri"/>
          <w:sz w:val="22"/>
          <w:szCs w:val="22"/>
        </w:rPr>
        <w:t>Μεταπτυχιακή</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διατριβή</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για</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την</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απόκτηση</w:t>
      </w:r>
      <w:proofErr w:type="spellEnd"/>
      <w:r w:rsidRPr="0091312D">
        <w:rPr>
          <w:rFonts w:ascii="Calibri" w:hAnsi="Calibri" w:cs="Calibri"/>
          <w:sz w:val="22"/>
          <w:szCs w:val="22"/>
          <w:lang w:val="en-US"/>
        </w:rPr>
        <w:t xml:space="preserve"> </w:t>
      </w:r>
      <w:r w:rsidRPr="0091312D">
        <w:rPr>
          <w:rFonts w:ascii="Calibri" w:hAnsi="Calibri" w:cs="Calibri"/>
          <w:sz w:val="22"/>
          <w:szCs w:val="22"/>
        </w:rPr>
        <w:t>του</w:t>
      </w:r>
      <w:r w:rsidRPr="0091312D">
        <w:rPr>
          <w:rFonts w:ascii="Calibri" w:hAnsi="Calibri" w:cs="Calibri"/>
          <w:sz w:val="22"/>
          <w:szCs w:val="22"/>
          <w:lang w:val="en-US"/>
        </w:rPr>
        <w:t xml:space="preserve"> </w:t>
      </w:r>
      <w:proofErr w:type="spellStart"/>
      <w:r w:rsidRPr="0091312D">
        <w:rPr>
          <w:rFonts w:ascii="Calibri" w:hAnsi="Calibri" w:cs="Calibri"/>
          <w:sz w:val="22"/>
          <w:szCs w:val="22"/>
        </w:rPr>
        <w:t>τίτλου</w:t>
      </w:r>
      <w:proofErr w:type="spellEnd"/>
      <w:r w:rsidRPr="0091312D">
        <w:rPr>
          <w:rFonts w:ascii="Calibri" w:hAnsi="Calibri" w:cs="Calibri"/>
          <w:sz w:val="22"/>
          <w:szCs w:val="22"/>
          <w:lang w:val="en-US"/>
        </w:rPr>
        <w:t xml:space="preserve"> </w:t>
      </w:r>
      <w:r w:rsidRPr="0091312D">
        <w:rPr>
          <w:rFonts w:ascii="Calibri" w:hAnsi="Calibri" w:cs="Calibri"/>
          <w:sz w:val="22"/>
          <w:szCs w:val="22"/>
        </w:rPr>
        <w:t>του</w:t>
      </w:r>
      <w:r w:rsidRPr="0091312D">
        <w:rPr>
          <w:rFonts w:ascii="Calibri" w:hAnsi="Calibri" w:cs="Calibri"/>
          <w:sz w:val="22"/>
          <w:szCs w:val="22"/>
          <w:lang w:val="en-US"/>
        </w:rPr>
        <w:t xml:space="preserve"> Master of Science in Food Science </w:t>
      </w:r>
      <w:proofErr w:type="spellStart"/>
      <w:r w:rsidRPr="0091312D">
        <w:rPr>
          <w:rFonts w:ascii="Calibri" w:hAnsi="Calibri" w:cs="Calibri"/>
          <w:sz w:val="22"/>
          <w:szCs w:val="22"/>
        </w:rPr>
        <w:t>που</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εκπονήθηκε</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στο</w:t>
      </w:r>
      <w:proofErr w:type="spellEnd"/>
      <w:r w:rsidRPr="0091312D">
        <w:rPr>
          <w:rFonts w:ascii="Calibri" w:hAnsi="Calibri" w:cs="Calibri"/>
          <w:sz w:val="22"/>
          <w:szCs w:val="22"/>
          <w:lang w:val="en-US"/>
        </w:rPr>
        <w:t xml:space="preserve"> </w:t>
      </w:r>
      <w:r w:rsidRPr="0091312D">
        <w:rPr>
          <w:rFonts w:ascii="Calibri" w:hAnsi="Calibri" w:cs="Calibri"/>
          <w:i/>
          <w:sz w:val="22"/>
          <w:szCs w:val="22"/>
          <w:lang w:val="en-US"/>
        </w:rPr>
        <w:t>Institute of Food Research</w:t>
      </w:r>
      <w:r w:rsidRPr="0091312D">
        <w:rPr>
          <w:rFonts w:ascii="Calibri" w:hAnsi="Calibri" w:cs="Calibri"/>
          <w:sz w:val="22"/>
          <w:szCs w:val="22"/>
          <w:lang w:val="en-US"/>
        </w:rPr>
        <w:t xml:space="preserve">, Reading, UK </w:t>
      </w:r>
      <w:proofErr w:type="spellStart"/>
      <w:r w:rsidRPr="0091312D">
        <w:rPr>
          <w:rFonts w:ascii="Calibri" w:hAnsi="Calibri" w:cs="Calibri"/>
          <w:sz w:val="22"/>
          <w:szCs w:val="22"/>
        </w:rPr>
        <w:t>και</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υποβλήθηκε</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το</w:t>
      </w:r>
      <w:proofErr w:type="spellEnd"/>
      <w:r w:rsidRPr="0091312D">
        <w:rPr>
          <w:rFonts w:ascii="Calibri" w:hAnsi="Calibri" w:cs="Calibri"/>
          <w:sz w:val="22"/>
          <w:szCs w:val="22"/>
          <w:lang w:val="en-US"/>
        </w:rPr>
        <w:t xml:space="preserve"> 1997 </w:t>
      </w:r>
      <w:proofErr w:type="spellStart"/>
      <w:r w:rsidRPr="0091312D">
        <w:rPr>
          <w:rFonts w:ascii="Calibri" w:hAnsi="Calibri" w:cs="Calibri"/>
          <w:sz w:val="22"/>
          <w:szCs w:val="22"/>
        </w:rPr>
        <w:t>στο</w:t>
      </w:r>
      <w:proofErr w:type="spellEnd"/>
      <w:r w:rsidRPr="0091312D">
        <w:rPr>
          <w:rFonts w:ascii="Calibri" w:hAnsi="Calibri" w:cs="Calibri"/>
          <w:sz w:val="22"/>
          <w:szCs w:val="22"/>
          <w:lang w:val="en-US"/>
        </w:rPr>
        <w:t xml:space="preserve"> University of Reading, Reading, UK.</w:t>
      </w:r>
    </w:p>
    <w:p w:rsidR="009D42EE" w:rsidRPr="0091312D" w:rsidRDefault="009D42EE" w:rsidP="0091312D">
      <w:pPr>
        <w:jc w:val="both"/>
        <w:rPr>
          <w:rFonts w:ascii="Calibri" w:hAnsi="Calibri" w:cs="Calibri"/>
          <w:sz w:val="22"/>
          <w:szCs w:val="22"/>
          <w:lang w:val="en-US"/>
        </w:rPr>
      </w:pPr>
    </w:p>
    <w:p w:rsidR="009D42EE" w:rsidRPr="0091312D" w:rsidRDefault="009D42EE" w:rsidP="0091312D">
      <w:pPr>
        <w:jc w:val="both"/>
        <w:rPr>
          <w:rFonts w:ascii="Calibri" w:hAnsi="Calibri" w:cs="Calibri"/>
          <w:sz w:val="22"/>
          <w:szCs w:val="22"/>
          <w:lang w:val="en-US"/>
        </w:rPr>
      </w:pPr>
      <w:r w:rsidRPr="0091312D">
        <w:rPr>
          <w:rFonts w:ascii="Calibri" w:hAnsi="Calibri" w:cs="Calibri"/>
          <w:sz w:val="22"/>
          <w:szCs w:val="22"/>
          <w:lang w:val="en-US"/>
        </w:rPr>
        <w:t xml:space="preserve">2. </w:t>
      </w:r>
      <w:proofErr w:type="spellStart"/>
      <w:r w:rsidRPr="0091312D">
        <w:rPr>
          <w:rFonts w:ascii="Calibri" w:hAnsi="Calibri" w:cs="Calibri"/>
          <w:sz w:val="22"/>
          <w:szCs w:val="22"/>
          <w:lang w:val="en-US"/>
        </w:rPr>
        <w:t>Psomas</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Andrighetto</w:t>
      </w:r>
      <w:proofErr w:type="spellEnd"/>
      <w:r w:rsidRPr="0091312D">
        <w:rPr>
          <w:rFonts w:ascii="Calibri" w:hAnsi="Calibri" w:cs="Calibri"/>
          <w:sz w:val="22"/>
          <w:szCs w:val="22"/>
          <w:lang w:val="en-US"/>
        </w:rPr>
        <w:t xml:space="preserve">, C., </w:t>
      </w:r>
      <w:proofErr w:type="spellStart"/>
      <w:r w:rsidRPr="0091312D">
        <w:rPr>
          <w:rFonts w:ascii="Calibri" w:hAnsi="Calibri" w:cs="Calibri"/>
          <w:sz w:val="22"/>
          <w:szCs w:val="22"/>
          <w:lang w:val="en-US"/>
        </w:rPr>
        <w:t>Litopoulou-Tzanetaki</w:t>
      </w:r>
      <w:proofErr w:type="spellEnd"/>
      <w:r w:rsidRPr="0091312D">
        <w:rPr>
          <w:rFonts w:ascii="Calibri" w:hAnsi="Calibri" w:cs="Calibri"/>
          <w:sz w:val="22"/>
          <w:szCs w:val="22"/>
          <w:lang w:val="en-US"/>
        </w:rPr>
        <w:t xml:space="preserve">, E., Lombardi, A., </w:t>
      </w:r>
      <w:proofErr w:type="spellStart"/>
      <w:r w:rsidRPr="0091312D">
        <w:rPr>
          <w:rFonts w:ascii="Calibri" w:hAnsi="Calibri" w:cs="Calibri"/>
          <w:sz w:val="22"/>
          <w:szCs w:val="22"/>
          <w:lang w:val="en-US"/>
        </w:rPr>
        <w:t>Tzanetakis</w:t>
      </w:r>
      <w:proofErr w:type="spellEnd"/>
      <w:r w:rsidRPr="0091312D">
        <w:rPr>
          <w:rFonts w:ascii="Calibri" w:hAnsi="Calibri" w:cs="Calibri"/>
          <w:sz w:val="22"/>
          <w:szCs w:val="22"/>
          <w:lang w:val="en-US"/>
        </w:rPr>
        <w:t xml:space="preserve">, N., </w:t>
      </w:r>
    </w:p>
    <w:p w:rsidR="009D42EE" w:rsidRPr="0091312D" w:rsidRDefault="009D42EE" w:rsidP="0091312D">
      <w:pPr>
        <w:jc w:val="both"/>
        <w:rPr>
          <w:rFonts w:ascii="Calibri" w:hAnsi="Calibri" w:cs="Calibri"/>
          <w:sz w:val="22"/>
          <w:szCs w:val="22"/>
          <w:lang w:val="en-US"/>
        </w:rPr>
      </w:pPr>
      <w:r w:rsidRPr="0091312D">
        <w:rPr>
          <w:rFonts w:ascii="Calibri" w:hAnsi="Calibri" w:cs="Calibri"/>
          <w:i/>
          <w:iCs/>
          <w:sz w:val="22"/>
          <w:szCs w:val="22"/>
          <w:lang w:val="en-US"/>
        </w:rPr>
        <w:t xml:space="preserve"> </w:t>
      </w:r>
      <w:r w:rsidRPr="0091312D">
        <w:rPr>
          <w:rFonts w:ascii="Calibri" w:hAnsi="Calibri" w:cs="Calibri"/>
          <w:iCs/>
          <w:sz w:val="22"/>
          <w:szCs w:val="22"/>
          <w:lang w:val="en-US"/>
        </w:rPr>
        <w:t xml:space="preserve">“Some </w:t>
      </w:r>
      <w:proofErr w:type="spellStart"/>
      <w:r w:rsidRPr="0091312D">
        <w:rPr>
          <w:rFonts w:ascii="Calibri" w:hAnsi="Calibri" w:cs="Calibri"/>
          <w:iCs/>
          <w:sz w:val="22"/>
          <w:szCs w:val="22"/>
          <w:lang w:val="en-US"/>
        </w:rPr>
        <w:t>probiotic</w:t>
      </w:r>
      <w:proofErr w:type="spellEnd"/>
      <w:r w:rsidRPr="0091312D">
        <w:rPr>
          <w:rFonts w:ascii="Calibri" w:hAnsi="Calibri" w:cs="Calibri"/>
          <w:iCs/>
          <w:sz w:val="22"/>
          <w:szCs w:val="22"/>
          <w:lang w:val="en-US"/>
        </w:rPr>
        <w:t xml:space="preserve"> properties of yeast isolates from infant </w:t>
      </w:r>
      <w:proofErr w:type="spellStart"/>
      <w:r w:rsidRPr="0091312D">
        <w:rPr>
          <w:rFonts w:ascii="Calibri" w:hAnsi="Calibri" w:cs="Calibri"/>
          <w:iCs/>
          <w:sz w:val="22"/>
          <w:szCs w:val="22"/>
          <w:lang w:val="en-US"/>
        </w:rPr>
        <w:t>faeces</w:t>
      </w:r>
      <w:proofErr w:type="spellEnd"/>
      <w:r w:rsidRPr="0091312D">
        <w:rPr>
          <w:rFonts w:ascii="Calibri" w:hAnsi="Calibri" w:cs="Calibri"/>
          <w:iCs/>
          <w:sz w:val="22"/>
          <w:szCs w:val="22"/>
          <w:lang w:val="en-US"/>
        </w:rPr>
        <w:t xml:space="preserve"> and cheese”.</w:t>
      </w:r>
    </w:p>
    <w:p w:rsidR="009D42EE" w:rsidRPr="0091312D" w:rsidRDefault="009D42EE" w:rsidP="0091312D">
      <w:pPr>
        <w:jc w:val="both"/>
        <w:rPr>
          <w:rFonts w:ascii="Calibri" w:hAnsi="Calibri" w:cs="Calibri"/>
          <w:sz w:val="22"/>
          <w:szCs w:val="22"/>
        </w:rPr>
      </w:pPr>
      <w:proofErr w:type="spellStart"/>
      <w:r w:rsidRPr="0091312D">
        <w:rPr>
          <w:rFonts w:ascii="Calibri" w:hAnsi="Calibri" w:cs="Calibri"/>
          <w:sz w:val="22"/>
          <w:szCs w:val="22"/>
        </w:rPr>
        <w:t>Περίληψη</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της</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εργασίας</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που</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παρουσιάστηκε</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rPr>
        <w:t>στο</w:t>
      </w:r>
      <w:proofErr w:type="spellEnd"/>
      <w:r w:rsidRPr="0091312D">
        <w:rPr>
          <w:rFonts w:ascii="Calibri" w:hAnsi="Calibri" w:cs="Calibri"/>
          <w:sz w:val="22"/>
          <w:szCs w:val="22"/>
          <w:lang w:val="en-US"/>
        </w:rPr>
        <w:t xml:space="preserve"> 2</w:t>
      </w:r>
      <w:r w:rsidRPr="0091312D">
        <w:rPr>
          <w:rFonts w:ascii="Calibri" w:hAnsi="Calibri" w:cs="Calibri"/>
          <w:sz w:val="22"/>
          <w:szCs w:val="22"/>
          <w:vertAlign w:val="superscript"/>
          <w:lang w:val="en-US"/>
        </w:rPr>
        <w:t xml:space="preserve">nd </w:t>
      </w:r>
      <w:r w:rsidRPr="0091312D">
        <w:rPr>
          <w:rFonts w:ascii="Calibri" w:hAnsi="Calibri" w:cs="Calibri"/>
          <w:sz w:val="22"/>
          <w:szCs w:val="22"/>
          <w:lang w:val="en-US"/>
        </w:rPr>
        <w:t>International Symposium – Yeasts in the Dairy Industry, International Dairy Federation (FIL-IDF</w:t>
      </w:r>
    </w:p>
    <w:p w:rsidR="009D42EE" w:rsidRPr="0091312D" w:rsidRDefault="009D42EE" w:rsidP="0091312D">
      <w:pPr>
        <w:jc w:val="both"/>
        <w:rPr>
          <w:rFonts w:ascii="Calibri" w:hAnsi="Calibri" w:cs="Calibri"/>
          <w:sz w:val="22"/>
          <w:szCs w:val="22"/>
        </w:rPr>
      </w:pPr>
    </w:p>
    <w:p w:rsidR="009D42EE" w:rsidRPr="0091312D" w:rsidRDefault="009D42EE" w:rsidP="0091312D">
      <w:pPr>
        <w:jc w:val="both"/>
        <w:rPr>
          <w:rFonts w:ascii="Calibri" w:hAnsi="Calibri" w:cs="Calibri"/>
          <w:bCs/>
          <w:sz w:val="22"/>
          <w:szCs w:val="22"/>
          <w:lang w:val="en-US"/>
        </w:rPr>
      </w:pPr>
      <w:r w:rsidRPr="0091312D">
        <w:rPr>
          <w:rFonts w:ascii="Calibri" w:hAnsi="Calibri" w:cs="Calibri"/>
          <w:sz w:val="22"/>
          <w:szCs w:val="22"/>
          <w:lang w:val="en-US"/>
        </w:rPr>
        <w:t xml:space="preserve">3. </w:t>
      </w:r>
      <w:proofErr w:type="spellStart"/>
      <w:r w:rsidRPr="0091312D">
        <w:rPr>
          <w:rFonts w:ascii="Calibri" w:hAnsi="Calibri" w:cs="Calibri"/>
          <w:sz w:val="22"/>
          <w:szCs w:val="22"/>
          <w:lang w:val="en-US"/>
        </w:rPr>
        <w:t>Andrighetto</w:t>
      </w:r>
      <w:proofErr w:type="spellEnd"/>
      <w:r w:rsidRPr="0091312D">
        <w:rPr>
          <w:rFonts w:ascii="Calibri" w:hAnsi="Calibri" w:cs="Calibri"/>
          <w:sz w:val="22"/>
          <w:szCs w:val="22"/>
          <w:lang w:val="en-US"/>
        </w:rPr>
        <w:t xml:space="preserve">, C., </w:t>
      </w:r>
      <w:proofErr w:type="spellStart"/>
      <w:r w:rsidRPr="0091312D">
        <w:rPr>
          <w:rFonts w:ascii="Calibri" w:hAnsi="Calibri" w:cs="Calibri"/>
          <w:sz w:val="22"/>
          <w:szCs w:val="22"/>
          <w:lang w:val="en-US"/>
        </w:rPr>
        <w:t>Psomas</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Tzanetakis</w:t>
      </w:r>
      <w:proofErr w:type="spellEnd"/>
      <w:r w:rsidRPr="0091312D">
        <w:rPr>
          <w:rFonts w:ascii="Calibri" w:hAnsi="Calibri" w:cs="Calibri"/>
          <w:sz w:val="22"/>
          <w:szCs w:val="22"/>
          <w:lang w:val="en-US"/>
        </w:rPr>
        <w:t xml:space="preserve">, N., </w:t>
      </w:r>
      <w:proofErr w:type="spellStart"/>
      <w:r w:rsidRPr="0091312D">
        <w:rPr>
          <w:rFonts w:ascii="Calibri" w:hAnsi="Calibri" w:cs="Calibri"/>
          <w:sz w:val="22"/>
          <w:szCs w:val="22"/>
          <w:lang w:val="en-US"/>
        </w:rPr>
        <w:t>Suzzi</w:t>
      </w:r>
      <w:proofErr w:type="spellEnd"/>
      <w:r w:rsidRPr="0091312D">
        <w:rPr>
          <w:rFonts w:ascii="Calibri" w:hAnsi="Calibri" w:cs="Calibri"/>
          <w:sz w:val="22"/>
          <w:szCs w:val="22"/>
          <w:lang w:val="en-US"/>
        </w:rPr>
        <w:t>, G. and Lombardi, A.,  “</w:t>
      </w:r>
      <w:r w:rsidRPr="0091312D">
        <w:rPr>
          <w:rFonts w:ascii="Calibri" w:hAnsi="Calibri" w:cs="Calibri"/>
          <w:iCs/>
          <w:sz w:val="22"/>
          <w:szCs w:val="22"/>
          <w:lang w:val="en-US"/>
        </w:rPr>
        <w:t xml:space="preserve">Randomly amplified polymorphic DNA (RAPD) PCR for the identification of yeasts isolated from dairy products” </w:t>
      </w:r>
      <w:proofErr w:type="spellStart"/>
      <w:r w:rsidRPr="0091312D">
        <w:rPr>
          <w:rFonts w:ascii="Calibri" w:hAnsi="Calibri" w:cs="Calibri"/>
          <w:iCs/>
          <w:sz w:val="22"/>
          <w:szCs w:val="22"/>
        </w:rPr>
        <w:t>στο</w:t>
      </w:r>
      <w:proofErr w:type="spellEnd"/>
      <w:r w:rsidRPr="0091312D">
        <w:rPr>
          <w:rFonts w:ascii="Calibri" w:hAnsi="Calibri" w:cs="Calibri"/>
          <w:iCs/>
          <w:sz w:val="22"/>
          <w:szCs w:val="22"/>
          <w:lang w:val="en-US"/>
        </w:rPr>
        <w:t xml:space="preserve"> </w:t>
      </w:r>
      <w:r w:rsidRPr="0091312D">
        <w:rPr>
          <w:rFonts w:ascii="Calibri" w:hAnsi="Calibri" w:cs="Calibri"/>
          <w:bCs/>
          <w:i/>
          <w:sz w:val="22"/>
          <w:szCs w:val="22"/>
          <w:lang w:val="en-US"/>
        </w:rPr>
        <w:t>Letters in Applied Microbiology</w:t>
      </w:r>
      <w:r w:rsidRPr="0091312D">
        <w:rPr>
          <w:rFonts w:ascii="Calibri" w:hAnsi="Calibri" w:cs="Calibri"/>
          <w:bCs/>
          <w:sz w:val="22"/>
          <w:szCs w:val="22"/>
          <w:lang w:val="en-US"/>
        </w:rPr>
        <w:t xml:space="preserve"> 30 (2000), 5-9.</w:t>
      </w:r>
    </w:p>
    <w:p w:rsidR="009D42EE" w:rsidRPr="0091312D" w:rsidRDefault="009D42EE" w:rsidP="0091312D">
      <w:pPr>
        <w:jc w:val="both"/>
        <w:rPr>
          <w:rFonts w:ascii="Calibri" w:hAnsi="Calibri" w:cs="Calibri"/>
          <w:sz w:val="22"/>
          <w:szCs w:val="22"/>
          <w:lang w:val="en-US"/>
        </w:rPr>
      </w:pPr>
    </w:p>
    <w:p w:rsidR="009D42EE" w:rsidRPr="0091312D" w:rsidRDefault="009D42EE" w:rsidP="0091312D">
      <w:pPr>
        <w:jc w:val="both"/>
        <w:rPr>
          <w:rFonts w:ascii="Calibri" w:hAnsi="Calibri" w:cs="Calibri"/>
          <w:sz w:val="22"/>
          <w:szCs w:val="22"/>
          <w:lang w:val="en-US"/>
        </w:rPr>
      </w:pPr>
      <w:r w:rsidRPr="0091312D">
        <w:rPr>
          <w:rFonts w:ascii="Calibri" w:hAnsi="Calibri" w:cs="Calibri"/>
          <w:sz w:val="22"/>
          <w:szCs w:val="22"/>
          <w:lang w:val="en-US"/>
        </w:rPr>
        <w:t xml:space="preserve">4. </w:t>
      </w:r>
      <w:proofErr w:type="spellStart"/>
      <w:r w:rsidRPr="0091312D">
        <w:rPr>
          <w:rFonts w:ascii="Calibri" w:hAnsi="Calibri" w:cs="Calibri"/>
          <w:sz w:val="22"/>
          <w:szCs w:val="22"/>
          <w:lang w:val="en-US"/>
        </w:rPr>
        <w:t>E.Psomas</w:t>
      </w:r>
      <w:proofErr w:type="spellEnd"/>
      <w:r w:rsidRPr="0091312D">
        <w:rPr>
          <w:rFonts w:ascii="Calibri" w:hAnsi="Calibri" w:cs="Calibri"/>
          <w:sz w:val="22"/>
          <w:szCs w:val="22"/>
          <w:lang w:val="en-US"/>
        </w:rPr>
        <w:t xml:space="preserve">, C. </w:t>
      </w:r>
      <w:proofErr w:type="spellStart"/>
      <w:r w:rsidRPr="0091312D">
        <w:rPr>
          <w:rFonts w:ascii="Calibri" w:hAnsi="Calibri" w:cs="Calibri"/>
          <w:sz w:val="22"/>
          <w:szCs w:val="22"/>
          <w:lang w:val="en-US"/>
        </w:rPr>
        <w:t>Andrighetto</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Litopoulou</w:t>
      </w:r>
      <w:proofErr w:type="spellEnd"/>
      <w:r w:rsidRPr="0091312D">
        <w:rPr>
          <w:rFonts w:ascii="Calibri" w:hAnsi="Calibri" w:cs="Calibri"/>
          <w:sz w:val="22"/>
          <w:szCs w:val="22"/>
          <w:lang w:val="en-US"/>
        </w:rPr>
        <w:t xml:space="preserve"> – </w:t>
      </w:r>
      <w:proofErr w:type="spellStart"/>
      <w:r w:rsidRPr="0091312D">
        <w:rPr>
          <w:rFonts w:ascii="Calibri" w:hAnsi="Calibri" w:cs="Calibri"/>
          <w:sz w:val="22"/>
          <w:szCs w:val="22"/>
          <w:lang w:val="en-US"/>
        </w:rPr>
        <w:t>Tzanetaki</w:t>
      </w:r>
      <w:proofErr w:type="spellEnd"/>
      <w:r w:rsidRPr="0091312D">
        <w:rPr>
          <w:rFonts w:ascii="Calibri" w:hAnsi="Calibri" w:cs="Calibri"/>
          <w:sz w:val="22"/>
          <w:szCs w:val="22"/>
          <w:lang w:val="en-US"/>
        </w:rPr>
        <w:t xml:space="preserve">, A. Lombardi, N.       </w:t>
      </w:r>
      <w:proofErr w:type="spellStart"/>
      <w:r w:rsidRPr="0091312D">
        <w:rPr>
          <w:rFonts w:ascii="Calibri" w:hAnsi="Calibri" w:cs="Calibri"/>
          <w:sz w:val="22"/>
          <w:szCs w:val="22"/>
          <w:lang w:val="en-US"/>
        </w:rPr>
        <w:t>Tzanetakis</w:t>
      </w:r>
      <w:proofErr w:type="spellEnd"/>
      <w:r w:rsidRPr="0091312D">
        <w:rPr>
          <w:rFonts w:ascii="Calibri" w:hAnsi="Calibri" w:cs="Calibri"/>
          <w:sz w:val="22"/>
          <w:szCs w:val="22"/>
          <w:lang w:val="en-US"/>
        </w:rPr>
        <w:t>,</w:t>
      </w:r>
      <w:r w:rsidRPr="0091312D">
        <w:rPr>
          <w:rFonts w:ascii="Calibri" w:hAnsi="Calibri" w:cs="Calibri"/>
          <w:i/>
          <w:iCs/>
          <w:sz w:val="22"/>
          <w:szCs w:val="22"/>
          <w:lang w:val="en-US"/>
        </w:rPr>
        <w:t xml:space="preserve"> </w:t>
      </w:r>
      <w:r w:rsidRPr="0091312D">
        <w:rPr>
          <w:rFonts w:ascii="Calibri" w:hAnsi="Calibri" w:cs="Calibri"/>
          <w:iCs/>
          <w:sz w:val="22"/>
          <w:szCs w:val="22"/>
          <w:lang w:val="en-US"/>
        </w:rPr>
        <w:t xml:space="preserve">“Some </w:t>
      </w:r>
      <w:proofErr w:type="spellStart"/>
      <w:r w:rsidRPr="0091312D">
        <w:rPr>
          <w:rFonts w:ascii="Calibri" w:hAnsi="Calibri" w:cs="Calibri"/>
          <w:iCs/>
          <w:sz w:val="22"/>
          <w:szCs w:val="22"/>
          <w:lang w:val="en-US"/>
        </w:rPr>
        <w:t>probiotic</w:t>
      </w:r>
      <w:proofErr w:type="spellEnd"/>
      <w:r w:rsidRPr="0091312D">
        <w:rPr>
          <w:rFonts w:ascii="Calibri" w:hAnsi="Calibri" w:cs="Calibri"/>
          <w:iCs/>
          <w:sz w:val="22"/>
          <w:szCs w:val="22"/>
          <w:lang w:val="en-US"/>
        </w:rPr>
        <w:t xml:space="preserve"> properties of yeast isolates from infant </w:t>
      </w:r>
      <w:proofErr w:type="spellStart"/>
      <w:r w:rsidRPr="0091312D">
        <w:rPr>
          <w:rFonts w:ascii="Calibri" w:hAnsi="Calibri" w:cs="Calibri"/>
          <w:iCs/>
          <w:sz w:val="22"/>
          <w:szCs w:val="22"/>
          <w:lang w:val="en-US"/>
        </w:rPr>
        <w:t>faeces</w:t>
      </w:r>
      <w:proofErr w:type="spellEnd"/>
      <w:r w:rsidRPr="0091312D">
        <w:rPr>
          <w:rFonts w:ascii="Calibri" w:hAnsi="Calibri" w:cs="Calibri"/>
          <w:iCs/>
          <w:sz w:val="22"/>
          <w:szCs w:val="22"/>
          <w:lang w:val="en-US"/>
        </w:rPr>
        <w:t xml:space="preserve"> and Feta cheese”</w:t>
      </w:r>
      <w:r w:rsidRPr="0091312D">
        <w:rPr>
          <w:rFonts w:ascii="Calibri" w:hAnsi="Calibri" w:cs="Calibri"/>
          <w:i/>
          <w:iCs/>
          <w:sz w:val="22"/>
          <w:szCs w:val="22"/>
          <w:lang w:val="en-US"/>
        </w:rPr>
        <w:t xml:space="preserve"> </w:t>
      </w:r>
      <w:proofErr w:type="spellStart"/>
      <w:r w:rsidRPr="0091312D">
        <w:rPr>
          <w:rFonts w:ascii="Calibri" w:hAnsi="Calibri" w:cs="Calibri"/>
          <w:iCs/>
          <w:sz w:val="22"/>
          <w:szCs w:val="22"/>
        </w:rPr>
        <w:t>στο</w:t>
      </w:r>
      <w:proofErr w:type="spellEnd"/>
      <w:r w:rsidRPr="0091312D">
        <w:rPr>
          <w:rFonts w:ascii="Calibri" w:hAnsi="Calibri" w:cs="Calibri"/>
          <w:iCs/>
          <w:sz w:val="22"/>
          <w:szCs w:val="22"/>
          <w:lang w:val="en-US"/>
        </w:rPr>
        <w:t xml:space="preserve"> </w:t>
      </w:r>
      <w:r w:rsidRPr="0091312D">
        <w:rPr>
          <w:rFonts w:ascii="Calibri" w:hAnsi="Calibri" w:cs="Calibri"/>
          <w:bCs/>
          <w:i/>
          <w:sz w:val="22"/>
          <w:szCs w:val="22"/>
          <w:lang w:val="en-US"/>
        </w:rPr>
        <w:t>International Journal of Food Microbiology</w:t>
      </w:r>
      <w:r w:rsidRPr="0091312D">
        <w:rPr>
          <w:rFonts w:ascii="Calibri" w:hAnsi="Calibri" w:cs="Calibri"/>
          <w:bCs/>
          <w:sz w:val="22"/>
          <w:szCs w:val="22"/>
          <w:lang w:val="en-US"/>
        </w:rPr>
        <w:t xml:space="preserve"> 69 (2001), 125-133.</w:t>
      </w:r>
    </w:p>
    <w:p w:rsidR="009D42EE" w:rsidRPr="0091312D" w:rsidRDefault="009D42EE" w:rsidP="0091312D">
      <w:pPr>
        <w:jc w:val="both"/>
        <w:rPr>
          <w:rFonts w:ascii="Calibri" w:hAnsi="Calibri" w:cs="Calibri"/>
          <w:sz w:val="22"/>
          <w:szCs w:val="22"/>
          <w:lang w:val="en-US"/>
        </w:rPr>
      </w:pPr>
    </w:p>
    <w:p w:rsidR="009D42EE" w:rsidRPr="0091312D" w:rsidRDefault="009D42EE" w:rsidP="0091312D">
      <w:pPr>
        <w:jc w:val="both"/>
        <w:rPr>
          <w:rFonts w:ascii="Calibri" w:hAnsi="Calibri" w:cs="Calibri"/>
          <w:sz w:val="22"/>
          <w:szCs w:val="22"/>
          <w:lang w:val="en-US"/>
        </w:rPr>
      </w:pPr>
      <w:r w:rsidRPr="0091312D">
        <w:rPr>
          <w:rFonts w:ascii="Calibri" w:hAnsi="Calibri" w:cs="Calibri"/>
          <w:sz w:val="22"/>
          <w:szCs w:val="22"/>
          <w:lang w:val="en-US"/>
        </w:rPr>
        <w:t>5.</w:t>
      </w:r>
      <w:r w:rsidRPr="0091312D">
        <w:rPr>
          <w:rFonts w:ascii="Calibri" w:hAnsi="Calibri" w:cs="Calibri"/>
          <w:sz w:val="22"/>
          <w:szCs w:val="22"/>
          <w:lang w:val="fr-FR"/>
        </w:rPr>
        <w:t xml:space="preserve"> </w:t>
      </w:r>
      <w:proofErr w:type="spellStart"/>
      <w:r w:rsidRPr="0091312D">
        <w:rPr>
          <w:rFonts w:ascii="Calibri" w:hAnsi="Calibri" w:cs="Calibri"/>
          <w:sz w:val="22"/>
          <w:szCs w:val="22"/>
          <w:lang w:val="en-US"/>
        </w:rPr>
        <w:t>E.Psomas</w:t>
      </w:r>
      <w:proofErr w:type="spellEnd"/>
      <w:r w:rsidRPr="0091312D">
        <w:rPr>
          <w:rFonts w:ascii="Calibri" w:hAnsi="Calibri" w:cs="Calibri"/>
          <w:sz w:val="22"/>
          <w:szCs w:val="22"/>
          <w:lang w:val="en-US"/>
        </w:rPr>
        <w:t xml:space="preserve">, D.J. </w:t>
      </w:r>
      <w:proofErr w:type="spellStart"/>
      <w:r w:rsidRPr="0091312D">
        <w:rPr>
          <w:rFonts w:ascii="Calibri" w:hAnsi="Calibri" w:cs="Calibri"/>
          <w:sz w:val="22"/>
          <w:szCs w:val="22"/>
          <w:lang w:val="en-US"/>
        </w:rPr>
        <w:t>Fletouris</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Litopoulou-Tzanetaki</w:t>
      </w:r>
      <w:proofErr w:type="spellEnd"/>
      <w:r w:rsidRPr="0091312D">
        <w:rPr>
          <w:rFonts w:ascii="Calibri" w:hAnsi="Calibri" w:cs="Calibri"/>
          <w:sz w:val="22"/>
          <w:szCs w:val="22"/>
          <w:lang w:val="en-US"/>
        </w:rPr>
        <w:t xml:space="preserve">, and N. </w:t>
      </w:r>
      <w:proofErr w:type="spellStart"/>
      <w:r w:rsidRPr="0091312D">
        <w:rPr>
          <w:rFonts w:ascii="Calibri" w:hAnsi="Calibri" w:cs="Calibri"/>
          <w:sz w:val="22"/>
          <w:szCs w:val="22"/>
          <w:lang w:val="en-US"/>
        </w:rPr>
        <w:t>Tzanetakis</w:t>
      </w:r>
      <w:proofErr w:type="spellEnd"/>
      <w:r w:rsidRPr="0091312D">
        <w:rPr>
          <w:rFonts w:ascii="Calibri" w:hAnsi="Calibri" w:cs="Calibri"/>
          <w:sz w:val="22"/>
          <w:szCs w:val="22"/>
          <w:lang w:val="en-US"/>
        </w:rPr>
        <w:t xml:space="preserve">,  </w:t>
      </w:r>
      <w:r w:rsidRPr="0091312D">
        <w:rPr>
          <w:rFonts w:ascii="Calibri" w:hAnsi="Calibri" w:cs="Calibri"/>
          <w:iCs/>
          <w:sz w:val="22"/>
          <w:szCs w:val="22"/>
          <w:lang w:val="en-US"/>
        </w:rPr>
        <w:t xml:space="preserve">“Assimilation of Cholesterol by Yeast Strains isolated from infant Feces and Feta cheese” </w:t>
      </w:r>
      <w:proofErr w:type="spellStart"/>
      <w:r w:rsidRPr="0091312D">
        <w:rPr>
          <w:rFonts w:ascii="Calibri" w:hAnsi="Calibri" w:cs="Calibri"/>
          <w:iCs/>
          <w:sz w:val="22"/>
          <w:szCs w:val="22"/>
        </w:rPr>
        <w:t>στο</w:t>
      </w:r>
      <w:proofErr w:type="spellEnd"/>
      <w:r w:rsidRPr="0091312D">
        <w:rPr>
          <w:rFonts w:ascii="Calibri" w:hAnsi="Calibri" w:cs="Calibri"/>
          <w:iCs/>
          <w:sz w:val="22"/>
          <w:szCs w:val="22"/>
          <w:lang w:val="en-US"/>
        </w:rPr>
        <w:t xml:space="preserve"> </w:t>
      </w:r>
      <w:r w:rsidRPr="0091312D">
        <w:rPr>
          <w:rFonts w:ascii="Calibri" w:hAnsi="Calibri" w:cs="Calibri"/>
          <w:b/>
          <w:bCs/>
          <w:sz w:val="22"/>
          <w:szCs w:val="22"/>
          <w:lang w:val="en-US"/>
        </w:rPr>
        <w:t xml:space="preserve"> </w:t>
      </w:r>
      <w:r w:rsidRPr="0091312D">
        <w:rPr>
          <w:rFonts w:ascii="Calibri" w:hAnsi="Calibri" w:cs="Calibri"/>
          <w:bCs/>
          <w:i/>
          <w:sz w:val="22"/>
          <w:szCs w:val="22"/>
          <w:lang w:val="en-US"/>
        </w:rPr>
        <w:t>Journal of Dairy Science</w:t>
      </w:r>
      <w:r w:rsidRPr="0091312D">
        <w:rPr>
          <w:rFonts w:ascii="Calibri" w:hAnsi="Calibri" w:cs="Calibri"/>
          <w:bCs/>
          <w:sz w:val="22"/>
          <w:szCs w:val="22"/>
          <w:lang w:val="en-US"/>
        </w:rPr>
        <w:t xml:space="preserve"> 86 (2003), 3416-3422.</w:t>
      </w:r>
    </w:p>
    <w:p w:rsidR="009D42EE" w:rsidRPr="0091312D" w:rsidRDefault="009D42EE" w:rsidP="0091312D">
      <w:pPr>
        <w:jc w:val="both"/>
        <w:rPr>
          <w:rFonts w:ascii="Calibri" w:hAnsi="Calibri" w:cs="Calibri"/>
          <w:sz w:val="22"/>
          <w:szCs w:val="22"/>
          <w:lang w:val="en-US"/>
        </w:rPr>
      </w:pPr>
    </w:p>
    <w:p w:rsidR="009D42EE" w:rsidRPr="0091312D" w:rsidRDefault="009D42EE" w:rsidP="0091312D">
      <w:pPr>
        <w:jc w:val="both"/>
        <w:rPr>
          <w:rFonts w:ascii="Calibri" w:hAnsi="Calibri" w:cs="Calibri"/>
          <w:sz w:val="22"/>
          <w:szCs w:val="22"/>
          <w:lang w:val="el-GR"/>
        </w:rPr>
      </w:pPr>
      <w:r w:rsidRPr="0091312D">
        <w:rPr>
          <w:rFonts w:ascii="Calibri" w:hAnsi="Calibri" w:cs="Calibri"/>
          <w:sz w:val="22"/>
          <w:szCs w:val="22"/>
          <w:lang w:val="el-GR"/>
        </w:rPr>
        <w:t xml:space="preserve">6. </w:t>
      </w:r>
      <w:proofErr w:type="spellStart"/>
      <w:r w:rsidRPr="0091312D">
        <w:rPr>
          <w:rFonts w:ascii="Calibri" w:hAnsi="Calibri" w:cs="Calibri"/>
          <w:sz w:val="22"/>
          <w:szCs w:val="22"/>
          <w:lang w:val="el-GR"/>
        </w:rPr>
        <w:t>Ευδόξιος</w:t>
      </w:r>
      <w:proofErr w:type="spellEnd"/>
      <w:r w:rsidRPr="0091312D">
        <w:rPr>
          <w:rFonts w:ascii="Calibri" w:hAnsi="Calibri" w:cs="Calibri"/>
          <w:sz w:val="22"/>
          <w:szCs w:val="22"/>
          <w:lang w:val="el-GR"/>
        </w:rPr>
        <w:t xml:space="preserve"> Ψωμάς,</w:t>
      </w:r>
      <w:r w:rsidRPr="0091312D">
        <w:rPr>
          <w:rFonts w:ascii="Calibri" w:hAnsi="Calibri" w:cs="Calibri"/>
          <w:i/>
          <w:iCs/>
          <w:sz w:val="22"/>
          <w:szCs w:val="22"/>
          <w:lang w:val="el-GR"/>
        </w:rPr>
        <w:t xml:space="preserve"> Φυσιολογικοί, τεχνολογικοί και </w:t>
      </w:r>
      <w:proofErr w:type="spellStart"/>
      <w:r w:rsidRPr="0091312D">
        <w:rPr>
          <w:rFonts w:ascii="Calibri" w:hAnsi="Calibri" w:cs="Calibri"/>
          <w:i/>
          <w:iCs/>
          <w:sz w:val="22"/>
          <w:szCs w:val="22"/>
          <w:lang w:val="el-GR"/>
        </w:rPr>
        <w:t>προβιοτικοί</w:t>
      </w:r>
      <w:proofErr w:type="spellEnd"/>
      <w:r w:rsidRPr="0091312D">
        <w:rPr>
          <w:rFonts w:ascii="Calibri" w:hAnsi="Calibri" w:cs="Calibri"/>
          <w:i/>
          <w:iCs/>
          <w:sz w:val="22"/>
          <w:szCs w:val="22"/>
          <w:lang w:val="el-GR"/>
        </w:rPr>
        <w:t xml:space="preserve"> χαρακτήρες ζυμών που απομονώθηκαν από κόπρανα βρεφών και παραδοσιακό τυρί Φέτα</w:t>
      </w:r>
      <w:r w:rsidRPr="0091312D">
        <w:rPr>
          <w:rFonts w:ascii="Calibri" w:hAnsi="Calibri" w:cs="Calibri"/>
          <w:sz w:val="22"/>
          <w:szCs w:val="22"/>
          <w:lang w:val="el-GR"/>
        </w:rPr>
        <w:t>,   Διδακτορική Διατριβή, Τμήμα Γεωπονίας Α.Π.Θ. (2004).</w:t>
      </w:r>
    </w:p>
    <w:p w:rsidR="009D42EE" w:rsidRPr="0091312D" w:rsidRDefault="009D42EE" w:rsidP="0091312D">
      <w:pPr>
        <w:jc w:val="both"/>
        <w:rPr>
          <w:rFonts w:ascii="Calibri" w:hAnsi="Calibri" w:cs="Calibri"/>
          <w:sz w:val="22"/>
          <w:szCs w:val="22"/>
          <w:lang w:val="el-GR"/>
        </w:rPr>
      </w:pPr>
    </w:p>
    <w:p w:rsidR="009D42EE" w:rsidRPr="0091312D" w:rsidRDefault="009D42EE" w:rsidP="0091312D">
      <w:pPr>
        <w:jc w:val="both"/>
        <w:rPr>
          <w:rFonts w:ascii="Calibri" w:hAnsi="Calibri" w:cs="Calibri"/>
          <w:sz w:val="22"/>
          <w:szCs w:val="22"/>
          <w:lang w:val="fr-FR"/>
        </w:rPr>
      </w:pPr>
      <w:r w:rsidRPr="0091312D">
        <w:rPr>
          <w:rFonts w:ascii="Calibri" w:hAnsi="Calibri" w:cs="Calibri"/>
          <w:sz w:val="22"/>
          <w:szCs w:val="22"/>
          <w:lang w:val="en-US"/>
        </w:rPr>
        <w:t>7 (</w:t>
      </w:r>
      <w:r w:rsidRPr="0091312D">
        <w:rPr>
          <w:rFonts w:ascii="Calibri" w:hAnsi="Calibri" w:cs="Calibri"/>
          <w:sz w:val="22"/>
          <w:szCs w:val="22"/>
        </w:rPr>
        <w:t>α</w:t>
      </w:r>
      <w:r w:rsidRPr="0091312D">
        <w:rPr>
          <w:rFonts w:ascii="Calibri" w:hAnsi="Calibri" w:cs="Calibri"/>
          <w:sz w:val="22"/>
          <w:szCs w:val="22"/>
          <w:lang w:val="en-US"/>
        </w:rPr>
        <w:t xml:space="preserve">). </w:t>
      </w:r>
      <w:r w:rsidRPr="0091312D">
        <w:rPr>
          <w:rFonts w:ascii="Calibri" w:hAnsi="Calibri" w:cs="Calibri"/>
          <w:sz w:val="22"/>
          <w:szCs w:val="22"/>
          <w:lang w:val="fr-FR"/>
        </w:rPr>
        <w:t xml:space="preserve">E.P. </w:t>
      </w:r>
      <w:proofErr w:type="spellStart"/>
      <w:r w:rsidRPr="0091312D">
        <w:rPr>
          <w:rFonts w:ascii="Calibri" w:hAnsi="Calibri" w:cs="Calibri"/>
          <w:sz w:val="22"/>
          <w:szCs w:val="22"/>
          <w:lang w:val="fr-FR"/>
        </w:rPr>
        <w:t>Papapanagiotou</w:t>
      </w:r>
      <w:proofErr w:type="spellEnd"/>
      <w:r w:rsidRPr="0091312D">
        <w:rPr>
          <w:rFonts w:ascii="Calibri" w:hAnsi="Calibri" w:cs="Calibri"/>
          <w:sz w:val="22"/>
          <w:szCs w:val="22"/>
          <w:lang w:val="fr-FR"/>
        </w:rPr>
        <w:t xml:space="preserve">, D.J. </w:t>
      </w:r>
      <w:proofErr w:type="spellStart"/>
      <w:r w:rsidRPr="0091312D">
        <w:rPr>
          <w:rFonts w:ascii="Calibri" w:hAnsi="Calibri" w:cs="Calibri"/>
          <w:sz w:val="22"/>
          <w:szCs w:val="22"/>
          <w:lang w:val="fr-FR"/>
        </w:rPr>
        <w:t>Fletouris</w:t>
      </w:r>
      <w:proofErr w:type="spellEnd"/>
      <w:r w:rsidRPr="0091312D">
        <w:rPr>
          <w:rFonts w:ascii="Calibri" w:hAnsi="Calibri" w:cs="Calibri"/>
          <w:sz w:val="22"/>
          <w:szCs w:val="22"/>
          <w:lang w:val="fr-FR"/>
        </w:rPr>
        <w:t xml:space="preserve">, E.I. </w:t>
      </w:r>
      <w:proofErr w:type="spellStart"/>
      <w:r w:rsidRPr="0091312D">
        <w:rPr>
          <w:rFonts w:ascii="Calibri" w:hAnsi="Calibri" w:cs="Calibri"/>
          <w:sz w:val="22"/>
          <w:szCs w:val="22"/>
          <w:lang w:val="fr-FR"/>
        </w:rPr>
        <w:t>Psomas</w:t>
      </w:r>
      <w:proofErr w:type="spellEnd"/>
      <w:r w:rsidRPr="0091312D">
        <w:rPr>
          <w:rFonts w:ascii="Calibri" w:hAnsi="Calibri" w:cs="Calibri"/>
          <w:sz w:val="22"/>
          <w:szCs w:val="22"/>
          <w:lang w:val="en-US"/>
        </w:rPr>
        <w:t>, “</w:t>
      </w:r>
      <w:r w:rsidRPr="0091312D">
        <w:rPr>
          <w:rFonts w:ascii="Calibri" w:hAnsi="Calibri" w:cs="Calibri"/>
          <w:iCs/>
          <w:sz w:val="22"/>
          <w:szCs w:val="22"/>
          <w:lang w:val="en-US"/>
        </w:rPr>
        <w:t xml:space="preserve">Effect of various heat treatments and cold storage on </w:t>
      </w:r>
      <w:proofErr w:type="spellStart"/>
      <w:r w:rsidRPr="0091312D">
        <w:rPr>
          <w:rFonts w:ascii="Calibri" w:hAnsi="Calibri" w:cs="Calibri"/>
          <w:iCs/>
          <w:sz w:val="22"/>
          <w:szCs w:val="22"/>
          <w:lang w:val="en-US"/>
        </w:rPr>
        <w:t>sulphamethazine</w:t>
      </w:r>
      <w:proofErr w:type="spellEnd"/>
      <w:r w:rsidRPr="0091312D">
        <w:rPr>
          <w:rFonts w:ascii="Calibri" w:hAnsi="Calibri" w:cs="Calibri"/>
          <w:iCs/>
          <w:sz w:val="22"/>
          <w:szCs w:val="22"/>
          <w:lang w:val="en-US"/>
        </w:rPr>
        <w:t xml:space="preserve"> residues  stability in incurred piglets muscle and cow milk samples”.</w:t>
      </w:r>
    </w:p>
    <w:p w:rsidR="009D42EE" w:rsidRPr="0091312D" w:rsidRDefault="009D42EE" w:rsidP="0091312D">
      <w:pPr>
        <w:jc w:val="both"/>
        <w:rPr>
          <w:rFonts w:ascii="Calibri" w:hAnsi="Calibri" w:cs="Calibri"/>
          <w:sz w:val="22"/>
          <w:szCs w:val="22"/>
          <w:lang w:val="el-GR"/>
        </w:rPr>
      </w:pPr>
      <w:r w:rsidRPr="0091312D">
        <w:rPr>
          <w:rFonts w:ascii="Calibri" w:hAnsi="Calibri" w:cs="Calibri"/>
          <w:sz w:val="22"/>
          <w:szCs w:val="22"/>
          <w:lang w:val="el-GR"/>
        </w:rPr>
        <w:t>"</w:t>
      </w:r>
      <w:proofErr w:type="spellStart"/>
      <w:r w:rsidRPr="0091312D">
        <w:rPr>
          <w:rFonts w:ascii="Calibri" w:hAnsi="Calibri" w:cs="Calibri"/>
          <w:i/>
          <w:sz w:val="22"/>
          <w:szCs w:val="22"/>
          <w:lang w:val="en-US"/>
        </w:rPr>
        <w:t>EuroResidue</w:t>
      </w:r>
      <w:proofErr w:type="spellEnd"/>
      <w:r w:rsidRPr="0091312D">
        <w:rPr>
          <w:rFonts w:ascii="Calibri" w:hAnsi="Calibri" w:cs="Calibri"/>
          <w:i/>
          <w:sz w:val="22"/>
          <w:szCs w:val="22"/>
          <w:lang w:val="el-GR"/>
        </w:rPr>
        <w:t xml:space="preserve"> </w:t>
      </w:r>
      <w:r w:rsidRPr="0091312D">
        <w:rPr>
          <w:rFonts w:ascii="Calibri" w:hAnsi="Calibri" w:cs="Calibri"/>
          <w:i/>
          <w:sz w:val="22"/>
          <w:szCs w:val="22"/>
          <w:lang w:val="en-US"/>
        </w:rPr>
        <w:t>V</w:t>
      </w:r>
      <w:r w:rsidRPr="0091312D">
        <w:rPr>
          <w:rFonts w:ascii="Calibri" w:hAnsi="Calibri" w:cs="Calibri"/>
          <w:sz w:val="22"/>
          <w:szCs w:val="22"/>
          <w:lang w:val="el-GR"/>
        </w:rPr>
        <w:t xml:space="preserve">", </w:t>
      </w:r>
      <w:proofErr w:type="spellStart"/>
      <w:r w:rsidRPr="0091312D">
        <w:rPr>
          <w:rFonts w:ascii="Calibri" w:hAnsi="Calibri" w:cs="Calibri"/>
          <w:sz w:val="22"/>
          <w:szCs w:val="22"/>
          <w:lang w:val="en-US"/>
        </w:rPr>
        <w:t>Noordwijkerhout</w:t>
      </w:r>
      <w:proofErr w:type="spellEnd"/>
      <w:r w:rsidRPr="0091312D">
        <w:rPr>
          <w:rFonts w:ascii="Calibri" w:hAnsi="Calibri" w:cs="Calibri"/>
          <w:sz w:val="22"/>
          <w:szCs w:val="22"/>
          <w:lang w:val="el-GR"/>
        </w:rPr>
        <w:t>, Ολλανδία,</w:t>
      </w:r>
      <w:r w:rsidRPr="0091312D">
        <w:rPr>
          <w:rFonts w:ascii="Calibri" w:hAnsi="Calibri" w:cs="Calibri"/>
          <w:caps/>
          <w:sz w:val="22"/>
          <w:szCs w:val="22"/>
          <w:lang w:val="el-GR"/>
        </w:rPr>
        <w:t xml:space="preserve"> </w:t>
      </w:r>
      <w:r w:rsidRPr="0091312D">
        <w:rPr>
          <w:rFonts w:ascii="Calibri" w:hAnsi="Calibri" w:cs="Calibri"/>
          <w:sz w:val="22"/>
          <w:szCs w:val="22"/>
          <w:lang w:val="el-GR"/>
        </w:rPr>
        <w:t>Μάιος 2004 και περιλήφθηκε, με την παρούσα μορφή της, στα πρακτικά του Συνεδρίου.</w:t>
      </w:r>
    </w:p>
    <w:p w:rsidR="009D42EE" w:rsidRPr="0091312D" w:rsidRDefault="009D42EE" w:rsidP="0091312D">
      <w:pPr>
        <w:jc w:val="both"/>
        <w:rPr>
          <w:rFonts w:ascii="Calibri" w:hAnsi="Calibri" w:cs="Calibri"/>
          <w:sz w:val="22"/>
          <w:szCs w:val="22"/>
          <w:lang w:val="el-GR"/>
        </w:rPr>
      </w:pPr>
    </w:p>
    <w:p w:rsidR="009D42EE" w:rsidRPr="0091312D" w:rsidRDefault="009D42EE" w:rsidP="0091312D">
      <w:pPr>
        <w:jc w:val="both"/>
        <w:rPr>
          <w:rFonts w:ascii="Calibri" w:hAnsi="Calibri" w:cs="Calibri"/>
          <w:sz w:val="22"/>
          <w:szCs w:val="22"/>
          <w:lang w:val="en-US"/>
        </w:rPr>
      </w:pPr>
      <w:r w:rsidRPr="0091312D">
        <w:rPr>
          <w:rFonts w:ascii="Calibri" w:hAnsi="Calibri" w:cs="Calibri"/>
          <w:sz w:val="22"/>
          <w:szCs w:val="22"/>
          <w:lang w:val="en-US"/>
        </w:rPr>
        <w:t>7 (</w:t>
      </w:r>
      <w:r w:rsidRPr="0091312D">
        <w:rPr>
          <w:rFonts w:ascii="Calibri" w:hAnsi="Calibri" w:cs="Calibri"/>
          <w:sz w:val="22"/>
          <w:szCs w:val="22"/>
        </w:rPr>
        <w:t>β</w:t>
      </w:r>
      <w:r w:rsidRPr="0091312D">
        <w:rPr>
          <w:rFonts w:ascii="Calibri" w:hAnsi="Calibri" w:cs="Calibri"/>
          <w:sz w:val="22"/>
          <w:szCs w:val="22"/>
          <w:lang w:val="en-US"/>
        </w:rPr>
        <w:t xml:space="preserve">). </w:t>
      </w:r>
      <w:r w:rsidRPr="0091312D">
        <w:rPr>
          <w:rFonts w:ascii="Calibri" w:hAnsi="Calibri" w:cs="Calibri"/>
          <w:sz w:val="22"/>
          <w:szCs w:val="22"/>
          <w:lang w:val="fr-FR"/>
        </w:rPr>
        <w:t xml:space="preserve">E.P. </w:t>
      </w:r>
      <w:proofErr w:type="spellStart"/>
      <w:r w:rsidRPr="0091312D">
        <w:rPr>
          <w:rFonts w:ascii="Calibri" w:hAnsi="Calibri" w:cs="Calibri"/>
          <w:sz w:val="22"/>
          <w:szCs w:val="22"/>
          <w:lang w:val="fr-FR"/>
        </w:rPr>
        <w:t>Papapanagiotou</w:t>
      </w:r>
      <w:proofErr w:type="spellEnd"/>
      <w:r w:rsidRPr="0091312D">
        <w:rPr>
          <w:rFonts w:ascii="Calibri" w:hAnsi="Calibri" w:cs="Calibri"/>
          <w:sz w:val="22"/>
          <w:szCs w:val="22"/>
          <w:lang w:val="fr-FR"/>
        </w:rPr>
        <w:t xml:space="preserve">, D.J. </w:t>
      </w:r>
      <w:proofErr w:type="spellStart"/>
      <w:r w:rsidRPr="0091312D">
        <w:rPr>
          <w:rFonts w:ascii="Calibri" w:hAnsi="Calibri" w:cs="Calibri"/>
          <w:sz w:val="22"/>
          <w:szCs w:val="22"/>
          <w:lang w:val="fr-FR"/>
        </w:rPr>
        <w:t>Fletouris</w:t>
      </w:r>
      <w:proofErr w:type="spellEnd"/>
      <w:r w:rsidRPr="0091312D">
        <w:rPr>
          <w:rFonts w:ascii="Calibri" w:hAnsi="Calibri" w:cs="Calibri"/>
          <w:sz w:val="22"/>
          <w:szCs w:val="22"/>
          <w:lang w:val="fr-FR"/>
        </w:rPr>
        <w:t xml:space="preserve">, E.I. </w:t>
      </w:r>
      <w:proofErr w:type="spellStart"/>
      <w:r w:rsidRPr="0091312D">
        <w:rPr>
          <w:rFonts w:ascii="Calibri" w:hAnsi="Calibri" w:cs="Calibri"/>
          <w:sz w:val="22"/>
          <w:szCs w:val="22"/>
          <w:lang w:val="fr-FR"/>
        </w:rPr>
        <w:t>Psomas</w:t>
      </w:r>
      <w:proofErr w:type="spellEnd"/>
      <w:r w:rsidRPr="0091312D">
        <w:rPr>
          <w:rFonts w:ascii="Calibri" w:hAnsi="Calibri" w:cs="Calibri"/>
          <w:sz w:val="22"/>
          <w:szCs w:val="22"/>
          <w:lang w:val="en-US"/>
        </w:rPr>
        <w:t>, “</w:t>
      </w:r>
      <w:r w:rsidRPr="0091312D">
        <w:rPr>
          <w:rFonts w:ascii="Calibri" w:hAnsi="Calibri" w:cs="Calibri"/>
          <w:iCs/>
          <w:sz w:val="22"/>
          <w:szCs w:val="22"/>
          <w:lang w:val="en-US"/>
        </w:rPr>
        <w:t xml:space="preserve">Effect of various heat treatments and cold storage on </w:t>
      </w:r>
      <w:proofErr w:type="spellStart"/>
      <w:r w:rsidRPr="0091312D">
        <w:rPr>
          <w:rFonts w:ascii="Calibri" w:hAnsi="Calibri" w:cs="Calibri"/>
          <w:iCs/>
          <w:sz w:val="22"/>
          <w:szCs w:val="22"/>
          <w:lang w:val="en-US"/>
        </w:rPr>
        <w:t>sulphamethazine</w:t>
      </w:r>
      <w:proofErr w:type="spellEnd"/>
      <w:r w:rsidRPr="0091312D">
        <w:rPr>
          <w:rFonts w:ascii="Calibri" w:hAnsi="Calibri" w:cs="Calibri"/>
          <w:iCs/>
          <w:sz w:val="22"/>
          <w:szCs w:val="22"/>
          <w:lang w:val="en-US"/>
        </w:rPr>
        <w:t xml:space="preserve"> residues  stability in incurred piglets muscle and cow milk samples” </w:t>
      </w:r>
      <w:proofErr w:type="spellStart"/>
      <w:r w:rsidRPr="0091312D">
        <w:rPr>
          <w:rFonts w:ascii="Calibri" w:hAnsi="Calibri" w:cs="Calibri"/>
          <w:iCs/>
          <w:sz w:val="22"/>
          <w:szCs w:val="22"/>
        </w:rPr>
        <w:t>στο</w:t>
      </w:r>
      <w:proofErr w:type="spellEnd"/>
      <w:r w:rsidRPr="0091312D">
        <w:rPr>
          <w:rFonts w:ascii="Calibri" w:hAnsi="Calibri" w:cs="Calibri"/>
          <w:iCs/>
          <w:sz w:val="22"/>
          <w:szCs w:val="22"/>
          <w:lang w:val="en-US"/>
        </w:rPr>
        <w:t xml:space="preserve"> </w:t>
      </w:r>
      <w:r w:rsidRPr="0091312D">
        <w:rPr>
          <w:rFonts w:ascii="Calibri" w:hAnsi="Calibri" w:cs="Calibri"/>
          <w:b/>
          <w:bCs/>
          <w:sz w:val="22"/>
          <w:szCs w:val="22"/>
          <w:lang w:val="en-US"/>
        </w:rPr>
        <w:t xml:space="preserve"> </w:t>
      </w:r>
      <w:r w:rsidRPr="0091312D">
        <w:rPr>
          <w:rFonts w:ascii="Calibri" w:hAnsi="Calibri" w:cs="Calibri"/>
          <w:bCs/>
          <w:i/>
          <w:sz w:val="22"/>
          <w:szCs w:val="22"/>
        </w:rPr>
        <w:t>Α</w:t>
      </w:r>
      <w:proofErr w:type="spellStart"/>
      <w:r w:rsidRPr="0091312D">
        <w:rPr>
          <w:rFonts w:ascii="Calibri" w:hAnsi="Calibri" w:cs="Calibri"/>
          <w:bCs/>
          <w:i/>
          <w:sz w:val="22"/>
          <w:szCs w:val="22"/>
          <w:lang w:val="en-US"/>
        </w:rPr>
        <w:t>nalytica</w:t>
      </w:r>
      <w:proofErr w:type="spellEnd"/>
      <w:r w:rsidRPr="0091312D">
        <w:rPr>
          <w:rFonts w:ascii="Calibri" w:hAnsi="Calibri" w:cs="Calibri"/>
          <w:bCs/>
          <w:i/>
          <w:sz w:val="22"/>
          <w:szCs w:val="22"/>
          <w:lang w:val="en-US"/>
        </w:rPr>
        <w:t xml:space="preserve"> </w:t>
      </w:r>
      <w:proofErr w:type="spellStart"/>
      <w:r w:rsidRPr="0091312D">
        <w:rPr>
          <w:rFonts w:ascii="Calibri" w:hAnsi="Calibri" w:cs="Calibri"/>
          <w:bCs/>
          <w:i/>
          <w:sz w:val="22"/>
          <w:szCs w:val="22"/>
          <w:lang w:val="en-US"/>
        </w:rPr>
        <w:t>Chimica</w:t>
      </w:r>
      <w:proofErr w:type="spellEnd"/>
      <w:r w:rsidRPr="0091312D">
        <w:rPr>
          <w:rFonts w:ascii="Calibri" w:hAnsi="Calibri" w:cs="Calibri"/>
          <w:bCs/>
          <w:i/>
          <w:sz w:val="22"/>
          <w:szCs w:val="22"/>
          <w:lang w:val="en-US"/>
        </w:rPr>
        <w:t xml:space="preserve"> </w:t>
      </w:r>
      <w:proofErr w:type="spellStart"/>
      <w:r w:rsidRPr="0091312D">
        <w:rPr>
          <w:rFonts w:ascii="Calibri" w:hAnsi="Calibri" w:cs="Calibri"/>
          <w:bCs/>
          <w:i/>
          <w:sz w:val="22"/>
          <w:szCs w:val="22"/>
          <w:lang w:val="en-US"/>
        </w:rPr>
        <w:t>Acta</w:t>
      </w:r>
      <w:proofErr w:type="spellEnd"/>
      <w:r w:rsidRPr="0091312D">
        <w:rPr>
          <w:rFonts w:ascii="Calibri" w:hAnsi="Calibri" w:cs="Calibri"/>
          <w:sz w:val="22"/>
          <w:szCs w:val="22"/>
          <w:lang w:val="en-US"/>
        </w:rPr>
        <w:t xml:space="preserve"> (2005) 529 (1-2): 305-309, Jan. 24 2005.</w:t>
      </w:r>
    </w:p>
    <w:p w:rsidR="009D42EE" w:rsidRPr="0091312D" w:rsidRDefault="009D42EE" w:rsidP="0091312D">
      <w:pPr>
        <w:jc w:val="both"/>
        <w:rPr>
          <w:rFonts w:ascii="Calibri" w:hAnsi="Calibri" w:cs="Calibri"/>
          <w:bCs/>
          <w:sz w:val="22"/>
          <w:szCs w:val="22"/>
        </w:rPr>
      </w:pPr>
    </w:p>
    <w:p w:rsidR="009D42EE" w:rsidRPr="0091312D" w:rsidRDefault="009D42EE" w:rsidP="0091312D">
      <w:pPr>
        <w:jc w:val="both"/>
        <w:rPr>
          <w:rFonts w:ascii="Calibri" w:hAnsi="Calibri" w:cs="Calibri"/>
          <w:sz w:val="22"/>
          <w:szCs w:val="22"/>
          <w:lang w:val="en-US"/>
        </w:rPr>
      </w:pPr>
      <w:r w:rsidRPr="0091312D">
        <w:rPr>
          <w:rFonts w:ascii="Calibri" w:hAnsi="Calibri" w:cs="Calibri"/>
          <w:bCs/>
          <w:sz w:val="22"/>
          <w:szCs w:val="22"/>
          <w:lang w:val="en-US"/>
        </w:rPr>
        <w:lastRenderedPageBreak/>
        <w:t>8</w:t>
      </w:r>
      <w:r w:rsidRPr="0091312D">
        <w:rPr>
          <w:rFonts w:ascii="Calibri" w:hAnsi="Calibri" w:cs="Calibri"/>
          <w:b/>
          <w:sz w:val="22"/>
          <w:szCs w:val="22"/>
          <w:lang w:val="en-US"/>
        </w:rPr>
        <w:t xml:space="preserve">. </w:t>
      </w:r>
      <w:proofErr w:type="spellStart"/>
      <w:r w:rsidRPr="0091312D">
        <w:rPr>
          <w:rFonts w:ascii="Calibri" w:hAnsi="Calibri" w:cs="Calibri"/>
          <w:sz w:val="22"/>
          <w:szCs w:val="22"/>
          <w:lang w:val="fr-FR"/>
        </w:rPr>
        <w:t>Evdoxios</w:t>
      </w:r>
      <w:proofErr w:type="spellEnd"/>
      <w:r w:rsidRPr="0091312D">
        <w:rPr>
          <w:rFonts w:ascii="Calibri" w:hAnsi="Calibri" w:cs="Calibri"/>
          <w:sz w:val="22"/>
          <w:szCs w:val="22"/>
          <w:lang w:val="fr-FR"/>
        </w:rPr>
        <w:t xml:space="preserve"> </w:t>
      </w:r>
      <w:proofErr w:type="spellStart"/>
      <w:r w:rsidRPr="0091312D">
        <w:rPr>
          <w:rFonts w:ascii="Calibri" w:hAnsi="Calibri" w:cs="Calibri"/>
          <w:sz w:val="22"/>
          <w:szCs w:val="22"/>
          <w:lang w:val="fr-FR"/>
        </w:rPr>
        <w:t>Psomas</w:t>
      </w:r>
      <w:proofErr w:type="spellEnd"/>
      <w:r w:rsidRPr="0091312D">
        <w:rPr>
          <w:rFonts w:ascii="Calibri" w:hAnsi="Calibri" w:cs="Calibri"/>
          <w:sz w:val="22"/>
          <w:szCs w:val="22"/>
          <w:lang w:val="fr-FR"/>
        </w:rPr>
        <w:t xml:space="preserve">, </w:t>
      </w:r>
      <w:proofErr w:type="spellStart"/>
      <w:r w:rsidRPr="0091312D">
        <w:rPr>
          <w:rFonts w:ascii="Calibri" w:hAnsi="Calibri" w:cs="Calibri"/>
          <w:sz w:val="22"/>
          <w:szCs w:val="22"/>
          <w:lang w:val="fr-FR"/>
        </w:rPr>
        <w:t>Dimitrios</w:t>
      </w:r>
      <w:proofErr w:type="spellEnd"/>
      <w:r w:rsidRPr="0091312D">
        <w:rPr>
          <w:rFonts w:ascii="Calibri" w:hAnsi="Calibri" w:cs="Calibri"/>
          <w:sz w:val="22"/>
          <w:szCs w:val="22"/>
          <w:lang w:val="fr-FR"/>
        </w:rPr>
        <w:t xml:space="preserve"> </w:t>
      </w:r>
      <w:proofErr w:type="spellStart"/>
      <w:r w:rsidRPr="0091312D">
        <w:rPr>
          <w:rFonts w:ascii="Calibri" w:hAnsi="Calibri" w:cs="Calibri"/>
          <w:sz w:val="22"/>
          <w:szCs w:val="22"/>
          <w:lang w:val="fr-FR"/>
        </w:rPr>
        <w:t>Papantoniou</w:t>
      </w:r>
      <w:proofErr w:type="spellEnd"/>
      <w:r w:rsidRPr="0091312D">
        <w:rPr>
          <w:rFonts w:ascii="Calibri" w:hAnsi="Calibri" w:cs="Calibri"/>
          <w:sz w:val="22"/>
          <w:szCs w:val="22"/>
          <w:lang w:val="fr-FR"/>
        </w:rPr>
        <w:t xml:space="preserve">, </w:t>
      </w:r>
      <w:proofErr w:type="spellStart"/>
      <w:r w:rsidRPr="0091312D">
        <w:rPr>
          <w:rFonts w:ascii="Calibri" w:hAnsi="Calibri" w:cs="Calibri"/>
          <w:sz w:val="22"/>
          <w:szCs w:val="22"/>
          <w:lang w:val="fr-FR"/>
        </w:rPr>
        <w:t>Dimitrios</w:t>
      </w:r>
      <w:proofErr w:type="spellEnd"/>
      <w:r w:rsidRPr="0091312D">
        <w:rPr>
          <w:rFonts w:ascii="Calibri" w:hAnsi="Calibri" w:cs="Calibri"/>
          <w:sz w:val="22"/>
          <w:szCs w:val="22"/>
          <w:lang w:val="fr-FR"/>
        </w:rPr>
        <w:t xml:space="preserve"> </w:t>
      </w:r>
      <w:proofErr w:type="spellStart"/>
      <w:r w:rsidRPr="0091312D">
        <w:rPr>
          <w:rFonts w:ascii="Calibri" w:hAnsi="Calibri" w:cs="Calibri"/>
          <w:sz w:val="22"/>
          <w:szCs w:val="22"/>
          <w:lang w:val="fr-FR"/>
        </w:rPr>
        <w:t>Petridis</w:t>
      </w:r>
      <w:proofErr w:type="spellEnd"/>
      <w:r w:rsidRPr="0091312D">
        <w:rPr>
          <w:rFonts w:ascii="Calibri" w:hAnsi="Calibri" w:cs="Calibri"/>
          <w:sz w:val="22"/>
          <w:szCs w:val="22"/>
          <w:lang w:val="fr-FR"/>
        </w:rPr>
        <w:t xml:space="preserve">, Eleni </w:t>
      </w:r>
      <w:proofErr w:type="spellStart"/>
      <w:r w:rsidRPr="0091312D">
        <w:rPr>
          <w:rFonts w:ascii="Calibri" w:hAnsi="Calibri" w:cs="Calibri"/>
          <w:sz w:val="22"/>
          <w:szCs w:val="22"/>
          <w:lang w:val="fr-FR"/>
        </w:rPr>
        <w:t>Panou</w:t>
      </w:r>
      <w:proofErr w:type="spellEnd"/>
      <w:r w:rsidRPr="0091312D">
        <w:rPr>
          <w:rFonts w:ascii="Calibri" w:hAnsi="Calibri" w:cs="Calibri"/>
          <w:sz w:val="22"/>
          <w:szCs w:val="22"/>
          <w:lang w:val="en-US"/>
        </w:rPr>
        <w:t xml:space="preserve">, </w:t>
      </w:r>
      <w:r w:rsidRPr="0091312D">
        <w:rPr>
          <w:rFonts w:ascii="Calibri" w:hAnsi="Calibri" w:cs="Calibri"/>
          <w:b/>
          <w:sz w:val="22"/>
          <w:szCs w:val="22"/>
          <w:lang w:val="en-US"/>
        </w:rPr>
        <w:t xml:space="preserve"> ‘</w:t>
      </w:r>
      <w:r w:rsidRPr="0091312D">
        <w:rPr>
          <w:rFonts w:ascii="Calibri" w:hAnsi="Calibri" w:cs="Calibri"/>
          <w:sz w:val="22"/>
          <w:szCs w:val="22"/>
          <w:lang w:val="en-US"/>
        </w:rPr>
        <w:t xml:space="preserve">Evaluation of the microbiological quality of Greek oregano samples’ </w:t>
      </w:r>
      <w:proofErr w:type="spellStart"/>
      <w:r w:rsidRPr="0091312D">
        <w:rPr>
          <w:rFonts w:ascii="Calibri" w:hAnsi="Calibri" w:cs="Calibri"/>
          <w:sz w:val="22"/>
          <w:szCs w:val="22"/>
        </w:rPr>
        <w:t>στο</w:t>
      </w:r>
      <w:proofErr w:type="spellEnd"/>
      <w:r w:rsidRPr="0091312D">
        <w:rPr>
          <w:rFonts w:ascii="Calibri" w:hAnsi="Calibri" w:cs="Calibri"/>
          <w:sz w:val="22"/>
          <w:szCs w:val="22"/>
          <w:lang w:val="en-US"/>
        </w:rPr>
        <w:t xml:space="preserve"> </w:t>
      </w:r>
      <w:r w:rsidRPr="0091312D">
        <w:rPr>
          <w:rFonts w:ascii="Calibri" w:hAnsi="Calibri" w:cs="Calibri"/>
          <w:b/>
          <w:bCs/>
          <w:sz w:val="22"/>
          <w:szCs w:val="22"/>
          <w:lang w:val="en-US"/>
        </w:rPr>
        <w:t xml:space="preserve"> </w:t>
      </w:r>
      <w:r w:rsidRPr="0091312D">
        <w:rPr>
          <w:rFonts w:ascii="Calibri" w:hAnsi="Calibri" w:cs="Calibri"/>
          <w:bCs/>
          <w:i/>
          <w:sz w:val="22"/>
          <w:szCs w:val="22"/>
          <w:lang w:val="en-US"/>
        </w:rPr>
        <w:t xml:space="preserve">Arch. </w:t>
      </w:r>
      <w:proofErr w:type="spellStart"/>
      <w:r w:rsidRPr="0091312D">
        <w:rPr>
          <w:rFonts w:ascii="Calibri" w:hAnsi="Calibri" w:cs="Calibri"/>
          <w:bCs/>
          <w:i/>
          <w:sz w:val="22"/>
          <w:szCs w:val="22"/>
          <w:lang w:val="en-US"/>
        </w:rPr>
        <w:t>Lebensmittelhyg</w:t>
      </w:r>
      <w:proofErr w:type="spellEnd"/>
      <w:r w:rsidRPr="0091312D">
        <w:rPr>
          <w:rFonts w:ascii="Calibri" w:hAnsi="Calibri" w:cs="Calibri"/>
          <w:bCs/>
          <w:sz w:val="22"/>
          <w:szCs w:val="22"/>
          <w:lang w:val="en-US"/>
        </w:rPr>
        <w:t xml:space="preserve"> 60</w:t>
      </w:r>
      <w:r w:rsidRPr="0091312D">
        <w:rPr>
          <w:rFonts w:ascii="Calibri" w:hAnsi="Calibri" w:cs="Calibri"/>
          <w:sz w:val="22"/>
          <w:szCs w:val="22"/>
          <w:lang w:val="en-US"/>
        </w:rPr>
        <w:t xml:space="preserve"> (2009) 3, 98-103.</w:t>
      </w:r>
    </w:p>
    <w:p w:rsidR="009D42EE" w:rsidRPr="0091312D" w:rsidRDefault="009D42EE" w:rsidP="0091312D">
      <w:pPr>
        <w:jc w:val="both"/>
        <w:rPr>
          <w:rFonts w:ascii="Calibri" w:hAnsi="Calibri" w:cs="Calibri"/>
          <w:sz w:val="22"/>
          <w:szCs w:val="22"/>
          <w:lang w:val="en-US"/>
        </w:rPr>
      </w:pPr>
    </w:p>
    <w:p w:rsidR="009D42EE" w:rsidRPr="0091312D" w:rsidRDefault="009D42EE" w:rsidP="0091312D">
      <w:pPr>
        <w:jc w:val="both"/>
        <w:rPr>
          <w:rFonts w:ascii="Calibri" w:hAnsi="Calibri" w:cs="Calibri"/>
          <w:sz w:val="22"/>
          <w:szCs w:val="22"/>
          <w:lang w:val="en-US"/>
        </w:rPr>
      </w:pPr>
      <w:r w:rsidRPr="0091312D">
        <w:rPr>
          <w:rFonts w:ascii="Calibri" w:hAnsi="Calibri" w:cs="Calibri"/>
          <w:sz w:val="22"/>
          <w:szCs w:val="22"/>
          <w:lang w:val="en-US"/>
        </w:rPr>
        <w:t xml:space="preserve">9. </w:t>
      </w:r>
      <w:proofErr w:type="spellStart"/>
      <w:r w:rsidRPr="0091312D">
        <w:rPr>
          <w:rFonts w:ascii="Calibri" w:hAnsi="Calibri" w:cs="Calibri"/>
          <w:sz w:val="22"/>
          <w:szCs w:val="22"/>
          <w:lang w:val="en-US"/>
        </w:rPr>
        <w:t>Taxiarhoula</w:t>
      </w:r>
      <w:proofErr w:type="spellEnd"/>
      <w:r w:rsidRPr="0091312D">
        <w:rPr>
          <w:rFonts w:ascii="Calibri" w:hAnsi="Calibri" w:cs="Calibri"/>
          <w:sz w:val="22"/>
          <w:szCs w:val="22"/>
          <w:lang w:val="en-US"/>
        </w:rPr>
        <w:t xml:space="preserve"> I. </w:t>
      </w:r>
      <w:proofErr w:type="spellStart"/>
      <w:r w:rsidRPr="0091312D">
        <w:rPr>
          <w:rFonts w:ascii="Calibri" w:hAnsi="Calibri" w:cs="Calibri"/>
          <w:sz w:val="22"/>
          <w:szCs w:val="22"/>
          <w:lang w:val="en-US"/>
        </w:rPr>
        <w:t>Magra</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lang w:val="en-US"/>
        </w:rPr>
        <w:t>Klio</w:t>
      </w:r>
      <w:proofErr w:type="spellEnd"/>
      <w:r w:rsidRPr="0091312D">
        <w:rPr>
          <w:rFonts w:ascii="Calibri" w:hAnsi="Calibri" w:cs="Calibri"/>
          <w:sz w:val="22"/>
          <w:szCs w:val="22"/>
          <w:lang w:val="en-US"/>
        </w:rPr>
        <w:t xml:space="preserve"> D. Antoniou and </w:t>
      </w:r>
      <w:proofErr w:type="spellStart"/>
      <w:r w:rsidRPr="0091312D">
        <w:rPr>
          <w:rFonts w:ascii="Calibri" w:hAnsi="Calibri" w:cs="Calibri"/>
          <w:sz w:val="22"/>
          <w:szCs w:val="22"/>
          <w:lang w:val="en-US"/>
        </w:rPr>
        <w:t>Evdoxios</w:t>
      </w:r>
      <w:proofErr w:type="spellEnd"/>
      <w:r w:rsidRPr="0091312D">
        <w:rPr>
          <w:rFonts w:ascii="Calibri" w:hAnsi="Calibri" w:cs="Calibri"/>
          <w:sz w:val="22"/>
          <w:szCs w:val="22"/>
          <w:lang w:val="en-US"/>
        </w:rPr>
        <w:t xml:space="preserve"> I. </w:t>
      </w:r>
      <w:proofErr w:type="spellStart"/>
      <w:r w:rsidRPr="0091312D">
        <w:rPr>
          <w:rFonts w:ascii="Calibri" w:hAnsi="Calibri" w:cs="Calibri"/>
          <w:sz w:val="22"/>
          <w:szCs w:val="22"/>
          <w:lang w:val="en-US"/>
        </w:rPr>
        <w:t>Psomas</w:t>
      </w:r>
      <w:proofErr w:type="spellEnd"/>
      <w:r w:rsidRPr="0091312D">
        <w:rPr>
          <w:rFonts w:ascii="Calibri" w:hAnsi="Calibri" w:cs="Calibri"/>
          <w:sz w:val="22"/>
          <w:szCs w:val="22"/>
          <w:lang w:val="en-US"/>
        </w:rPr>
        <w:t xml:space="preserve">, ‘Effect of milk fat, kefir grain </w:t>
      </w:r>
      <w:proofErr w:type="spellStart"/>
      <w:r w:rsidRPr="0091312D">
        <w:rPr>
          <w:rFonts w:ascii="Calibri" w:hAnsi="Calibri" w:cs="Calibri"/>
          <w:sz w:val="22"/>
          <w:szCs w:val="22"/>
          <w:lang w:val="en-US"/>
        </w:rPr>
        <w:t>inoculum</w:t>
      </w:r>
      <w:proofErr w:type="spellEnd"/>
      <w:r w:rsidRPr="0091312D">
        <w:rPr>
          <w:rFonts w:ascii="Calibri" w:hAnsi="Calibri" w:cs="Calibri"/>
          <w:sz w:val="22"/>
          <w:szCs w:val="22"/>
          <w:lang w:val="en-US"/>
        </w:rPr>
        <w:t xml:space="preserve"> and storage time on the flow properties and microbiological characteristics of kefir’</w:t>
      </w:r>
      <w:r w:rsidRPr="0091312D">
        <w:rPr>
          <w:rFonts w:ascii="Calibri" w:hAnsi="Calibri" w:cs="Calibri"/>
          <w:i/>
          <w:sz w:val="22"/>
          <w:szCs w:val="22"/>
          <w:lang w:val="en-US"/>
        </w:rPr>
        <w:t xml:space="preserve"> </w:t>
      </w:r>
      <w:proofErr w:type="spellStart"/>
      <w:r w:rsidRPr="0091312D">
        <w:rPr>
          <w:rFonts w:ascii="Calibri" w:hAnsi="Calibri" w:cs="Calibri"/>
          <w:sz w:val="22"/>
          <w:szCs w:val="22"/>
        </w:rPr>
        <w:t>στο</w:t>
      </w:r>
      <w:proofErr w:type="spellEnd"/>
      <w:r w:rsidRPr="0091312D">
        <w:rPr>
          <w:rFonts w:ascii="Calibri" w:hAnsi="Calibri" w:cs="Calibri"/>
          <w:sz w:val="22"/>
          <w:szCs w:val="22"/>
          <w:lang w:val="en-US"/>
        </w:rPr>
        <w:t xml:space="preserve"> </w:t>
      </w:r>
      <w:r w:rsidRPr="0091312D">
        <w:rPr>
          <w:rFonts w:ascii="Calibri" w:hAnsi="Calibri" w:cs="Calibri"/>
          <w:i/>
          <w:sz w:val="22"/>
          <w:szCs w:val="22"/>
          <w:lang w:val="en-US"/>
        </w:rPr>
        <w:t>Journal of Texture Studies</w:t>
      </w:r>
      <w:r w:rsidRPr="0091312D">
        <w:rPr>
          <w:rFonts w:ascii="Calibri" w:hAnsi="Calibri" w:cs="Calibri"/>
          <w:sz w:val="22"/>
          <w:szCs w:val="22"/>
          <w:lang w:val="en-US"/>
        </w:rPr>
        <w:t xml:space="preserve"> 43 (2012) 299-308.  </w:t>
      </w:r>
    </w:p>
    <w:p w:rsidR="0033002B" w:rsidRDefault="0033002B" w:rsidP="0091312D">
      <w:pPr>
        <w:tabs>
          <w:tab w:val="left" w:pos="426"/>
        </w:tabs>
        <w:jc w:val="both"/>
        <w:rPr>
          <w:rFonts w:ascii="Calibri" w:hAnsi="Calibri" w:cs="Calibri"/>
          <w:lang w:val="en-US"/>
        </w:rPr>
      </w:pPr>
    </w:p>
    <w:p w:rsidR="0091312D" w:rsidRPr="0091312D" w:rsidRDefault="0091312D" w:rsidP="0091312D">
      <w:pPr>
        <w:tabs>
          <w:tab w:val="left" w:pos="426"/>
        </w:tabs>
        <w:jc w:val="both"/>
        <w:rPr>
          <w:rFonts w:ascii="Calibri" w:hAnsi="Calibri"/>
          <w:caps/>
          <w:sz w:val="22"/>
          <w:szCs w:val="22"/>
          <w:lang w:val="en-US"/>
        </w:rPr>
      </w:pPr>
      <w:r w:rsidRPr="0091312D">
        <w:rPr>
          <w:rFonts w:ascii="Calibri" w:hAnsi="Calibri" w:cs="Calibri"/>
          <w:sz w:val="22"/>
          <w:szCs w:val="22"/>
          <w:lang w:val="en-US"/>
        </w:rPr>
        <w:t xml:space="preserve">10. </w:t>
      </w:r>
      <w:proofErr w:type="spellStart"/>
      <w:r w:rsidRPr="0091312D">
        <w:rPr>
          <w:rFonts w:ascii="Calibri" w:hAnsi="Calibri" w:cs="Calibri"/>
          <w:sz w:val="22"/>
          <w:szCs w:val="22"/>
          <w:lang w:val="en-US"/>
        </w:rPr>
        <w:t>Soultos</w:t>
      </w:r>
      <w:proofErr w:type="spellEnd"/>
      <w:r w:rsidRPr="0091312D">
        <w:rPr>
          <w:rFonts w:ascii="Calibri" w:hAnsi="Calibri" w:cs="Calibri"/>
          <w:sz w:val="22"/>
          <w:szCs w:val="22"/>
          <w:lang w:val="en-US"/>
        </w:rPr>
        <w:t xml:space="preserve">, N., </w:t>
      </w:r>
      <w:proofErr w:type="spellStart"/>
      <w:r w:rsidRPr="0091312D">
        <w:rPr>
          <w:rFonts w:ascii="Calibri" w:hAnsi="Calibri" w:cs="Calibri"/>
          <w:sz w:val="22"/>
          <w:szCs w:val="22"/>
          <w:lang w:val="en-US"/>
        </w:rPr>
        <w:t>Iossifidou</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Abrahim</w:t>
      </w:r>
      <w:proofErr w:type="spellEnd"/>
      <w:r w:rsidRPr="0091312D">
        <w:rPr>
          <w:rFonts w:ascii="Calibri" w:hAnsi="Calibri" w:cs="Calibri"/>
          <w:sz w:val="22"/>
          <w:szCs w:val="22"/>
          <w:lang w:val="en-US"/>
        </w:rPr>
        <w:t xml:space="preserve">, A., </w:t>
      </w:r>
      <w:proofErr w:type="spellStart"/>
      <w:r w:rsidRPr="0091312D">
        <w:rPr>
          <w:rFonts w:ascii="Calibri" w:hAnsi="Calibri" w:cs="Calibri"/>
          <w:sz w:val="22"/>
          <w:szCs w:val="22"/>
          <w:lang w:val="en-US"/>
        </w:rPr>
        <w:t>Psomas</w:t>
      </w:r>
      <w:proofErr w:type="spellEnd"/>
      <w:r w:rsidRPr="0091312D">
        <w:rPr>
          <w:rFonts w:ascii="Calibri" w:hAnsi="Calibri" w:cs="Calibri"/>
          <w:sz w:val="22"/>
          <w:szCs w:val="22"/>
          <w:lang w:val="en-US"/>
        </w:rPr>
        <w:t xml:space="preserve">, E., </w:t>
      </w:r>
      <w:proofErr w:type="spellStart"/>
      <w:r w:rsidRPr="0091312D">
        <w:rPr>
          <w:rFonts w:ascii="Calibri" w:hAnsi="Calibri" w:cs="Calibri"/>
          <w:sz w:val="22"/>
          <w:szCs w:val="22"/>
          <w:lang w:val="en-US"/>
        </w:rPr>
        <w:t>Tzavaras</w:t>
      </w:r>
      <w:proofErr w:type="spellEnd"/>
      <w:r w:rsidRPr="0091312D">
        <w:rPr>
          <w:rFonts w:ascii="Calibri" w:hAnsi="Calibri" w:cs="Calibri"/>
          <w:sz w:val="22"/>
          <w:szCs w:val="22"/>
          <w:lang w:val="en-US"/>
        </w:rPr>
        <w:t xml:space="preserve">, I., </w:t>
      </w:r>
      <w:proofErr w:type="spellStart"/>
      <w:r w:rsidRPr="0091312D">
        <w:rPr>
          <w:rFonts w:ascii="Calibri" w:hAnsi="Calibri" w:cs="Calibri"/>
          <w:sz w:val="22"/>
          <w:szCs w:val="22"/>
          <w:lang w:val="en-US"/>
        </w:rPr>
        <w:t>Koutsopoulos</w:t>
      </w:r>
      <w:proofErr w:type="spellEnd"/>
      <w:r w:rsidRPr="0091312D">
        <w:rPr>
          <w:rFonts w:ascii="Calibri" w:hAnsi="Calibri" w:cs="Calibri"/>
          <w:sz w:val="22"/>
          <w:szCs w:val="22"/>
          <w:lang w:val="en-US"/>
        </w:rPr>
        <w:t xml:space="preserve">, D. </w:t>
      </w:r>
      <w:proofErr w:type="spellStart"/>
      <w:r w:rsidRPr="0091312D">
        <w:rPr>
          <w:rFonts w:ascii="Calibri" w:hAnsi="Calibri" w:cs="Calibri"/>
          <w:sz w:val="22"/>
          <w:szCs w:val="22"/>
          <w:lang w:val="en-US"/>
        </w:rPr>
        <w:t>anf</w:t>
      </w:r>
      <w:proofErr w:type="spellEnd"/>
      <w:r w:rsidRPr="0091312D">
        <w:rPr>
          <w:rFonts w:ascii="Calibri" w:hAnsi="Calibri" w:cs="Calibri"/>
          <w:sz w:val="22"/>
          <w:szCs w:val="22"/>
          <w:lang w:val="en-US"/>
        </w:rPr>
        <w:t xml:space="preserve"> T. </w:t>
      </w:r>
      <w:proofErr w:type="spellStart"/>
      <w:r w:rsidRPr="0091312D">
        <w:rPr>
          <w:rFonts w:ascii="Calibri" w:hAnsi="Calibri" w:cs="Calibri"/>
          <w:sz w:val="22"/>
          <w:szCs w:val="22"/>
          <w:lang w:val="en-US"/>
        </w:rPr>
        <w:t>Lazou</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lang w:val="en-US"/>
        </w:rPr>
        <w:t>Listeria</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lang w:val="en-US"/>
        </w:rPr>
        <w:t>monocytogenes</w:t>
      </w:r>
      <w:proofErr w:type="spellEnd"/>
      <w:r w:rsidRPr="0091312D">
        <w:rPr>
          <w:rFonts w:ascii="Calibri" w:hAnsi="Calibri" w:cs="Calibri"/>
          <w:sz w:val="22"/>
          <w:szCs w:val="22"/>
          <w:lang w:val="en-US"/>
        </w:rPr>
        <w:t xml:space="preserve"> in mussels (</w:t>
      </w:r>
      <w:proofErr w:type="spellStart"/>
      <w:r w:rsidRPr="0091312D">
        <w:rPr>
          <w:rFonts w:ascii="Calibri" w:hAnsi="Calibri" w:cs="Calibri"/>
          <w:sz w:val="22"/>
          <w:szCs w:val="22"/>
          <w:lang w:val="en-US"/>
        </w:rPr>
        <w:t>Mytilus</w:t>
      </w:r>
      <w:proofErr w:type="spellEnd"/>
      <w:r w:rsidRPr="0091312D">
        <w:rPr>
          <w:rFonts w:ascii="Calibri" w:hAnsi="Calibri" w:cs="Calibri"/>
          <w:sz w:val="22"/>
          <w:szCs w:val="22"/>
          <w:lang w:val="en-US"/>
        </w:rPr>
        <w:t xml:space="preserve"> </w:t>
      </w:r>
      <w:proofErr w:type="spellStart"/>
      <w:r w:rsidRPr="0091312D">
        <w:rPr>
          <w:rFonts w:ascii="Calibri" w:hAnsi="Calibri" w:cs="Calibri"/>
          <w:sz w:val="22"/>
          <w:szCs w:val="22"/>
          <w:lang w:val="en-US"/>
        </w:rPr>
        <w:t>galloprovincialis</w:t>
      </w:r>
      <w:proofErr w:type="spellEnd"/>
      <w:r w:rsidRPr="0091312D">
        <w:rPr>
          <w:rFonts w:ascii="Calibri" w:hAnsi="Calibri" w:cs="Calibri"/>
          <w:sz w:val="22"/>
          <w:szCs w:val="22"/>
          <w:lang w:val="en-US"/>
        </w:rPr>
        <w:t xml:space="preserve">) harvested from North Aegean coastal area </w:t>
      </w:r>
      <w:r w:rsidRPr="0091312D">
        <w:rPr>
          <w:rFonts w:ascii="Calibri" w:hAnsi="Calibri" w:cs="Calibri"/>
          <w:sz w:val="22"/>
          <w:szCs w:val="22"/>
          <w:lang w:val="el-GR"/>
        </w:rPr>
        <w:t>στο</w:t>
      </w:r>
      <w:r w:rsidRPr="0091312D">
        <w:rPr>
          <w:rFonts w:ascii="Calibri" w:hAnsi="Calibri" w:cs="Calibri"/>
          <w:sz w:val="22"/>
          <w:szCs w:val="22"/>
          <w:lang w:val="en-US"/>
        </w:rPr>
        <w:t xml:space="preserve"> Turkish Journal of Veterinary and Animal Sciences 38 (2014) 50-53.</w:t>
      </w:r>
    </w:p>
    <w:p w:rsidR="005F4D97" w:rsidRPr="009D42EE" w:rsidRDefault="005F4D97">
      <w:pPr>
        <w:tabs>
          <w:tab w:val="left" w:pos="426"/>
        </w:tabs>
        <w:spacing w:line="280" w:lineRule="atLeast"/>
        <w:jc w:val="both"/>
        <w:rPr>
          <w:rFonts w:ascii="Calibri" w:hAnsi="Calibri"/>
          <w:b/>
          <w:caps/>
          <w:sz w:val="22"/>
          <w:szCs w:val="22"/>
          <w:u w:val="single"/>
          <w:lang w:val="en-US"/>
        </w:rPr>
      </w:pPr>
    </w:p>
    <w:p w:rsidR="004B6084" w:rsidRPr="007D5615" w:rsidRDefault="004B6084">
      <w:pPr>
        <w:spacing w:line="280" w:lineRule="atLeast"/>
        <w:jc w:val="both"/>
        <w:rPr>
          <w:rFonts w:ascii="Calibri" w:hAnsi="Calibri"/>
          <w:b/>
          <w:caps/>
          <w:sz w:val="22"/>
          <w:szCs w:val="22"/>
        </w:rPr>
      </w:pPr>
    </w:p>
    <w:p w:rsidR="001924A9" w:rsidRPr="001924A9" w:rsidRDefault="001E6C31" w:rsidP="001924A9">
      <w:pPr>
        <w:tabs>
          <w:tab w:val="left" w:pos="426"/>
        </w:tabs>
        <w:spacing w:line="280" w:lineRule="atLeast"/>
        <w:jc w:val="both"/>
        <w:rPr>
          <w:rFonts w:ascii="Calibri" w:hAnsi="Calibri"/>
          <w:b/>
          <w:caps/>
          <w:sz w:val="22"/>
          <w:szCs w:val="22"/>
          <w:lang w:val="el-GR"/>
        </w:rPr>
      </w:pPr>
      <w:r w:rsidRPr="007D5615">
        <w:rPr>
          <w:rFonts w:ascii="Calibri" w:hAnsi="Calibri"/>
          <w:b/>
          <w:caps/>
          <w:sz w:val="22"/>
          <w:szCs w:val="22"/>
          <w:lang w:val="el-GR"/>
        </w:rPr>
        <w:t>ΛΟΙΠΕΣ ΔΡΑΣΤΗΡΙΟΤΗΤΕΣ</w:t>
      </w:r>
    </w:p>
    <w:p w:rsidR="001924A9" w:rsidRPr="00825CFE" w:rsidRDefault="001924A9" w:rsidP="001924A9">
      <w:pPr>
        <w:tabs>
          <w:tab w:val="left" w:pos="426"/>
        </w:tabs>
        <w:spacing w:line="280" w:lineRule="atLeast"/>
        <w:jc w:val="both"/>
        <w:rPr>
          <w:rFonts w:ascii="Calibri" w:hAnsi="Calibri" w:cs="Calibri"/>
          <w:b/>
          <w:sz w:val="22"/>
          <w:szCs w:val="22"/>
          <w:lang w:val="el-GR"/>
        </w:rPr>
      </w:pPr>
    </w:p>
    <w:p w:rsidR="001924A9" w:rsidRPr="001924A9" w:rsidRDefault="001924A9" w:rsidP="001924A9">
      <w:pPr>
        <w:tabs>
          <w:tab w:val="left" w:pos="426"/>
        </w:tabs>
        <w:spacing w:line="280" w:lineRule="atLeast"/>
        <w:jc w:val="both"/>
        <w:rPr>
          <w:rFonts w:ascii="Calibri" w:hAnsi="Calibri" w:cs="Calibri"/>
          <w:sz w:val="22"/>
          <w:szCs w:val="22"/>
          <w:lang w:val="el-GR"/>
        </w:rPr>
      </w:pPr>
      <w:r w:rsidRPr="001924A9">
        <w:rPr>
          <w:rFonts w:ascii="Calibri" w:hAnsi="Calibri" w:cs="Calibri"/>
          <w:sz w:val="22"/>
          <w:szCs w:val="22"/>
          <w:lang w:val="el-GR"/>
        </w:rPr>
        <w:t>Η (πρώην) Εθνική Επιτροπή Γάλακτος της Ελλάδας καταργήθηκε στις  06/12/2010 σύμφωνα με το νόμο  3895/2010, ΦΕΚ 206 τ. Α/8.12.2010 και οι αρμοδιότητές της, καθώς και η εκπλήρωση του σκοπού και του έργου της, μεταφέρθηκαν στον ΕΛΟΓΑΚ.</w:t>
      </w:r>
    </w:p>
    <w:p w:rsidR="001924A9" w:rsidRPr="001924A9" w:rsidRDefault="001924A9" w:rsidP="001924A9">
      <w:pPr>
        <w:tabs>
          <w:tab w:val="left" w:pos="426"/>
        </w:tabs>
        <w:spacing w:line="280" w:lineRule="atLeast"/>
        <w:jc w:val="both"/>
        <w:rPr>
          <w:rFonts w:ascii="Calibri" w:hAnsi="Calibri" w:cs="Calibri"/>
          <w:sz w:val="22"/>
          <w:szCs w:val="22"/>
          <w:lang w:val="el-GR"/>
        </w:rPr>
      </w:pPr>
      <w:r w:rsidRPr="001924A9">
        <w:rPr>
          <w:rFonts w:ascii="Calibri" w:hAnsi="Calibri" w:cs="Calibri"/>
          <w:sz w:val="22"/>
          <w:szCs w:val="22"/>
          <w:lang w:val="el-GR"/>
        </w:rPr>
        <w:t xml:space="preserve">Ο ΕΛΟΓΑΚ, σύμφωνα με την απόφαση της αρ. 321/11-01-2011 συνεδρίασης του Δ.Σ του, ανέλαβε τη διεκπεραίωση του Συμποσίου της </w:t>
      </w:r>
      <w:r w:rsidRPr="001924A9">
        <w:rPr>
          <w:rFonts w:ascii="Calibri" w:hAnsi="Calibri" w:cs="Calibri"/>
          <w:sz w:val="22"/>
          <w:szCs w:val="22"/>
        </w:rPr>
        <w:t>IDF</w:t>
      </w:r>
      <w:r w:rsidRPr="001924A9">
        <w:rPr>
          <w:rFonts w:ascii="Calibri" w:hAnsi="Calibri" w:cs="Calibri"/>
          <w:sz w:val="22"/>
          <w:szCs w:val="22"/>
          <w:lang w:val="el-GR"/>
        </w:rPr>
        <w:t xml:space="preserve"> (</w:t>
      </w:r>
      <w:r w:rsidRPr="001924A9">
        <w:rPr>
          <w:rFonts w:ascii="Calibri" w:hAnsi="Calibri" w:cs="Calibri"/>
          <w:i/>
          <w:sz w:val="22"/>
          <w:szCs w:val="22"/>
        </w:rPr>
        <w:t>IDF</w:t>
      </w:r>
      <w:r w:rsidRPr="001924A9">
        <w:rPr>
          <w:rFonts w:ascii="Calibri" w:hAnsi="Calibri" w:cs="Calibri"/>
          <w:i/>
          <w:sz w:val="22"/>
          <w:szCs w:val="22"/>
          <w:lang w:val="el-GR"/>
        </w:rPr>
        <w:t xml:space="preserve"> </w:t>
      </w:r>
      <w:r w:rsidRPr="001924A9">
        <w:rPr>
          <w:rFonts w:ascii="Calibri" w:hAnsi="Calibri" w:cs="Calibri"/>
          <w:i/>
          <w:sz w:val="22"/>
          <w:szCs w:val="22"/>
        </w:rPr>
        <w:t>International</w:t>
      </w:r>
      <w:r w:rsidRPr="001924A9">
        <w:rPr>
          <w:rFonts w:ascii="Calibri" w:hAnsi="Calibri" w:cs="Calibri"/>
          <w:i/>
          <w:sz w:val="22"/>
          <w:szCs w:val="22"/>
          <w:lang w:val="el-GR"/>
        </w:rPr>
        <w:t xml:space="preserve"> </w:t>
      </w:r>
      <w:r w:rsidRPr="001924A9">
        <w:rPr>
          <w:rFonts w:ascii="Calibri" w:hAnsi="Calibri" w:cs="Calibri"/>
          <w:i/>
          <w:sz w:val="22"/>
          <w:szCs w:val="22"/>
        </w:rPr>
        <w:t>Symposium</w:t>
      </w:r>
      <w:r w:rsidRPr="001924A9">
        <w:rPr>
          <w:rFonts w:ascii="Calibri" w:hAnsi="Calibri" w:cs="Calibri"/>
          <w:i/>
          <w:sz w:val="22"/>
          <w:szCs w:val="22"/>
          <w:lang w:val="el-GR"/>
        </w:rPr>
        <w:t xml:space="preserve"> </w:t>
      </w:r>
      <w:r w:rsidRPr="001924A9">
        <w:rPr>
          <w:rFonts w:ascii="Calibri" w:hAnsi="Calibri" w:cs="Calibri"/>
          <w:i/>
          <w:sz w:val="22"/>
          <w:szCs w:val="22"/>
        </w:rPr>
        <w:t>on</w:t>
      </w:r>
      <w:r w:rsidRPr="001924A9">
        <w:rPr>
          <w:rFonts w:ascii="Calibri" w:hAnsi="Calibri" w:cs="Calibri"/>
          <w:i/>
          <w:sz w:val="22"/>
          <w:szCs w:val="22"/>
          <w:lang w:val="el-GR"/>
        </w:rPr>
        <w:t xml:space="preserve"> </w:t>
      </w:r>
      <w:r w:rsidRPr="001924A9">
        <w:rPr>
          <w:rFonts w:ascii="Calibri" w:hAnsi="Calibri" w:cs="Calibri"/>
          <w:i/>
          <w:sz w:val="22"/>
          <w:szCs w:val="22"/>
        </w:rPr>
        <w:t>Sheep</w:t>
      </w:r>
      <w:r w:rsidRPr="001924A9">
        <w:rPr>
          <w:rFonts w:ascii="Calibri" w:hAnsi="Calibri" w:cs="Calibri"/>
          <w:i/>
          <w:sz w:val="22"/>
          <w:szCs w:val="22"/>
          <w:lang w:val="el-GR"/>
        </w:rPr>
        <w:t xml:space="preserve">, </w:t>
      </w:r>
      <w:r w:rsidRPr="001924A9">
        <w:rPr>
          <w:rFonts w:ascii="Calibri" w:hAnsi="Calibri" w:cs="Calibri"/>
          <w:i/>
          <w:sz w:val="22"/>
          <w:szCs w:val="22"/>
        </w:rPr>
        <w:t>Goat</w:t>
      </w:r>
      <w:r w:rsidRPr="001924A9">
        <w:rPr>
          <w:rFonts w:ascii="Calibri" w:hAnsi="Calibri" w:cs="Calibri"/>
          <w:i/>
          <w:sz w:val="22"/>
          <w:szCs w:val="22"/>
          <w:lang w:val="el-GR"/>
        </w:rPr>
        <w:t xml:space="preserve"> </w:t>
      </w:r>
      <w:r w:rsidRPr="001924A9">
        <w:rPr>
          <w:rFonts w:ascii="Calibri" w:hAnsi="Calibri" w:cs="Calibri"/>
          <w:i/>
          <w:sz w:val="22"/>
          <w:szCs w:val="22"/>
        </w:rPr>
        <w:t>and</w:t>
      </w:r>
      <w:r w:rsidRPr="001924A9">
        <w:rPr>
          <w:rFonts w:ascii="Calibri" w:hAnsi="Calibri" w:cs="Calibri"/>
          <w:i/>
          <w:sz w:val="22"/>
          <w:szCs w:val="22"/>
          <w:lang w:val="el-GR"/>
        </w:rPr>
        <w:t xml:space="preserve"> </w:t>
      </w:r>
      <w:r w:rsidRPr="001924A9">
        <w:rPr>
          <w:rFonts w:ascii="Calibri" w:hAnsi="Calibri" w:cs="Calibri"/>
          <w:i/>
          <w:sz w:val="22"/>
          <w:szCs w:val="22"/>
        </w:rPr>
        <w:t>other</w:t>
      </w:r>
      <w:r w:rsidRPr="001924A9">
        <w:rPr>
          <w:rFonts w:ascii="Calibri" w:hAnsi="Calibri" w:cs="Calibri"/>
          <w:i/>
          <w:sz w:val="22"/>
          <w:szCs w:val="22"/>
          <w:lang w:val="el-GR"/>
        </w:rPr>
        <w:t xml:space="preserve"> </w:t>
      </w:r>
      <w:r w:rsidRPr="001924A9">
        <w:rPr>
          <w:rFonts w:ascii="Calibri" w:hAnsi="Calibri" w:cs="Calibri"/>
          <w:i/>
          <w:sz w:val="22"/>
          <w:szCs w:val="22"/>
        </w:rPr>
        <w:t>non</w:t>
      </w:r>
      <w:r w:rsidRPr="001924A9">
        <w:rPr>
          <w:rFonts w:ascii="Calibri" w:hAnsi="Calibri" w:cs="Calibri"/>
          <w:i/>
          <w:sz w:val="22"/>
          <w:szCs w:val="22"/>
          <w:lang w:val="el-GR"/>
        </w:rPr>
        <w:t>-</w:t>
      </w:r>
      <w:r w:rsidRPr="001924A9">
        <w:rPr>
          <w:rFonts w:ascii="Calibri" w:hAnsi="Calibri" w:cs="Calibri"/>
          <w:i/>
          <w:sz w:val="22"/>
          <w:szCs w:val="22"/>
        </w:rPr>
        <w:t>Cow</w:t>
      </w:r>
      <w:r w:rsidRPr="001924A9">
        <w:rPr>
          <w:rFonts w:ascii="Calibri" w:hAnsi="Calibri" w:cs="Calibri"/>
          <w:i/>
          <w:sz w:val="22"/>
          <w:szCs w:val="22"/>
          <w:lang w:val="el-GR"/>
        </w:rPr>
        <w:t xml:space="preserve"> </w:t>
      </w:r>
      <w:r w:rsidRPr="001924A9">
        <w:rPr>
          <w:rFonts w:ascii="Calibri" w:hAnsi="Calibri" w:cs="Calibri"/>
          <w:i/>
          <w:sz w:val="22"/>
          <w:szCs w:val="22"/>
        </w:rPr>
        <w:t>milk</w:t>
      </w:r>
      <w:r w:rsidRPr="001924A9">
        <w:rPr>
          <w:rFonts w:ascii="Calibri" w:hAnsi="Calibri" w:cs="Calibri"/>
          <w:sz w:val="22"/>
          <w:szCs w:val="22"/>
          <w:lang w:val="el-GR"/>
        </w:rPr>
        <w:t xml:space="preserve">) το οποίο είχε ανατεθεί στην  πρώην Εθνική Επιτροπή Γάλακτος Ελλάδας (ΕΕΓΕ) με  πλήρη οικονομική και γραμματειακή υποστήριξη και με όρισε ως σύνδεσμο του ΕΛΟΓΑΚ και υπεύθυνο για τη διεκπεραίωση του έργου της πρώην ΕΕΓΕ τοποθετώντας με στην Οργανωτική επιτροπή του Συμποσίου. </w:t>
      </w:r>
    </w:p>
    <w:p w:rsidR="001924A9" w:rsidRPr="00825CFE" w:rsidRDefault="001924A9" w:rsidP="001924A9">
      <w:pPr>
        <w:tabs>
          <w:tab w:val="left" w:pos="426"/>
        </w:tabs>
        <w:spacing w:line="280" w:lineRule="atLeast"/>
        <w:jc w:val="both"/>
        <w:rPr>
          <w:rFonts w:ascii="Calibri" w:hAnsi="Calibri" w:cs="Calibri"/>
          <w:sz w:val="22"/>
          <w:szCs w:val="22"/>
          <w:lang w:val="el-GR"/>
        </w:rPr>
      </w:pPr>
      <w:r w:rsidRPr="001924A9">
        <w:rPr>
          <w:rFonts w:ascii="Calibri" w:hAnsi="Calibri" w:cs="Calibri"/>
          <w:sz w:val="22"/>
          <w:szCs w:val="22"/>
          <w:lang w:val="el-GR"/>
        </w:rPr>
        <w:t xml:space="preserve">Στις 20.01.2011 με έγγραφο του Προέδρου του ΕΛΟΓΑΚ κ. Ανδρέα </w:t>
      </w:r>
      <w:proofErr w:type="spellStart"/>
      <w:r w:rsidRPr="001924A9">
        <w:rPr>
          <w:rFonts w:ascii="Calibri" w:hAnsi="Calibri" w:cs="Calibri"/>
          <w:sz w:val="22"/>
          <w:szCs w:val="22"/>
          <w:lang w:val="el-GR"/>
        </w:rPr>
        <w:t>Γεωργούδη</w:t>
      </w:r>
      <w:proofErr w:type="spellEnd"/>
      <w:r w:rsidRPr="001924A9">
        <w:rPr>
          <w:rFonts w:ascii="Calibri" w:hAnsi="Calibri" w:cs="Calibri"/>
          <w:sz w:val="22"/>
          <w:szCs w:val="22"/>
          <w:lang w:val="el-GR"/>
        </w:rPr>
        <w:t xml:space="preserve"> στον πρόεδρο και στον εκτελεστικό διευθυντή της </w:t>
      </w:r>
      <w:r w:rsidRPr="001924A9">
        <w:rPr>
          <w:rFonts w:ascii="Calibri" w:hAnsi="Calibri" w:cs="Calibri"/>
          <w:sz w:val="22"/>
          <w:szCs w:val="22"/>
        </w:rPr>
        <w:t>IDF</w:t>
      </w:r>
      <w:r w:rsidRPr="001924A9">
        <w:rPr>
          <w:rFonts w:ascii="Calibri" w:hAnsi="Calibri" w:cs="Calibri"/>
          <w:sz w:val="22"/>
          <w:szCs w:val="22"/>
          <w:lang w:val="el-GR"/>
        </w:rPr>
        <w:t xml:space="preserve"> ορίστηκα ως εκτελεστικός γραμματέας της ΕΕΓΕ. </w:t>
      </w:r>
    </w:p>
    <w:p w:rsidR="000C2576" w:rsidRPr="00825CFE" w:rsidRDefault="000C2576" w:rsidP="001924A9">
      <w:pPr>
        <w:tabs>
          <w:tab w:val="left" w:pos="426"/>
        </w:tabs>
        <w:spacing w:line="280" w:lineRule="atLeast"/>
        <w:jc w:val="both"/>
        <w:rPr>
          <w:rFonts w:ascii="Calibri" w:hAnsi="Calibri" w:cs="Calibri"/>
          <w:sz w:val="22"/>
          <w:szCs w:val="22"/>
          <w:lang w:val="el-GR"/>
        </w:rPr>
      </w:pPr>
    </w:p>
    <w:p w:rsidR="000C2576" w:rsidRPr="00825CFE" w:rsidRDefault="000C2576" w:rsidP="001924A9">
      <w:pPr>
        <w:tabs>
          <w:tab w:val="left" w:pos="426"/>
        </w:tabs>
        <w:spacing w:line="280" w:lineRule="atLeast"/>
        <w:jc w:val="both"/>
        <w:rPr>
          <w:rFonts w:ascii="Calibri" w:hAnsi="Calibri" w:cs="Calibri"/>
          <w:sz w:val="22"/>
          <w:szCs w:val="22"/>
          <w:lang w:val="el-GR"/>
        </w:rPr>
      </w:pPr>
    </w:p>
    <w:p w:rsidR="000C2576" w:rsidRPr="00825CFE" w:rsidRDefault="000C2576" w:rsidP="001924A9">
      <w:pPr>
        <w:tabs>
          <w:tab w:val="left" w:pos="426"/>
        </w:tabs>
        <w:spacing w:line="280" w:lineRule="atLeast"/>
        <w:jc w:val="both"/>
        <w:rPr>
          <w:rFonts w:ascii="Calibri" w:hAnsi="Calibri"/>
          <w:caps/>
          <w:sz w:val="22"/>
          <w:szCs w:val="22"/>
          <w:lang w:val="el-GR"/>
        </w:rPr>
      </w:pPr>
    </w:p>
    <w:p w:rsidR="0091312D" w:rsidRPr="001924A9" w:rsidRDefault="0091312D">
      <w:pPr>
        <w:tabs>
          <w:tab w:val="left" w:pos="426"/>
        </w:tabs>
        <w:spacing w:line="280" w:lineRule="atLeast"/>
        <w:jc w:val="both"/>
        <w:rPr>
          <w:rFonts w:ascii="Calibri" w:hAnsi="Calibri"/>
          <w:b/>
          <w:caps/>
          <w:sz w:val="22"/>
          <w:szCs w:val="22"/>
          <w:lang w:val="el-GR"/>
        </w:rPr>
      </w:pPr>
    </w:p>
    <w:p w:rsidR="005F4D97" w:rsidRPr="007D5615" w:rsidRDefault="005F4D97">
      <w:pPr>
        <w:rPr>
          <w:rFonts w:ascii="Calibri" w:eastAsia="Arial Unicode MS" w:hAnsi="Calibri"/>
          <w:b/>
          <w:vanish/>
          <w:color w:val="000000"/>
          <w:sz w:val="22"/>
          <w:szCs w:val="22"/>
          <w:lang w:val="el-GR"/>
        </w:rPr>
      </w:pPr>
    </w:p>
    <w:p w:rsidR="005F4D97" w:rsidRPr="007D5615" w:rsidRDefault="005F4D97">
      <w:pPr>
        <w:spacing w:line="280" w:lineRule="atLeast"/>
        <w:jc w:val="both"/>
        <w:rPr>
          <w:rFonts w:ascii="Calibri" w:hAnsi="Calibri"/>
          <w:b/>
          <w:sz w:val="22"/>
          <w:szCs w:val="22"/>
          <w:lang w:val="el-GR"/>
        </w:rPr>
      </w:pPr>
    </w:p>
    <w:p w:rsidR="005F4D97" w:rsidRDefault="005F4D97">
      <w:pPr>
        <w:tabs>
          <w:tab w:val="left" w:pos="0"/>
        </w:tabs>
        <w:jc w:val="both"/>
        <w:rPr>
          <w:rFonts w:ascii="Times New Roman" w:hAnsi="Times New Roman"/>
          <w:vanish/>
          <w:color w:val="8383AD"/>
          <w:sz w:val="24"/>
          <w:szCs w:val="24"/>
          <w:lang w:val="el-GR"/>
        </w:rPr>
      </w:pPr>
    </w:p>
    <w:p w:rsidR="005F4D97" w:rsidRDefault="005F4D97">
      <w:pPr>
        <w:overflowPunct/>
        <w:autoSpaceDE/>
        <w:autoSpaceDN/>
        <w:adjustRightInd/>
        <w:jc w:val="both"/>
        <w:textAlignment w:val="auto"/>
        <w:rPr>
          <w:rFonts w:ascii="Times New Roman" w:eastAsia="Arial Unicode MS" w:hAnsi="Times New Roman"/>
          <w:vanish/>
          <w:sz w:val="24"/>
          <w:szCs w:val="24"/>
          <w:lang w:val="el-GR"/>
        </w:rPr>
      </w:pPr>
    </w:p>
    <w:p w:rsidR="005F4D97" w:rsidRDefault="005F4D97">
      <w:pPr>
        <w:numPr>
          <w:ilvl w:val="0"/>
          <w:numId w:val="49"/>
        </w:numPr>
        <w:overflowPunct/>
        <w:autoSpaceDE/>
        <w:autoSpaceDN/>
        <w:adjustRightInd/>
        <w:jc w:val="both"/>
        <w:textAlignment w:val="auto"/>
        <w:rPr>
          <w:rFonts w:ascii="Times New Roman" w:eastAsia="Arial Unicode MS" w:hAnsi="Times New Roman"/>
          <w:vanish/>
          <w:sz w:val="24"/>
          <w:szCs w:val="24"/>
          <w:lang w:val="el-GR"/>
        </w:rPr>
      </w:pPr>
    </w:p>
    <w:p w:rsidR="005F4D97" w:rsidRDefault="005F4D97">
      <w:pPr>
        <w:jc w:val="both"/>
        <w:rPr>
          <w:rFonts w:ascii="Times New Roman" w:hAnsi="Times New Roman"/>
          <w:vanish/>
          <w:sz w:val="24"/>
          <w:szCs w:val="24"/>
          <w:lang w:val="el-GR"/>
        </w:rPr>
      </w:pPr>
    </w:p>
    <w:p w:rsidR="005F4D97" w:rsidRPr="001924A9" w:rsidRDefault="005F4D97">
      <w:pPr>
        <w:spacing w:line="280" w:lineRule="atLeast"/>
        <w:jc w:val="both"/>
        <w:rPr>
          <w:rFonts w:ascii="Times New Roman" w:hAnsi="Times New Roman"/>
          <w:color w:val="666666"/>
          <w:sz w:val="24"/>
          <w:szCs w:val="22"/>
          <w:lang w:val="el-GR"/>
        </w:rPr>
      </w:pPr>
      <w:r w:rsidRPr="001924A9">
        <w:rPr>
          <w:rFonts w:ascii="Times New Roman" w:hAnsi="Times New Roman"/>
          <w:color w:val="666666"/>
          <w:sz w:val="24"/>
          <w:szCs w:val="22"/>
          <w:lang w:val="el-GR"/>
        </w:rPr>
        <w:t xml:space="preserve"> </w:t>
      </w:r>
    </w:p>
    <w:sectPr w:rsidR="005F4D97" w:rsidRPr="001924A9" w:rsidSect="007D3632">
      <w:headerReference w:type="even" r:id="rId7"/>
      <w:headerReference w:type="default" r:id="rId8"/>
      <w:footerReference w:type="even" r:id="rId9"/>
      <w:footerReference w:type="default" r:id="rId10"/>
      <w:pgSz w:w="11907" w:h="16840" w:code="9"/>
      <w:pgMar w:top="1418" w:right="1588" w:bottom="1418"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67" w:rsidRDefault="001A3867">
      <w:r>
        <w:separator/>
      </w:r>
    </w:p>
  </w:endnote>
  <w:endnote w:type="continuationSeparator" w:id="0">
    <w:p w:rsidR="001A3867" w:rsidRDefault="001A3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Times">
    <w:altName w:val="Times New Roman"/>
    <w:panose1 w:val="00000000000000000000"/>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00000000" w:usb2="00000000" w:usb3="00000000" w:csb0="000001FF" w:csb1="00000000"/>
  </w:font>
  <w:font w:name="HellasArial">
    <w:altName w:val="Arial"/>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E4" w:rsidRDefault="00081ED9">
    <w:pPr>
      <w:pStyle w:val="a5"/>
      <w:framePr w:wrap="around" w:vAnchor="text" w:hAnchor="margin" w:xAlign="right" w:y="1"/>
      <w:rPr>
        <w:rStyle w:val="a4"/>
      </w:rPr>
    </w:pPr>
    <w:r>
      <w:rPr>
        <w:rStyle w:val="a4"/>
      </w:rPr>
      <w:fldChar w:fldCharType="begin"/>
    </w:r>
    <w:r w:rsidR="00287FE4">
      <w:rPr>
        <w:rStyle w:val="a4"/>
      </w:rPr>
      <w:instrText xml:space="preserve">PAGE  </w:instrText>
    </w:r>
    <w:r>
      <w:rPr>
        <w:rStyle w:val="a4"/>
      </w:rPr>
      <w:fldChar w:fldCharType="end"/>
    </w:r>
  </w:p>
  <w:p w:rsidR="00287FE4" w:rsidRDefault="00287F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E4" w:rsidRDefault="00081ED9">
    <w:pPr>
      <w:pStyle w:val="a5"/>
      <w:framePr w:wrap="around" w:vAnchor="text" w:hAnchor="margin" w:xAlign="right" w:y="1"/>
      <w:rPr>
        <w:rStyle w:val="a4"/>
      </w:rPr>
    </w:pPr>
    <w:r>
      <w:rPr>
        <w:rStyle w:val="a4"/>
      </w:rPr>
      <w:fldChar w:fldCharType="begin"/>
    </w:r>
    <w:r w:rsidR="00287FE4">
      <w:rPr>
        <w:rStyle w:val="a4"/>
      </w:rPr>
      <w:instrText xml:space="preserve">PAGE  </w:instrText>
    </w:r>
    <w:r>
      <w:rPr>
        <w:rStyle w:val="a4"/>
      </w:rPr>
      <w:fldChar w:fldCharType="separate"/>
    </w:r>
    <w:r w:rsidR="00EF46AA">
      <w:rPr>
        <w:rStyle w:val="a4"/>
        <w:noProof/>
      </w:rPr>
      <w:t>3</w:t>
    </w:r>
    <w:r>
      <w:rPr>
        <w:rStyle w:val="a4"/>
      </w:rPr>
      <w:fldChar w:fldCharType="end"/>
    </w:r>
  </w:p>
  <w:p w:rsidR="00287FE4" w:rsidRDefault="00287FE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67" w:rsidRDefault="001A3867">
      <w:r>
        <w:separator/>
      </w:r>
    </w:p>
  </w:footnote>
  <w:footnote w:type="continuationSeparator" w:id="0">
    <w:p w:rsidR="001A3867" w:rsidRDefault="001A3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E4" w:rsidRDefault="00081ED9">
    <w:pPr>
      <w:pStyle w:val="a3"/>
      <w:framePr w:wrap="around" w:vAnchor="text" w:hAnchor="margin" w:xAlign="right" w:y="1"/>
      <w:rPr>
        <w:rStyle w:val="a4"/>
      </w:rPr>
    </w:pPr>
    <w:r>
      <w:rPr>
        <w:rStyle w:val="a4"/>
      </w:rPr>
      <w:fldChar w:fldCharType="begin"/>
    </w:r>
    <w:r w:rsidR="00287FE4">
      <w:rPr>
        <w:rStyle w:val="a4"/>
      </w:rPr>
      <w:instrText xml:space="preserve">PAGE  </w:instrText>
    </w:r>
    <w:r>
      <w:rPr>
        <w:rStyle w:val="a4"/>
      </w:rPr>
      <w:fldChar w:fldCharType="separate"/>
    </w:r>
    <w:r w:rsidR="00287FE4">
      <w:rPr>
        <w:rStyle w:val="a4"/>
        <w:noProof/>
      </w:rPr>
      <w:t>9</w:t>
    </w:r>
    <w:r>
      <w:rPr>
        <w:rStyle w:val="a4"/>
      </w:rPr>
      <w:fldChar w:fldCharType="end"/>
    </w:r>
  </w:p>
  <w:p w:rsidR="00287FE4" w:rsidRDefault="00287FE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FE4" w:rsidRDefault="00287FE4">
    <w:pPr>
      <w:pStyle w:val="a3"/>
      <w:framePr w:wrap="around" w:vAnchor="text" w:hAnchor="margin" w:xAlign="right" w:y="1"/>
      <w:rPr>
        <w:rStyle w:val="a4"/>
      </w:rPr>
    </w:pPr>
  </w:p>
  <w:p w:rsidR="00287FE4" w:rsidRDefault="00287FE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9C5EAE"/>
    <w:lvl w:ilvl="0">
      <w:numFmt w:val="decimal"/>
      <w:lvlText w:val="*"/>
      <w:lvlJc w:val="left"/>
    </w:lvl>
  </w:abstractNum>
  <w:abstractNum w:abstractNumId="1">
    <w:nsid w:val="057B6B38"/>
    <w:multiLevelType w:val="hybridMultilevel"/>
    <w:tmpl w:val="06AC5A92"/>
    <w:lvl w:ilvl="0" w:tplc="8B04940A">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DD31C8E"/>
    <w:multiLevelType w:val="hybridMultilevel"/>
    <w:tmpl w:val="66B6E234"/>
    <w:lvl w:ilvl="0" w:tplc="38101B36">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684A0E"/>
    <w:multiLevelType w:val="hybridMultilevel"/>
    <w:tmpl w:val="DAA47E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76F3A"/>
    <w:multiLevelType w:val="singleLevel"/>
    <w:tmpl w:val="707C9D84"/>
    <w:lvl w:ilvl="0">
      <w:start w:val="1"/>
      <w:numFmt w:val="decimal"/>
      <w:lvlText w:val="%1."/>
      <w:lvlJc w:val="left"/>
      <w:pPr>
        <w:tabs>
          <w:tab w:val="num" w:pos="360"/>
        </w:tabs>
        <w:ind w:left="283" w:hanging="283"/>
      </w:pPr>
      <w:rPr>
        <w:rFonts w:hint="default"/>
      </w:rPr>
    </w:lvl>
  </w:abstractNum>
  <w:abstractNum w:abstractNumId="5">
    <w:nsid w:val="12BC5A28"/>
    <w:multiLevelType w:val="hybridMultilevel"/>
    <w:tmpl w:val="D1CAAF68"/>
    <w:lvl w:ilvl="0" w:tplc="EF065698">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5384140"/>
    <w:multiLevelType w:val="multilevel"/>
    <w:tmpl w:val="F364EB4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190A48E5"/>
    <w:multiLevelType w:val="hybridMultilevel"/>
    <w:tmpl w:val="9AA07656"/>
    <w:lvl w:ilvl="0" w:tplc="04080003">
      <w:start w:val="1"/>
      <w:numFmt w:val="bullet"/>
      <w:lvlText w:val="o"/>
      <w:lvlJc w:val="left"/>
      <w:pPr>
        <w:tabs>
          <w:tab w:val="num" w:pos="720"/>
        </w:tabs>
        <w:ind w:left="720" w:hanging="360"/>
      </w:pPr>
      <w:rPr>
        <w:rFonts w:ascii="Courier New" w:hAnsi="Courier New" w:hint="default"/>
      </w:rPr>
    </w:lvl>
    <w:lvl w:ilvl="1" w:tplc="CB22908E">
      <w:start w:val="8"/>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CB74B38"/>
    <w:multiLevelType w:val="hybridMultilevel"/>
    <w:tmpl w:val="BF64EFDE"/>
    <w:lvl w:ilvl="0" w:tplc="EF065698">
      <w:start w:val="1"/>
      <w:numFmt w:val="bullet"/>
      <w:lvlText w:val=""/>
      <w:lvlJc w:val="left"/>
      <w:pPr>
        <w:tabs>
          <w:tab w:val="num" w:pos="1080"/>
        </w:tabs>
        <w:ind w:left="1080" w:hanging="360"/>
      </w:pPr>
      <w:rPr>
        <w:rFonts w:ascii="Symbol" w:hAnsi="Symbol" w:hint="default"/>
      </w:rPr>
    </w:lvl>
    <w:lvl w:ilvl="1" w:tplc="3D6EFA92">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D7B3D80"/>
    <w:multiLevelType w:val="hybridMultilevel"/>
    <w:tmpl w:val="4FF27AB2"/>
    <w:lvl w:ilvl="0" w:tplc="E6BC6B8A">
      <w:start w:val="42"/>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0C31CA3"/>
    <w:multiLevelType w:val="singleLevel"/>
    <w:tmpl w:val="0408000F"/>
    <w:lvl w:ilvl="0">
      <w:start w:val="1"/>
      <w:numFmt w:val="decimal"/>
      <w:lvlText w:val="%1."/>
      <w:lvlJc w:val="left"/>
      <w:pPr>
        <w:tabs>
          <w:tab w:val="num" w:pos="360"/>
        </w:tabs>
        <w:ind w:left="360" w:hanging="360"/>
      </w:pPr>
    </w:lvl>
  </w:abstractNum>
  <w:abstractNum w:abstractNumId="11">
    <w:nsid w:val="2318024C"/>
    <w:multiLevelType w:val="hybridMultilevel"/>
    <w:tmpl w:val="800A817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4382A71"/>
    <w:multiLevelType w:val="hybridMultilevel"/>
    <w:tmpl w:val="C70228E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46E4B46"/>
    <w:multiLevelType w:val="hybridMultilevel"/>
    <w:tmpl w:val="29E0E93C"/>
    <w:lvl w:ilvl="0" w:tplc="04080001">
      <w:start w:val="1"/>
      <w:numFmt w:val="bullet"/>
      <w:lvlText w:val=""/>
      <w:lvlJc w:val="left"/>
      <w:pPr>
        <w:tabs>
          <w:tab w:val="num" w:pos="1080"/>
        </w:tabs>
        <w:ind w:left="1080" w:hanging="360"/>
      </w:pPr>
      <w:rPr>
        <w:rFonts w:ascii="Symbol" w:hAnsi="Symbol" w:hint="default"/>
      </w:rPr>
    </w:lvl>
    <w:lvl w:ilvl="1" w:tplc="38F6B1D8">
      <w:start w:val="2002"/>
      <w:numFmt w:val="decimal"/>
      <w:lvlText w:val="%2-"/>
      <w:lvlJc w:val="left"/>
      <w:pPr>
        <w:tabs>
          <w:tab w:val="num" w:pos="2835"/>
        </w:tabs>
        <w:ind w:left="2835" w:hanging="1395"/>
      </w:pPr>
      <w:rPr>
        <w:rFonts w:hint="default"/>
        <w:b/>
        <w:u w:val="single"/>
      </w:rPr>
    </w:lvl>
    <w:lvl w:ilvl="2" w:tplc="3D6EFA92">
      <w:start w:val="1"/>
      <w:numFmt w:val="decimal"/>
      <w:lvlText w:val="%3."/>
      <w:lvlJc w:val="left"/>
      <w:pPr>
        <w:tabs>
          <w:tab w:val="num" w:pos="2520"/>
        </w:tabs>
        <w:ind w:left="2520" w:hanging="360"/>
      </w:pPr>
      <w:rPr>
        <w:rFont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nsid w:val="24FF0E45"/>
    <w:multiLevelType w:val="hybridMultilevel"/>
    <w:tmpl w:val="30163798"/>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6A53FCC"/>
    <w:multiLevelType w:val="hybridMultilevel"/>
    <w:tmpl w:val="7FC05698"/>
    <w:lvl w:ilvl="0" w:tplc="711A6F9C">
      <w:start w:val="9"/>
      <w:numFmt w:val="decimal"/>
      <w:lvlText w:val="%1."/>
      <w:lvlJc w:val="left"/>
      <w:pPr>
        <w:tabs>
          <w:tab w:val="num" w:pos="2340"/>
        </w:tabs>
        <w:ind w:left="23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74422C1"/>
    <w:multiLevelType w:val="hybridMultilevel"/>
    <w:tmpl w:val="DFEC107E"/>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9F60E45"/>
    <w:multiLevelType w:val="hybridMultilevel"/>
    <w:tmpl w:val="3A0AF4F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B3D73DE"/>
    <w:multiLevelType w:val="hybridMultilevel"/>
    <w:tmpl w:val="CF22C6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DE85332"/>
    <w:multiLevelType w:val="hybridMultilevel"/>
    <w:tmpl w:val="9AE4C060"/>
    <w:lvl w:ilvl="0" w:tplc="DD8A8392">
      <w:start w:val="1"/>
      <w:numFmt w:val="decimal"/>
      <w:lvlText w:val="%1."/>
      <w:lvlJc w:val="left"/>
      <w:pPr>
        <w:tabs>
          <w:tab w:val="num" w:pos="1875"/>
        </w:tabs>
        <w:ind w:left="1875" w:hanging="360"/>
      </w:pPr>
      <w:rPr>
        <w:rFonts w:hint="default"/>
      </w:rPr>
    </w:lvl>
    <w:lvl w:ilvl="1" w:tplc="0408000F">
      <w:start w:val="1"/>
      <w:numFmt w:val="decimal"/>
      <w:lvlText w:val="%2."/>
      <w:lvlJc w:val="left"/>
      <w:pPr>
        <w:tabs>
          <w:tab w:val="num" w:pos="1440"/>
        </w:tabs>
        <w:ind w:left="1440" w:hanging="360"/>
      </w:pPr>
      <w:rPr>
        <w:rFonts w:hint="default"/>
      </w:rPr>
    </w:lvl>
    <w:lvl w:ilvl="2" w:tplc="3BFEE6FE">
      <w:start w:val="8"/>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ECA413C"/>
    <w:multiLevelType w:val="hybridMultilevel"/>
    <w:tmpl w:val="D0A00254"/>
    <w:lvl w:ilvl="0" w:tplc="04080003">
      <w:start w:val="1"/>
      <w:numFmt w:val="bullet"/>
      <w:lvlText w:val="o"/>
      <w:lvlJc w:val="left"/>
      <w:pPr>
        <w:tabs>
          <w:tab w:val="num" w:pos="720"/>
        </w:tabs>
        <w:ind w:left="720" w:hanging="360"/>
      </w:pPr>
      <w:rPr>
        <w:rFonts w:ascii="Courier New" w:hAnsi="Courier New" w:hint="default"/>
      </w:rPr>
    </w:lvl>
    <w:lvl w:ilvl="1" w:tplc="8276641A">
      <w:start w:val="14"/>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FA57674"/>
    <w:multiLevelType w:val="hybridMultilevel"/>
    <w:tmpl w:val="25A8022A"/>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0474D12"/>
    <w:multiLevelType w:val="hybridMultilevel"/>
    <w:tmpl w:val="FAA08A5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0E928C0"/>
    <w:multiLevelType w:val="hybridMultilevel"/>
    <w:tmpl w:val="16529588"/>
    <w:lvl w:ilvl="0" w:tplc="3D425580">
      <w:start w:val="1"/>
      <w:numFmt w:val="decimal"/>
      <w:lvlText w:val="%1."/>
      <w:lvlJc w:val="left"/>
      <w:pPr>
        <w:tabs>
          <w:tab w:val="num" w:pos="360"/>
        </w:tabs>
        <w:ind w:left="283" w:hanging="28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41B3546"/>
    <w:multiLevelType w:val="hybridMultilevel"/>
    <w:tmpl w:val="F614E9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4EC0E9D"/>
    <w:multiLevelType w:val="hybridMultilevel"/>
    <w:tmpl w:val="A9885E6A"/>
    <w:lvl w:ilvl="0" w:tplc="04080003">
      <w:start w:val="1"/>
      <w:numFmt w:val="bullet"/>
      <w:lvlText w:val="o"/>
      <w:lvlJc w:val="left"/>
      <w:pPr>
        <w:tabs>
          <w:tab w:val="num" w:pos="720"/>
        </w:tabs>
        <w:ind w:left="720" w:hanging="360"/>
      </w:pPr>
      <w:rPr>
        <w:rFonts w:ascii="Courier New" w:hAnsi="Courier New" w:hint="default"/>
      </w:rPr>
    </w:lvl>
    <w:lvl w:ilvl="1" w:tplc="58B2F826">
      <w:start w:val="5"/>
      <w:numFmt w:val="decimal"/>
      <w:lvlText w:val="%2."/>
      <w:lvlJc w:val="left"/>
      <w:pPr>
        <w:tabs>
          <w:tab w:val="num" w:pos="1440"/>
        </w:tabs>
        <w:ind w:left="1440" w:hanging="360"/>
      </w:pPr>
      <w:rPr>
        <w:rFonts w:hint="default"/>
      </w:rPr>
    </w:lvl>
    <w:lvl w:ilvl="2" w:tplc="04080003">
      <w:start w:val="1"/>
      <w:numFmt w:val="bullet"/>
      <w:lvlText w:val="o"/>
      <w:lvlJc w:val="left"/>
      <w:pPr>
        <w:tabs>
          <w:tab w:val="num" w:pos="2160"/>
        </w:tabs>
        <w:ind w:left="2160" w:hanging="360"/>
      </w:pPr>
      <w:rPr>
        <w:rFonts w:ascii="Courier New" w:hAnsi="Courier New" w:hint="default"/>
      </w:rPr>
    </w:lvl>
    <w:lvl w:ilvl="3" w:tplc="97FE6DF0">
      <w:start w:val="6"/>
      <w:numFmt w:val="decimal"/>
      <w:lvlText w:val="%4."/>
      <w:lvlJc w:val="left"/>
      <w:pPr>
        <w:tabs>
          <w:tab w:val="num" w:pos="2880"/>
        </w:tabs>
        <w:ind w:left="2880" w:hanging="360"/>
      </w:pPr>
      <w:rPr>
        <w:rFonts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35F11036"/>
    <w:multiLevelType w:val="hybridMultilevel"/>
    <w:tmpl w:val="5494194C"/>
    <w:lvl w:ilvl="0" w:tplc="4B9277AC">
      <w:start w:val="5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5FA7D04"/>
    <w:multiLevelType w:val="hybridMultilevel"/>
    <w:tmpl w:val="A80A15B2"/>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6F801D1"/>
    <w:multiLevelType w:val="hybridMultilevel"/>
    <w:tmpl w:val="C80AAE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3C362842"/>
    <w:multiLevelType w:val="hybridMultilevel"/>
    <w:tmpl w:val="51DCFE02"/>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3D82530D"/>
    <w:multiLevelType w:val="hybridMultilevel"/>
    <w:tmpl w:val="B7CC7BEC"/>
    <w:lvl w:ilvl="0" w:tplc="3588F546">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3E6C6A3D"/>
    <w:multiLevelType w:val="hybridMultilevel"/>
    <w:tmpl w:val="CDBC20E2"/>
    <w:lvl w:ilvl="0" w:tplc="648A5EB4">
      <w:start w:val="1"/>
      <w:numFmt w:val="decimal"/>
      <w:lvlText w:val="%1."/>
      <w:lvlJc w:val="left"/>
      <w:pPr>
        <w:tabs>
          <w:tab w:val="num" w:pos="5040"/>
        </w:tabs>
        <w:ind w:left="50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01C437C"/>
    <w:multiLevelType w:val="hybridMultilevel"/>
    <w:tmpl w:val="EC3AF204"/>
    <w:lvl w:ilvl="0" w:tplc="0408000F">
      <w:start w:val="1"/>
      <w:numFmt w:val="decimal"/>
      <w:lvlText w:val="%1."/>
      <w:lvlJc w:val="left"/>
      <w:pPr>
        <w:tabs>
          <w:tab w:val="num" w:pos="720"/>
        </w:tabs>
        <w:ind w:left="720" w:hanging="360"/>
      </w:pPr>
      <w:rPr>
        <w:rFonts w:hint="default"/>
      </w:rPr>
    </w:lvl>
    <w:lvl w:ilvl="1" w:tplc="5ACE0CAA">
      <w:start w:val="7"/>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41EF40BF"/>
    <w:multiLevelType w:val="hybridMultilevel"/>
    <w:tmpl w:val="44AA913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42783B9B"/>
    <w:multiLevelType w:val="singleLevel"/>
    <w:tmpl w:val="D4DCA748"/>
    <w:lvl w:ilvl="0">
      <w:start w:val="1"/>
      <w:numFmt w:val="decimal"/>
      <w:lvlText w:val="%1. "/>
      <w:legacy w:legacy="1" w:legacySpace="0" w:legacyIndent="283"/>
      <w:lvlJc w:val="left"/>
      <w:pPr>
        <w:ind w:left="283" w:hanging="283"/>
      </w:pPr>
      <w:rPr>
        <w:rFonts w:ascii="HellasTimes" w:hAnsi="HellasTimes" w:hint="default"/>
        <w:b w:val="0"/>
        <w:i w:val="0"/>
        <w:sz w:val="26"/>
        <w:u w:val="none"/>
      </w:rPr>
    </w:lvl>
  </w:abstractNum>
  <w:abstractNum w:abstractNumId="35">
    <w:nsid w:val="43821577"/>
    <w:multiLevelType w:val="hybridMultilevel"/>
    <w:tmpl w:val="3C945274"/>
    <w:lvl w:ilvl="0" w:tplc="36B8B4B4">
      <w:start w:val="48"/>
      <w:numFmt w:val="decimal"/>
      <w:lvlText w:val="%1."/>
      <w:lvlJc w:val="left"/>
      <w:pPr>
        <w:tabs>
          <w:tab w:val="num" w:pos="2330"/>
        </w:tabs>
        <w:ind w:left="2330" w:hanging="360"/>
      </w:pPr>
      <w:rPr>
        <w:rFonts w:hint="default"/>
      </w:rPr>
    </w:lvl>
    <w:lvl w:ilvl="1" w:tplc="ABC2A8FE">
      <w:start w:val="1"/>
      <w:numFmt w:val="upp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43F554B0"/>
    <w:multiLevelType w:val="hybridMultilevel"/>
    <w:tmpl w:val="3CA4E8F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44D01F19"/>
    <w:multiLevelType w:val="hybridMultilevel"/>
    <w:tmpl w:val="93F6C83A"/>
    <w:lvl w:ilvl="0" w:tplc="C2C204D4">
      <w:start w:val="39"/>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47DF76A6"/>
    <w:multiLevelType w:val="hybridMultilevel"/>
    <w:tmpl w:val="0A688026"/>
    <w:lvl w:ilvl="0" w:tplc="317A5B94">
      <w:start w:val="1"/>
      <w:numFmt w:val="decimal"/>
      <w:lvlText w:val="%1."/>
      <w:lvlJc w:val="left"/>
      <w:pPr>
        <w:tabs>
          <w:tab w:val="num" w:pos="5040"/>
        </w:tabs>
        <w:ind w:left="5040" w:hanging="360"/>
      </w:pPr>
      <w:rPr>
        <w:rFonts w:hint="default"/>
      </w:rPr>
    </w:lvl>
    <w:lvl w:ilvl="1" w:tplc="466C0D6A">
      <w:start w:val="4"/>
      <w:numFmt w:val="decimal"/>
      <w:lvlText w:val="%2."/>
      <w:lvlJc w:val="left"/>
      <w:pPr>
        <w:tabs>
          <w:tab w:val="num" w:pos="1440"/>
        </w:tabs>
        <w:ind w:left="1363" w:hanging="283"/>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4D8103ED"/>
    <w:multiLevelType w:val="hybridMultilevel"/>
    <w:tmpl w:val="AB4E7D5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4E3623FF"/>
    <w:multiLevelType w:val="hybridMultilevel"/>
    <w:tmpl w:val="685CFE96"/>
    <w:lvl w:ilvl="0" w:tplc="E0AE37FE">
      <w:start w:val="12"/>
      <w:numFmt w:val="decimal"/>
      <w:lvlText w:val="%1."/>
      <w:lvlJc w:val="left"/>
      <w:pPr>
        <w:tabs>
          <w:tab w:val="num" w:pos="5040"/>
        </w:tabs>
        <w:ind w:left="50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4E876838"/>
    <w:multiLevelType w:val="hybridMultilevel"/>
    <w:tmpl w:val="6F58E216"/>
    <w:lvl w:ilvl="0" w:tplc="66C4E8B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4F72089B"/>
    <w:multiLevelType w:val="hybridMultilevel"/>
    <w:tmpl w:val="BEF8C168"/>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nsid w:val="522652DE"/>
    <w:multiLevelType w:val="hybridMultilevel"/>
    <w:tmpl w:val="CAD4B05C"/>
    <w:lvl w:ilvl="0" w:tplc="4B9277AC">
      <w:start w:val="5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530E0920"/>
    <w:multiLevelType w:val="hybridMultilevel"/>
    <w:tmpl w:val="7BB2EA2A"/>
    <w:lvl w:ilvl="0" w:tplc="C388C928">
      <w:start w:val="45"/>
      <w:numFmt w:val="decimal"/>
      <w:lvlText w:val="%1."/>
      <w:lvlJc w:val="left"/>
      <w:pPr>
        <w:tabs>
          <w:tab w:val="num" w:pos="2264"/>
        </w:tabs>
        <w:ind w:left="2264" w:hanging="360"/>
      </w:pPr>
      <w:rPr>
        <w:rFonts w:hint="default"/>
      </w:rPr>
    </w:lvl>
    <w:lvl w:ilvl="1" w:tplc="E814CBAC">
      <w:start w:val="42"/>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575B1719"/>
    <w:multiLevelType w:val="hybridMultilevel"/>
    <w:tmpl w:val="AED0EE0C"/>
    <w:lvl w:ilvl="0" w:tplc="4DC4F1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58697808"/>
    <w:multiLevelType w:val="hybridMultilevel"/>
    <w:tmpl w:val="475E5CBA"/>
    <w:lvl w:ilvl="0" w:tplc="8098BA6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586B3E1A"/>
    <w:multiLevelType w:val="hybridMultilevel"/>
    <w:tmpl w:val="632AD596"/>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nsid w:val="59CC41FA"/>
    <w:multiLevelType w:val="hybridMultilevel"/>
    <w:tmpl w:val="C3B4784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5E360A2E"/>
    <w:multiLevelType w:val="hybridMultilevel"/>
    <w:tmpl w:val="E6D88B4A"/>
    <w:lvl w:ilvl="0" w:tplc="949CA44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5EDB4573"/>
    <w:multiLevelType w:val="hybridMultilevel"/>
    <w:tmpl w:val="FCE6ADF4"/>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606843BC"/>
    <w:multiLevelType w:val="hybridMultilevel"/>
    <w:tmpl w:val="B140742C"/>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2">
    <w:nsid w:val="61B22531"/>
    <w:multiLevelType w:val="hybridMultilevel"/>
    <w:tmpl w:val="4EC697A4"/>
    <w:lvl w:ilvl="0" w:tplc="04080003">
      <w:start w:val="1"/>
      <w:numFmt w:val="bullet"/>
      <w:lvlText w:val="o"/>
      <w:lvlJc w:val="left"/>
      <w:pPr>
        <w:tabs>
          <w:tab w:val="num" w:pos="720"/>
        </w:tabs>
        <w:ind w:left="720" w:hanging="360"/>
      </w:pPr>
      <w:rPr>
        <w:rFonts w:ascii="Courier New" w:hAnsi="Courier New" w:hint="default"/>
      </w:rPr>
    </w:lvl>
    <w:lvl w:ilvl="1" w:tplc="54361040">
      <w:start w:val="1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3">
    <w:nsid w:val="61D024D8"/>
    <w:multiLevelType w:val="hybridMultilevel"/>
    <w:tmpl w:val="DE8ADE14"/>
    <w:lvl w:ilvl="0" w:tplc="A56C978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620F35C4"/>
    <w:multiLevelType w:val="hybridMultilevel"/>
    <w:tmpl w:val="9B48CA72"/>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641B3387"/>
    <w:multiLevelType w:val="singleLevel"/>
    <w:tmpl w:val="E31A09B6"/>
    <w:lvl w:ilvl="0">
      <w:start w:val="1"/>
      <w:numFmt w:val="decimal"/>
      <w:lvlText w:val="%1."/>
      <w:legacy w:legacy="1" w:legacySpace="0" w:legacyIndent="397"/>
      <w:lvlJc w:val="left"/>
      <w:pPr>
        <w:ind w:left="397" w:hanging="397"/>
      </w:pPr>
    </w:lvl>
  </w:abstractNum>
  <w:abstractNum w:abstractNumId="56">
    <w:nsid w:val="67D06E71"/>
    <w:multiLevelType w:val="hybridMultilevel"/>
    <w:tmpl w:val="79CE3462"/>
    <w:lvl w:ilvl="0" w:tplc="EF065698">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68F25BAB"/>
    <w:multiLevelType w:val="hybridMultilevel"/>
    <w:tmpl w:val="00C8455C"/>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8">
    <w:nsid w:val="69E11A3E"/>
    <w:multiLevelType w:val="hybridMultilevel"/>
    <w:tmpl w:val="C5FE297A"/>
    <w:lvl w:ilvl="0" w:tplc="EF065698">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6B5F5740"/>
    <w:multiLevelType w:val="hybridMultilevel"/>
    <w:tmpl w:val="D1B83BC4"/>
    <w:lvl w:ilvl="0" w:tplc="C7CEE312">
      <w:start w:val="40"/>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0">
    <w:nsid w:val="6D3A08FA"/>
    <w:multiLevelType w:val="multilevel"/>
    <w:tmpl w:val="4EC697A4"/>
    <w:lvl w:ilvl="0">
      <w:start w:val="1"/>
      <w:numFmt w:val="bullet"/>
      <w:lvlText w:val="o"/>
      <w:lvlJc w:val="left"/>
      <w:pPr>
        <w:tabs>
          <w:tab w:val="num" w:pos="720"/>
        </w:tabs>
        <w:ind w:left="720" w:hanging="360"/>
      </w:pPr>
      <w:rPr>
        <w:rFonts w:ascii="Courier New" w:hAnsi="Courier New" w:hint="default"/>
      </w:rPr>
    </w:lvl>
    <w:lvl w:ilvl="1">
      <w:start w:val="1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6DA1773A"/>
    <w:multiLevelType w:val="hybridMultilevel"/>
    <w:tmpl w:val="8C98041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nsid w:val="6EB554E3"/>
    <w:multiLevelType w:val="hybridMultilevel"/>
    <w:tmpl w:val="A40ABE2E"/>
    <w:lvl w:ilvl="0" w:tplc="3588F546">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741D5CC9"/>
    <w:multiLevelType w:val="hybridMultilevel"/>
    <w:tmpl w:val="A906EC02"/>
    <w:lvl w:ilvl="0" w:tplc="71564A0A">
      <w:start w:val="1"/>
      <w:numFmt w:val="bullet"/>
      <w:lvlText w:val=""/>
      <w:lvlJc w:val="left"/>
      <w:pPr>
        <w:tabs>
          <w:tab w:val="num" w:pos="357"/>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78CD1B1C"/>
    <w:multiLevelType w:val="hybridMultilevel"/>
    <w:tmpl w:val="60EA4DA8"/>
    <w:lvl w:ilvl="0" w:tplc="041C2634">
      <w:start w:val="51"/>
      <w:numFmt w:val="decimal"/>
      <w:lvlText w:val="%1."/>
      <w:lvlJc w:val="left"/>
      <w:pPr>
        <w:tabs>
          <w:tab w:val="num" w:pos="720"/>
        </w:tabs>
        <w:ind w:left="720" w:hanging="360"/>
      </w:pPr>
      <w:rPr>
        <w:rFonts w:hint="default"/>
      </w:rPr>
    </w:lvl>
    <w:lvl w:ilvl="1" w:tplc="AFBEA58C">
      <w:start w:val="53"/>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5">
    <w:nsid w:val="7A2372C5"/>
    <w:multiLevelType w:val="hybridMultilevel"/>
    <w:tmpl w:val="7B2A6C0A"/>
    <w:lvl w:ilvl="0" w:tplc="04080003">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6">
    <w:nsid w:val="7AB37C0F"/>
    <w:multiLevelType w:val="hybridMultilevel"/>
    <w:tmpl w:val="205CF25A"/>
    <w:lvl w:ilvl="0" w:tplc="09008C72">
      <w:start w:val="6"/>
      <w:numFmt w:val="decimal"/>
      <w:lvlText w:val="%1."/>
      <w:lvlJc w:val="left"/>
      <w:pPr>
        <w:tabs>
          <w:tab w:val="num" w:pos="360"/>
        </w:tabs>
        <w:ind w:left="283" w:hanging="283"/>
      </w:pPr>
      <w:rPr>
        <w:rFont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7">
    <w:nsid w:val="7AFD21CF"/>
    <w:multiLevelType w:val="hybridMultilevel"/>
    <w:tmpl w:val="743ECC5A"/>
    <w:lvl w:ilvl="0" w:tplc="76B8F246">
      <w:start w:val="20"/>
      <w:numFmt w:val="decimal"/>
      <w:lvlText w:val="%1."/>
      <w:lvlJc w:val="left"/>
      <w:pPr>
        <w:tabs>
          <w:tab w:val="num" w:pos="1440"/>
        </w:tabs>
        <w:ind w:left="1440" w:hanging="360"/>
      </w:pPr>
      <w:rPr>
        <w:rFonts w:hint="default"/>
      </w:rPr>
    </w:lvl>
    <w:lvl w:ilvl="1" w:tplc="610224D8">
      <w:start w:val="24"/>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8">
    <w:nsid w:val="7D061323"/>
    <w:multiLevelType w:val="hybridMultilevel"/>
    <w:tmpl w:val="9AA658FC"/>
    <w:lvl w:ilvl="0" w:tplc="D804BD26">
      <w:start w:val="32"/>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nsid w:val="7DC11D1F"/>
    <w:multiLevelType w:val="hybridMultilevel"/>
    <w:tmpl w:val="E1F637E8"/>
    <w:lvl w:ilvl="0" w:tplc="B7F6EA7A">
      <w:start w:val="11"/>
      <w:numFmt w:val="decimal"/>
      <w:lvlText w:val="%1."/>
      <w:lvlJc w:val="left"/>
      <w:pPr>
        <w:tabs>
          <w:tab w:val="num" w:pos="360"/>
        </w:tabs>
        <w:ind w:left="283" w:hanging="283"/>
      </w:pPr>
      <w:rPr>
        <w:rFonts w:hint="default"/>
      </w:rPr>
    </w:lvl>
    <w:lvl w:ilvl="1" w:tplc="0FAA6E38">
      <w:start w:val="14"/>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4"/>
  </w:num>
  <w:num w:numId="2">
    <w:abstractNumId w:val="10"/>
  </w:num>
  <w:num w:numId="3">
    <w:abstractNumId w:val="48"/>
  </w:num>
  <w:num w:numId="4">
    <w:abstractNumId w:val="13"/>
  </w:num>
  <w:num w:numId="5">
    <w:abstractNumId w:val="4"/>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6"/>
  </w:num>
  <w:num w:numId="8">
    <w:abstractNumId w:val="8"/>
  </w:num>
  <w:num w:numId="9">
    <w:abstractNumId w:val="55"/>
  </w:num>
  <w:num w:numId="10">
    <w:abstractNumId w:val="30"/>
  </w:num>
  <w:num w:numId="11">
    <w:abstractNumId w:val="59"/>
  </w:num>
  <w:num w:numId="12">
    <w:abstractNumId w:val="62"/>
  </w:num>
  <w:num w:numId="13">
    <w:abstractNumId w:val="19"/>
  </w:num>
  <w:num w:numId="14">
    <w:abstractNumId w:val="44"/>
  </w:num>
  <w:num w:numId="15">
    <w:abstractNumId w:val="35"/>
  </w:num>
  <w:num w:numId="16">
    <w:abstractNumId w:val="31"/>
  </w:num>
  <w:num w:numId="17">
    <w:abstractNumId w:val="40"/>
  </w:num>
  <w:num w:numId="18">
    <w:abstractNumId w:val="38"/>
  </w:num>
  <w:num w:numId="19">
    <w:abstractNumId w:val="39"/>
  </w:num>
  <w:num w:numId="20">
    <w:abstractNumId w:val="5"/>
  </w:num>
  <w:num w:numId="21">
    <w:abstractNumId w:val="53"/>
  </w:num>
  <w:num w:numId="22">
    <w:abstractNumId w:val="58"/>
  </w:num>
  <w:num w:numId="23">
    <w:abstractNumId w:val="6"/>
  </w:num>
  <w:num w:numId="24">
    <w:abstractNumId w:val="65"/>
  </w:num>
  <w:num w:numId="25">
    <w:abstractNumId w:val="16"/>
  </w:num>
  <w:num w:numId="26">
    <w:abstractNumId w:val="29"/>
  </w:num>
  <w:num w:numId="27">
    <w:abstractNumId w:val="42"/>
  </w:num>
  <w:num w:numId="28">
    <w:abstractNumId w:val="14"/>
  </w:num>
  <w:num w:numId="29">
    <w:abstractNumId w:val="66"/>
  </w:num>
  <w:num w:numId="30">
    <w:abstractNumId w:val="27"/>
  </w:num>
  <w:num w:numId="31">
    <w:abstractNumId w:val="57"/>
  </w:num>
  <w:num w:numId="32">
    <w:abstractNumId w:val="25"/>
  </w:num>
  <w:num w:numId="33">
    <w:abstractNumId w:val="32"/>
  </w:num>
  <w:num w:numId="34">
    <w:abstractNumId w:val="7"/>
  </w:num>
  <w:num w:numId="35">
    <w:abstractNumId w:val="52"/>
  </w:num>
  <w:num w:numId="36">
    <w:abstractNumId w:val="20"/>
  </w:num>
  <w:num w:numId="37">
    <w:abstractNumId w:val="51"/>
  </w:num>
  <w:num w:numId="38">
    <w:abstractNumId w:val="15"/>
  </w:num>
  <w:num w:numId="39">
    <w:abstractNumId w:val="33"/>
  </w:num>
  <w:num w:numId="40">
    <w:abstractNumId w:val="22"/>
  </w:num>
  <w:num w:numId="41">
    <w:abstractNumId w:val="69"/>
  </w:num>
  <w:num w:numId="42">
    <w:abstractNumId w:val="67"/>
  </w:num>
  <w:num w:numId="43">
    <w:abstractNumId w:val="68"/>
  </w:num>
  <w:num w:numId="44">
    <w:abstractNumId w:val="37"/>
  </w:num>
  <w:num w:numId="45">
    <w:abstractNumId w:val="9"/>
  </w:num>
  <w:num w:numId="46">
    <w:abstractNumId w:val="23"/>
  </w:num>
  <w:num w:numId="47">
    <w:abstractNumId w:val="46"/>
  </w:num>
  <w:num w:numId="48">
    <w:abstractNumId w:val="64"/>
  </w:num>
  <w:num w:numId="49">
    <w:abstractNumId w:val="43"/>
  </w:num>
  <w:num w:numId="50">
    <w:abstractNumId w:val="26"/>
  </w:num>
  <w:num w:numId="51">
    <w:abstractNumId w:val="21"/>
  </w:num>
  <w:num w:numId="52">
    <w:abstractNumId w:val="3"/>
  </w:num>
  <w:num w:numId="53">
    <w:abstractNumId w:val="11"/>
  </w:num>
  <w:num w:numId="54">
    <w:abstractNumId w:val="47"/>
  </w:num>
  <w:num w:numId="55">
    <w:abstractNumId w:val="61"/>
  </w:num>
  <w:num w:numId="56">
    <w:abstractNumId w:val="12"/>
  </w:num>
  <w:num w:numId="57">
    <w:abstractNumId w:val="54"/>
  </w:num>
  <w:num w:numId="58">
    <w:abstractNumId w:val="36"/>
  </w:num>
  <w:num w:numId="59">
    <w:abstractNumId w:val="50"/>
  </w:num>
  <w:num w:numId="60">
    <w:abstractNumId w:val="28"/>
  </w:num>
  <w:num w:numId="61">
    <w:abstractNumId w:val="24"/>
  </w:num>
  <w:num w:numId="62">
    <w:abstractNumId w:val="18"/>
  </w:num>
  <w:num w:numId="63">
    <w:abstractNumId w:val="2"/>
  </w:num>
  <w:num w:numId="64">
    <w:abstractNumId w:val="60"/>
  </w:num>
  <w:num w:numId="65">
    <w:abstractNumId w:val="1"/>
  </w:num>
  <w:num w:numId="66">
    <w:abstractNumId w:val="41"/>
  </w:num>
  <w:num w:numId="67">
    <w:abstractNumId w:val="17"/>
  </w:num>
  <w:num w:numId="68">
    <w:abstractNumId w:val="49"/>
  </w:num>
  <w:num w:numId="69">
    <w:abstractNumId w:val="45"/>
  </w:num>
  <w:num w:numId="70">
    <w:abstractNumId w:val="63"/>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stylePaneFormatFilter w:val="3F01"/>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2CF9"/>
    <w:rsid w:val="000428CF"/>
    <w:rsid w:val="0004715F"/>
    <w:rsid w:val="00052CF9"/>
    <w:rsid w:val="00053896"/>
    <w:rsid w:val="00081ED9"/>
    <w:rsid w:val="00094C52"/>
    <w:rsid w:val="000B6381"/>
    <w:rsid w:val="000C2576"/>
    <w:rsid w:val="000F3FA1"/>
    <w:rsid w:val="00144AC6"/>
    <w:rsid w:val="0016772B"/>
    <w:rsid w:val="001924A9"/>
    <w:rsid w:val="001965FF"/>
    <w:rsid w:val="001A3867"/>
    <w:rsid w:val="001D1843"/>
    <w:rsid w:val="001E04F5"/>
    <w:rsid w:val="001E6C31"/>
    <w:rsid w:val="00200DF7"/>
    <w:rsid w:val="00222555"/>
    <w:rsid w:val="00242920"/>
    <w:rsid w:val="002544EE"/>
    <w:rsid w:val="00284044"/>
    <w:rsid w:val="00287FE4"/>
    <w:rsid w:val="00290126"/>
    <w:rsid w:val="002A1B36"/>
    <w:rsid w:val="002A1FDB"/>
    <w:rsid w:val="0033002B"/>
    <w:rsid w:val="00384634"/>
    <w:rsid w:val="00385A7F"/>
    <w:rsid w:val="003C1ECB"/>
    <w:rsid w:val="003F6514"/>
    <w:rsid w:val="004555AA"/>
    <w:rsid w:val="00485280"/>
    <w:rsid w:val="00487A0B"/>
    <w:rsid w:val="004A2728"/>
    <w:rsid w:val="004B6084"/>
    <w:rsid w:val="0051270F"/>
    <w:rsid w:val="00547CCF"/>
    <w:rsid w:val="00553408"/>
    <w:rsid w:val="00561E34"/>
    <w:rsid w:val="00575FD2"/>
    <w:rsid w:val="00596DBD"/>
    <w:rsid w:val="005A5D57"/>
    <w:rsid w:val="005F4D97"/>
    <w:rsid w:val="0062292A"/>
    <w:rsid w:val="00623406"/>
    <w:rsid w:val="0074737E"/>
    <w:rsid w:val="00762C3F"/>
    <w:rsid w:val="007D3632"/>
    <w:rsid w:val="007D5615"/>
    <w:rsid w:val="00806FB3"/>
    <w:rsid w:val="00825CFE"/>
    <w:rsid w:val="00862E9C"/>
    <w:rsid w:val="00867FAA"/>
    <w:rsid w:val="0088617D"/>
    <w:rsid w:val="0091312D"/>
    <w:rsid w:val="00915F70"/>
    <w:rsid w:val="00970736"/>
    <w:rsid w:val="00976308"/>
    <w:rsid w:val="00984D2C"/>
    <w:rsid w:val="009D42EE"/>
    <w:rsid w:val="00A11B5C"/>
    <w:rsid w:val="00A5176D"/>
    <w:rsid w:val="00A969E6"/>
    <w:rsid w:val="00B618E2"/>
    <w:rsid w:val="00B964EC"/>
    <w:rsid w:val="00C112A3"/>
    <w:rsid w:val="00C270BA"/>
    <w:rsid w:val="00C300A0"/>
    <w:rsid w:val="00C828B2"/>
    <w:rsid w:val="00CC0BC0"/>
    <w:rsid w:val="00DE159A"/>
    <w:rsid w:val="00DE3CED"/>
    <w:rsid w:val="00E20E24"/>
    <w:rsid w:val="00E806A2"/>
    <w:rsid w:val="00E8570C"/>
    <w:rsid w:val="00ED05E2"/>
    <w:rsid w:val="00EE103D"/>
    <w:rsid w:val="00EF46AA"/>
    <w:rsid w:val="00F27D8E"/>
    <w:rsid w:val="00F30661"/>
    <w:rsid w:val="00FF086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632"/>
    <w:pPr>
      <w:overflowPunct w:val="0"/>
      <w:autoSpaceDE w:val="0"/>
      <w:autoSpaceDN w:val="0"/>
      <w:adjustRightInd w:val="0"/>
      <w:textAlignment w:val="baseline"/>
    </w:pPr>
    <w:rPr>
      <w:lang w:val="en-GB"/>
    </w:rPr>
  </w:style>
  <w:style w:type="paragraph" w:styleId="1">
    <w:name w:val="heading 1"/>
    <w:basedOn w:val="a"/>
    <w:next w:val="a"/>
    <w:qFormat/>
    <w:rsid w:val="007D3632"/>
    <w:pPr>
      <w:keepNext/>
      <w:spacing w:line="280" w:lineRule="atLeast"/>
      <w:ind w:left="284" w:hanging="284"/>
      <w:jc w:val="both"/>
      <w:outlineLvl w:val="0"/>
    </w:pPr>
    <w:rPr>
      <w:rFonts w:ascii="Times New Roman" w:hAnsi="Times New Roman"/>
      <w:b/>
      <w:i/>
      <w:sz w:val="26"/>
      <w:lang w:val="el-GR"/>
    </w:rPr>
  </w:style>
  <w:style w:type="paragraph" w:styleId="2">
    <w:name w:val="heading 2"/>
    <w:basedOn w:val="a"/>
    <w:next w:val="a"/>
    <w:qFormat/>
    <w:rsid w:val="007D3632"/>
    <w:pPr>
      <w:keepNext/>
      <w:spacing w:line="280" w:lineRule="atLeast"/>
      <w:jc w:val="both"/>
      <w:outlineLvl w:val="1"/>
    </w:pPr>
    <w:rPr>
      <w:rFonts w:ascii="Times New Roman" w:hAnsi="Times New Roman"/>
      <w:b/>
      <w:i/>
      <w:sz w:val="26"/>
      <w:lang w:val="el-GR"/>
    </w:rPr>
  </w:style>
  <w:style w:type="paragraph" w:styleId="3">
    <w:name w:val="heading 3"/>
    <w:basedOn w:val="a"/>
    <w:next w:val="a"/>
    <w:qFormat/>
    <w:rsid w:val="007D3632"/>
    <w:pPr>
      <w:keepNext/>
      <w:spacing w:line="280" w:lineRule="atLeast"/>
      <w:outlineLvl w:val="2"/>
    </w:pPr>
    <w:rPr>
      <w:rFonts w:ascii="Times New Roman" w:hAnsi="Times New Roman"/>
      <w:b/>
      <w:sz w:val="26"/>
      <w:lang w:val="el-GR"/>
    </w:rPr>
  </w:style>
  <w:style w:type="paragraph" w:styleId="4">
    <w:name w:val="heading 4"/>
    <w:basedOn w:val="a"/>
    <w:next w:val="a"/>
    <w:qFormat/>
    <w:rsid w:val="007D3632"/>
    <w:pPr>
      <w:keepNext/>
      <w:spacing w:line="280" w:lineRule="atLeast"/>
      <w:ind w:left="426" w:right="-2" w:hanging="426"/>
      <w:jc w:val="both"/>
      <w:outlineLvl w:val="3"/>
    </w:pPr>
    <w:rPr>
      <w:rFonts w:ascii="Times New Roman" w:hAnsi="Times New Roman"/>
      <w:b/>
      <w:i/>
      <w:sz w:val="26"/>
      <w:u w:val="single"/>
      <w:lang w:val="el-GR"/>
    </w:rPr>
  </w:style>
  <w:style w:type="paragraph" w:styleId="5">
    <w:name w:val="heading 5"/>
    <w:basedOn w:val="a"/>
    <w:next w:val="a"/>
    <w:qFormat/>
    <w:rsid w:val="007D3632"/>
    <w:pPr>
      <w:keepNext/>
      <w:spacing w:line="360" w:lineRule="auto"/>
      <w:ind w:right="226"/>
      <w:jc w:val="both"/>
      <w:outlineLvl w:val="4"/>
    </w:pPr>
    <w:rPr>
      <w:rFonts w:ascii="Times New Roman" w:hAnsi="Times New Roman"/>
      <w:b/>
      <w:sz w:val="26"/>
      <w:u w:val="single"/>
      <w:lang w:val="el-GR"/>
    </w:rPr>
  </w:style>
  <w:style w:type="paragraph" w:styleId="6">
    <w:name w:val="heading 6"/>
    <w:basedOn w:val="a"/>
    <w:next w:val="a"/>
    <w:qFormat/>
    <w:rsid w:val="007D3632"/>
    <w:pPr>
      <w:keepNext/>
      <w:tabs>
        <w:tab w:val="left" w:pos="426"/>
      </w:tabs>
      <w:spacing w:line="280" w:lineRule="atLeast"/>
      <w:ind w:right="226"/>
      <w:jc w:val="both"/>
      <w:outlineLvl w:val="5"/>
    </w:pPr>
    <w:rPr>
      <w:sz w:val="24"/>
      <w:lang w:val="el-GR"/>
    </w:rPr>
  </w:style>
  <w:style w:type="paragraph" w:styleId="7">
    <w:name w:val="heading 7"/>
    <w:basedOn w:val="a"/>
    <w:next w:val="a"/>
    <w:qFormat/>
    <w:rsid w:val="007D3632"/>
    <w:pPr>
      <w:keepNext/>
      <w:spacing w:line="280" w:lineRule="atLeast"/>
      <w:jc w:val="both"/>
      <w:outlineLvl w:val="6"/>
    </w:pPr>
    <w:rPr>
      <w:rFonts w:ascii="Times New Roman" w:hAnsi="Times New Roman"/>
      <w:b/>
      <w:sz w:val="24"/>
      <w:lang w:val="el-GR"/>
    </w:rPr>
  </w:style>
  <w:style w:type="paragraph" w:styleId="8">
    <w:name w:val="heading 8"/>
    <w:basedOn w:val="a"/>
    <w:next w:val="a"/>
    <w:qFormat/>
    <w:rsid w:val="007D3632"/>
    <w:pPr>
      <w:keepNext/>
      <w:overflowPunct/>
      <w:autoSpaceDE/>
      <w:autoSpaceDN/>
      <w:adjustRightInd/>
      <w:textAlignment w:val="auto"/>
      <w:outlineLvl w:val="7"/>
    </w:pPr>
    <w:rPr>
      <w:rFonts w:ascii="Times New Roman" w:hAnsi="Times New Roman"/>
      <w:b/>
      <w:bCs/>
      <w:color w:val="FFFF00"/>
      <w:sz w:val="24"/>
      <w:szCs w:val="34"/>
      <w:lang w:val="el-GR"/>
    </w:rPr>
  </w:style>
  <w:style w:type="paragraph" w:styleId="9">
    <w:name w:val="heading 9"/>
    <w:basedOn w:val="a"/>
    <w:next w:val="a"/>
    <w:qFormat/>
    <w:rsid w:val="007D3632"/>
    <w:pPr>
      <w:keepNext/>
      <w:spacing w:line="280" w:lineRule="atLeast"/>
      <w:jc w:val="both"/>
      <w:outlineLvl w:val="8"/>
    </w:pPr>
    <w:rPr>
      <w:rFonts w:ascii="Times New Roman" w:hAnsi="Times New Roman"/>
      <w:b/>
      <w:sz w:val="24"/>
      <w:u w:val="single"/>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632"/>
    <w:pPr>
      <w:tabs>
        <w:tab w:val="center" w:pos="4153"/>
        <w:tab w:val="right" w:pos="8306"/>
      </w:tabs>
    </w:pPr>
  </w:style>
  <w:style w:type="character" w:styleId="a4">
    <w:name w:val="page number"/>
    <w:basedOn w:val="a0"/>
    <w:rsid w:val="007D3632"/>
  </w:style>
  <w:style w:type="paragraph" w:styleId="a5">
    <w:name w:val="footer"/>
    <w:basedOn w:val="a"/>
    <w:rsid w:val="007D3632"/>
    <w:pPr>
      <w:tabs>
        <w:tab w:val="center" w:pos="4153"/>
        <w:tab w:val="right" w:pos="8306"/>
      </w:tabs>
    </w:pPr>
  </w:style>
  <w:style w:type="paragraph" w:styleId="a6">
    <w:name w:val="Body Text Indent"/>
    <w:basedOn w:val="a"/>
    <w:rsid w:val="007D3632"/>
    <w:pPr>
      <w:tabs>
        <w:tab w:val="left" w:pos="426"/>
      </w:tabs>
      <w:spacing w:line="280" w:lineRule="atLeast"/>
      <w:ind w:right="226" w:firstLine="426"/>
      <w:jc w:val="both"/>
    </w:pPr>
    <w:rPr>
      <w:rFonts w:ascii="Times New Roman" w:hAnsi="Times New Roman"/>
      <w:sz w:val="24"/>
      <w:lang w:val="el-GR"/>
    </w:rPr>
  </w:style>
  <w:style w:type="paragraph" w:styleId="a7">
    <w:name w:val="Title"/>
    <w:basedOn w:val="a"/>
    <w:link w:val="Char"/>
    <w:qFormat/>
    <w:rsid w:val="007D3632"/>
    <w:pPr>
      <w:spacing w:line="280" w:lineRule="atLeast"/>
      <w:jc w:val="center"/>
    </w:pPr>
    <w:rPr>
      <w:rFonts w:ascii="Times New Roman" w:hAnsi="Times New Roman"/>
      <w:b/>
      <w:sz w:val="24"/>
      <w:lang w:val="el-GR"/>
    </w:rPr>
  </w:style>
  <w:style w:type="character" w:styleId="-">
    <w:name w:val="Hyperlink"/>
    <w:rsid w:val="007D3632"/>
    <w:rPr>
      <w:color w:val="0000FF"/>
      <w:u w:val="single"/>
    </w:rPr>
  </w:style>
  <w:style w:type="paragraph" w:styleId="30">
    <w:name w:val="Body Text 3"/>
    <w:basedOn w:val="a"/>
    <w:rsid w:val="007D3632"/>
    <w:pPr>
      <w:widowControl w:val="0"/>
      <w:overflowPunct/>
      <w:autoSpaceDE/>
      <w:autoSpaceDN/>
      <w:adjustRightInd/>
      <w:spacing w:line="360" w:lineRule="auto"/>
      <w:jc w:val="center"/>
      <w:textAlignment w:val="auto"/>
    </w:pPr>
    <w:rPr>
      <w:rFonts w:ascii="Times New Roman" w:hAnsi="Times New Roman"/>
      <w:sz w:val="24"/>
    </w:rPr>
  </w:style>
  <w:style w:type="paragraph" w:styleId="a8">
    <w:name w:val="Body Text"/>
    <w:basedOn w:val="a"/>
    <w:rsid w:val="007D3632"/>
    <w:pPr>
      <w:overflowPunct/>
      <w:autoSpaceDE/>
      <w:autoSpaceDN/>
      <w:adjustRightInd/>
      <w:spacing w:line="360" w:lineRule="auto"/>
      <w:jc w:val="both"/>
      <w:textAlignment w:val="auto"/>
    </w:pPr>
    <w:rPr>
      <w:rFonts w:ascii="Times New Roman" w:hAnsi="Times New Roman"/>
      <w:bCs/>
      <w:sz w:val="28"/>
      <w:lang w:val="el-GR"/>
    </w:rPr>
  </w:style>
  <w:style w:type="paragraph" w:styleId="20">
    <w:name w:val="Body Text Indent 2"/>
    <w:basedOn w:val="a"/>
    <w:rsid w:val="007D3632"/>
    <w:pPr>
      <w:tabs>
        <w:tab w:val="left" w:pos="426"/>
      </w:tabs>
      <w:spacing w:line="280" w:lineRule="atLeast"/>
      <w:ind w:firstLine="426"/>
      <w:jc w:val="both"/>
    </w:pPr>
    <w:rPr>
      <w:rFonts w:ascii="Times New Roman" w:hAnsi="Times New Roman"/>
      <w:sz w:val="24"/>
      <w:lang w:val="el-GR"/>
    </w:rPr>
  </w:style>
  <w:style w:type="paragraph" w:styleId="21">
    <w:name w:val="Body Text 2"/>
    <w:basedOn w:val="a"/>
    <w:rsid w:val="007D3632"/>
    <w:pPr>
      <w:tabs>
        <w:tab w:val="left" w:pos="426"/>
      </w:tabs>
      <w:spacing w:line="280" w:lineRule="atLeast"/>
      <w:jc w:val="both"/>
    </w:pPr>
    <w:rPr>
      <w:rFonts w:ascii="Times New Roman" w:hAnsi="Times New Roman"/>
      <w:sz w:val="24"/>
      <w:lang w:val="el-GR"/>
    </w:rPr>
  </w:style>
  <w:style w:type="character" w:styleId="-0">
    <w:name w:val="FollowedHyperlink"/>
    <w:rsid w:val="007D3632"/>
    <w:rPr>
      <w:color w:val="800080"/>
      <w:u w:val="single"/>
    </w:rPr>
  </w:style>
  <w:style w:type="paragraph" w:styleId="31">
    <w:name w:val="Body Text Indent 3"/>
    <w:basedOn w:val="a"/>
    <w:rsid w:val="007D3632"/>
    <w:pPr>
      <w:tabs>
        <w:tab w:val="left" w:pos="426"/>
      </w:tabs>
      <w:spacing w:line="280" w:lineRule="atLeast"/>
      <w:ind w:firstLine="426"/>
      <w:jc w:val="both"/>
    </w:pPr>
    <w:rPr>
      <w:rFonts w:ascii="Times New Roman" w:hAnsi="Times New Roman"/>
      <w:color w:val="0000FF"/>
      <w:sz w:val="24"/>
      <w:lang w:val="el-GR"/>
    </w:rPr>
  </w:style>
  <w:style w:type="paragraph" w:customStyle="1" w:styleId="210">
    <w:name w:val="Σώμα κείμενου 21"/>
    <w:basedOn w:val="a"/>
    <w:rsid w:val="007D3632"/>
    <w:pPr>
      <w:spacing w:after="120"/>
      <w:ind w:left="283"/>
    </w:pPr>
    <w:rPr>
      <w:lang w:eastAsia="ja-JP"/>
    </w:rPr>
  </w:style>
  <w:style w:type="paragraph" w:customStyle="1" w:styleId="Web1">
    <w:name w:val="Κανονικό (Web)1"/>
    <w:basedOn w:val="a"/>
    <w:rsid w:val="007D3632"/>
    <w:pPr>
      <w:spacing w:before="100" w:after="100"/>
    </w:pPr>
    <w:rPr>
      <w:rFonts w:ascii="Times New Roman" w:hAnsi="Times New Roman"/>
      <w:sz w:val="24"/>
      <w:lang w:val="el-GR"/>
    </w:rPr>
  </w:style>
  <w:style w:type="paragraph" w:customStyle="1" w:styleId="211">
    <w:name w:val="Σώμα κείμενου με εσοχή 21"/>
    <w:basedOn w:val="a"/>
    <w:rsid w:val="007D3632"/>
    <w:pPr>
      <w:ind w:left="3828" w:hanging="3828"/>
      <w:jc w:val="both"/>
    </w:pPr>
    <w:rPr>
      <w:rFonts w:ascii="Times New Roman" w:hAnsi="Times New Roman"/>
      <w:sz w:val="28"/>
      <w:lang w:val="el-GR"/>
    </w:rPr>
  </w:style>
  <w:style w:type="paragraph" w:customStyle="1" w:styleId="Aaoeeu">
    <w:name w:val="Aaoeeu"/>
    <w:rsid w:val="007D3632"/>
    <w:pPr>
      <w:widowControl w:val="0"/>
      <w:ind w:left="-57" w:firstLine="454"/>
      <w:jc w:val="both"/>
    </w:pPr>
    <w:rPr>
      <w:rFonts w:ascii="Arial Narrow" w:hAnsi="Arial Narrow"/>
    </w:rPr>
  </w:style>
  <w:style w:type="paragraph" w:styleId="Web">
    <w:name w:val="Normal (Web)"/>
    <w:basedOn w:val="a"/>
    <w:rsid w:val="007D3632"/>
    <w:pPr>
      <w:overflowPunct/>
      <w:autoSpaceDE/>
      <w:autoSpaceDN/>
      <w:adjustRightInd/>
      <w:spacing w:before="120" w:after="100" w:afterAutospacing="1" w:line="340" w:lineRule="atLeast"/>
      <w:textAlignment w:val="auto"/>
    </w:pPr>
    <w:rPr>
      <w:rFonts w:ascii="Verdana" w:eastAsia="Arial Unicode MS" w:hAnsi="Verdana" w:cs="Arial Unicode MS"/>
      <w:sz w:val="26"/>
      <w:szCs w:val="26"/>
      <w:lang w:val="el-GR"/>
    </w:rPr>
  </w:style>
  <w:style w:type="paragraph" w:customStyle="1" w:styleId="title">
    <w:name w:val="title"/>
    <w:basedOn w:val="a"/>
    <w:rsid w:val="007D3632"/>
    <w:pPr>
      <w:overflowPunct/>
      <w:autoSpaceDE/>
      <w:autoSpaceDN/>
      <w:adjustRightInd/>
      <w:spacing w:before="120" w:after="120" w:line="400" w:lineRule="atLeast"/>
      <w:textAlignment w:val="auto"/>
    </w:pPr>
    <w:rPr>
      <w:rFonts w:ascii="Verdana" w:eastAsia="Arial Unicode MS" w:hAnsi="Verdana" w:cs="Arial Unicode MS"/>
      <w:b/>
      <w:bCs/>
      <w:sz w:val="34"/>
      <w:szCs w:val="34"/>
      <w:lang w:val="el-GR"/>
    </w:rPr>
  </w:style>
  <w:style w:type="paragraph" w:customStyle="1" w:styleId="authors">
    <w:name w:val="authors"/>
    <w:basedOn w:val="a"/>
    <w:rsid w:val="007D3632"/>
    <w:pPr>
      <w:overflowPunct/>
      <w:autoSpaceDE/>
      <w:autoSpaceDN/>
      <w:adjustRightInd/>
      <w:spacing w:before="240" w:after="100" w:afterAutospacing="1" w:line="340" w:lineRule="atLeast"/>
      <w:textAlignment w:val="auto"/>
    </w:pPr>
    <w:rPr>
      <w:rFonts w:ascii="Verdana" w:eastAsia="Arial Unicode MS" w:hAnsi="Verdana" w:cs="Arial Unicode MS"/>
      <w:sz w:val="26"/>
      <w:szCs w:val="26"/>
      <w:lang w:val="el-GR"/>
    </w:rPr>
  </w:style>
  <w:style w:type="paragraph" w:styleId="z-">
    <w:name w:val="HTML Top of Form"/>
    <w:basedOn w:val="a"/>
    <w:next w:val="a"/>
    <w:hidden/>
    <w:rsid w:val="007D3632"/>
    <w:pPr>
      <w:pBdr>
        <w:bottom w:val="single" w:sz="6" w:space="1" w:color="auto"/>
      </w:pBdr>
      <w:overflowPunct/>
      <w:autoSpaceDE/>
      <w:autoSpaceDN/>
      <w:adjustRightInd/>
      <w:jc w:val="center"/>
      <w:textAlignment w:val="auto"/>
    </w:pPr>
    <w:rPr>
      <w:rFonts w:ascii="Arial" w:eastAsia="Arial Unicode MS" w:hAnsi="Arial" w:cs="Arial"/>
      <w:vanish/>
      <w:sz w:val="16"/>
      <w:szCs w:val="16"/>
      <w:lang w:val="el-GR"/>
    </w:rPr>
  </w:style>
  <w:style w:type="paragraph" w:styleId="z-0">
    <w:name w:val="HTML Bottom of Form"/>
    <w:basedOn w:val="a"/>
    <w:next w:val="a"/>
    <w:hidden/>
    <w:rsid w:val="007D3632"/>
    <w:pPr>
      <w:pBdr>
        <w:top w:val="single" w:sz="6" w:space="1" w:color="auto"/>
      </w:pBdr>
      <w:overflowPunct/>
      <w:autoSpaceDE/>
      <w:autoSpaceDN/>
      <w:adjustRightInd/>
      <w:jc w:val="center"/>
      <w:textAlignment w:val="auto"/>
    </w:pPr>
    <w:rPr>
      <w:rFonts w:ascii="Arial" w:eastAsia="Arial Unicode MS" w:hAnsi="Arial" w:cs="Arial"/>
      <w:vanish/>
      <w:sz w:val="16"/>
      <w:szCs w:val="16"/>
      <w:lang w:val="el-GR"/>
    </w:rPr>
  </w:style>
  <w:style w:type="character" w:styleId="a9">
    <w:name w:val="Strong"/>
    <w:qFormat/>
    <w:rsid w:val="007D3632"/>
    <w:rPr>
      <w:b/>
      <w:bCs/>
    </w:rPr>
  </w:style>
  <w:style w:type="paragraph" w:styleId="aa">
    <w:name w:val="Block Text"/>
    <w:basedOn w:val="a"/>
    <w:rsid w:val="007D3632"/>
    <w:pPr>
      <w:spacing w:line="360" w:lineRule="auto"/>
      <w:ind w:left="360" w:right="72"/>
      <w:jc w:val="both"/>
    </w:pPr>
    <w:rPr>
      <w:rFonts w:ascii="Arial" w:hAnsi="Arial" w:cs="Arial"/>
      <w:sz w:val="22"/>
      <w:lang w:val="el-GR"/>
    </w:rPr>
  </w:style>
  <w:style w:type="character" w:styleId="ab">
    <w:name w:val="footnote reference"/>
    <w:semiHidden/>
    <w:rsid w:val="007D3632"/>
    <w:rPr>
      <w:vertAlign w:val="superscript"/>
    </w:rPr>
  </w:style>
  <w:style w:type="paragraph" w:styleId="ac">
    <w:name w:val="Subtitle"/>
    <w:basedOn w:val="a"/>
    <w:qFormat/>
    <w:rsid w:val="007D3632"/>
    <w:pPr>
      <w:tabs>
        <w:tab w:val="left" w:pos="426"/>
      </w:tabs>
      <w:spacing w:line="280" w:lineRule="atLeast"/>
      <w:jc w:val="both"/>
    </w:pPr>
    <w:rPr>
      <w:rFonts w:ascii="Times New Roman" w:hAnsi="Times New Roman"/>
      <w:b/>
      <w:caps/>
      <w:sz w:val="24"/>
      <w:lang w:val="el-GR"/>
    </w:rPr>
  </w:style>
  <w:style w:type="paragraph" w:customStyle="1" w:styleId="310">
    <w:name w:val="Σώμα κείμενου με εσοχή 31"/>
    <w:basedOn w:val="a"/>
    <w:rsid w:val="007D3632"/>
    <w:pPr>
      <w:overflowPunct/>
      <w:autoSpaceDE/>
      <w:autoSpaceDN/>
      <w:adjustRightInd/>
      <w:ind w:left="567" w:hanging="567"/>
      <w:textAlignment w:val="auto"/>
    </w:pPr>
    <w:rPr>
      <w:rFonts w:ascii="Times New Roman" w:hAnsi="Times New Roman"/>
      <w:b/>
      <w:sz w:val="28"/>
      <w:lang w:val="el-GR"/>
    </w:rPr>
  </w:style>
  <w:style w:type="paragraph" w:customStyle="1" w:styleId="BodyText1">
    <w:name w:val="Body Text 1"/>
    <w:basedOn w:val="a8"/>
    <w:rsid w:val="007D3632"/>
    <w:pPr>
      <w:overflowPunct w:val="0"/>
      <w:autoSpaceDE w:val="0"/>
      <w:autoSpaceDN w:val="0"/>
      <w:adjustRightInd w:val="0"/>
      <w:spacing w:after="160" w:line="240" w:lineRule="auto"/>
      <w:textAlignment w:val="baseline"/>
    </w:pPr>
    <w:rPr>
      <w:rFonts w:ascii="HellasArial" w:hAnsi="HellasArial"/>
      <w:bCs w:val="0"/>
      <w:sz w:val="22"/>
      <w:lang w:val="en-GB"/>
    </w:rPr>
  </w:style>
  <w:style w:type="character" w:styleId="ad">
    <w:name w:val="annotation reference"/>
    <w:semiHidden/>
    <w:rsid w:val="007D3632"/>
    <w:rPr>
      <w:sz w:val="16"/>
      <w:szCs w:val="16"/>
    </w:rPr>
  </w:style>
  <w:style w:type="paragraph" w:styleId="ae">
    <w:name w:val="annotation text"/>
    <w:basedOn w:val="a"/>
    <w:semiHidden/>
    <w:rsid w:val="007D3632"/>
    <w:pPr>
      <w:overflowPunct/>
      <w:autoSpaceDE/>
      <w:autoSpaceDN/>
      <w:adjustRightInd/>
      <w:textAlignment w:val="auto"/>
    </w:pPr>
    <w:rPr>
      <w:rFonts w:ascii="Times New Roman" w:hAnsi="Times New Roman"/>
      <w:lang w:val="el-GR"/>
    </w:rPr>
  </w:style>
  <w:style w:type="paragraph" w:customStyle="1" w:styleId="BodyText22">
    <w:name w:val="Body Text 22"/>
    <w:basedOn w:val="a"/>
    <w:rsid w:val="007D3632"/>
    <w:pPr>
      <w:overflowPunct/>
      <w:autoSpaceDE/>
      <w:autoSpaceDN/>
      <w:adjustRightInd/>
      <w:jc w:val="both"/>
      <w:textAlignment w:val="auto"/>
    </w:pPr>
    <w:rPr>
      <w:rFonts w:ascii="Times New Roman" w:hAnsi="Times New Roman"/>
      <w:sz w:val="24"/>
      <w:lang w:val="el-GR"/>
    </w:rPr>
  </w:style>
  <w:style w:type="paragraph" w:customStyle="1" w:styleId="311">
    <w:name w:val="Σώμα κείμενου 31"/>
    <w:basedOn w:val="a"/>
    <w:rsid w:val="007D3632"/>
    <w:pPr>
      <w:overflowPunct/>
      <w:autoSpaceDE/>
      <w:autoSpaceDN/>
      <w:adjustRightInd/>
      <w:jc w:val="both"/>
      <w:textAlignment w:val="auto"/>
    </w:pPr>
    <w:rPr>
      <w:rFonts w:ascii="Times New Roman" w:hAnsi="Times New Roman"/>
      <w:b/>
      <w:sz w:val="28"/>
      <w:lang w:val="el-GR"/>
    </w:rPr>
  </w:style>
  <w:style w:type="character" w:customStyle="1" w:styleId="p">
    <w:name w:val="p"/>
    <w:basedOn w:val="a0"/>
    <w:rsid w:val="007D3632"/>
  </w:style>
  <w:style w:type="character" w:customStyle="1" w:styleId="wx">
    <w:name w:val="wx"/>
    <w:basedOn w:val="a0"/>
    <w:rsid w:val="007D3632"/>
  </w:style>
  <w:style w:type="character" w:customStyle="1" w:styleId="af">
    <w:name w:val="a"/>
    <w:basedOn w:val="a0"/>
    <w:rsid w:val="007D3632"/>
  </w:style>
  <w:style w:type="character" w:styleId="af0">
    <w:name w:val="Emphasis"/>
    <w:qFormat/>
    <w:rsid w:val="007D3632"/>
    <w:rPr>
      <w:i/>
      <w:iCs/>
    </w:rPr>
  </w:style>
  <w:style w:type="character" w:customStyle="1" w:styleId="pagesubhead1">
    <w:name w:val="pagesubhead1"/>
    <w:rsid w:val="007D3632"/>
    <w:rPr>
      <w:b/>
      <w:bCs/>
      <w:color w:val="000080"/>
      <w:sz w:val="18"/>
      <w:szCs w:val="18"/>
    </w:rPr>
  </w:style>
  <w:style w:type="paragraph" w:customStyle="1" w:styleId="text2">
    <w:name w:val="text2"/>
    <w:basedOn w:val="a"/>
    <w:rsid w:val="007D3632"/>
    <w:pPr>
      <w:overflowPunct/>
      <w:autoSpaceDE/>
      <w:autoSpaceDN/>
      <w:adjustRightInd/>
      <w:spacing w:after="240"/>
      <w:ind w:left="1077"/>
      <w:textAlignment w:val="auto"/>
    </w:pPr>
    <w:rPr>
      <w:rFonts w:ascii="Times New Roman" w:hAnsi="Times New Roman"/>
      <w:sz w:val="24"/>
      <w:lang w:eastAsia="en-GB"/>
    </w:rPr>
  </w:style>
  <w:style w:type="paragraph" w:styleId="af1">
    <w:name w:val="footnote text"/>
    <w:basedOn w:val="a"/>
    <w:semiHidden/>
    <w:rsid w:val="007D3632"/>
    <w:pPr>
      <w:overflowPunct/>
      <w:autoSpaceDE/>
      <w:autoSpaceDN/>
      <w:adjustRightInd/>
      <w:textAlignment w:val="auto"/>
    </w:pPr>
    <w:rPr>
      <w:rFonts w:ascii="Times New Roman" w:hAnsi="Times New Roman"/>
    </w:rPr>
  </w:style>
  <w:style w:type="paragraph" w:styleId="af2">
    <w:name w:val="Balloon Text"/>
    <w:basedOn w:val="a"/>
    <w:semiHidden/>
    <w:rsid w:val="00052CF9"/>
    <w:rPr>
      <w:rFonts w:ascii="Tahoma" w:hAnsi="Tahoma" w:cs="Tahoma"/>
      <w:sz w:val="16"/>
      <w:szCs w:val="16"/>
    </w:rPr>
  </w:style>
  <w:style w:type="character" w:customStyle="1" w:styleId="gsctc1">
    <w:name w:val="gs_ctc1"/>
    <w:rsid w:val="00976308"/>
    <w:rPr>
      <w:b/>
      <w:bCs/>
      <w:color w:val="1122CC"/>
      <w:sz w:val="20"/>
      <w:szCs w:val="20"/>
    </w:rPr>
  </w:style>
  <w:style w:type="character" w:customStyle="1" w:styleId="apple-converted-space">
    <w:name w:val="apple-converted-space"/>
    <w:basedOn w:val="a0"/>
    <w:rsid w:val="00976308"/>
  </w:style>
  <w:style w:type="paragraph" w:customStyle="1" w:styleId="CharCharCharCharCharCharCharCharCharCharCharCharCharChar">
    <w:name w:val="Char Char Char Char Char Char Char Char Char Char Char Char Char Char"/>
    <w:basedOn w:val="a"/>
    <w:rsid w:val="00B964EC"/>
    <w:pPr>
      <w:overflowPunct/>
      <w:autoSpaceDE/>
      <w:autoSpaceDN/>
      <w:adjustRightInd/>
      <w:spacing w:after="160" w:line="240" w:lineRule="exact"/>
      <w:textAlignment w:val="auto"/>
    </w:pPr>
    <w:rPr>
      <w:rFonts w:ascii="Tahoma" w:hAnsi="Tahoma"/>
      <w:lang w:val="en-US" w:eastAsia="en-US"/>
    </w:rPr>
  </w:style>
  <w:style w:type="character" w:customStyle="1" w:styleId="slug-pub-date">
    <w:name w:val="slug-pub-date"/>
    <w:basedOn w:val="a0"/>
    <w:rsid w:val="00C828B2"/>
  </w:style>
  <w:style w:type="character" w:customStyle="1" w:styleId="slug-vol">
    <w:name w:val="slug-vol"/>
    <w:basedOn w:val="a0"/>
    <w:rsid w:val="00C828B2"/>
  </w:style>
  <w:style w:type="character" w:customStyle="1" w:styleId="slug-issue">
    <w:name w:val="slug-issue"/>
    <w:basedOn w:val="a0"/>
    <w:rsid w:val="00C828B2"/>
  </w:style>
  <w:style w:type="character" w:customStyle="1" w:styleId="slug-pages">
    <w:name w:val="slug-pages"/>
    <w:basedOn w:val="a0"/>
    <w:rsid w:val="00C828B2"/>
  </w:style>
  <w:style w:type="character" w:customStyle="1" w:styleId="ti2">
    <w:name w:val="ti2"/>
    <w:rsid w:val="00F27D8E"/>
    <w:rPr>
      <w:sz w:val="22"/>
      <w:szCs w:val="22"/>
    </w:rPr>
  </w:style>
  <w:style w:type="character" w:customStyle="1" w:styleId="bold1">
    <w:name w:val="bold1"/>
    <w:rsid w:val="00287FE4"/>
    <w:rPr>
      <w:b/>
      <w:bCs/>
    </w:rPr>
  </w:style>
  <w:style w:type="character" w:styleId="HTML">
    <w:name w:val="HTML Cite"/>
    <w:rsid w:val="00284044"/>
    <w:rPr>
      <w:i/>
      <w:iCs/>
    </w:rPr>
  </w:style>
  <w:style w:type="character" w:customStyle="1" w:styleId="citationyear">
    <w:name w:val="citation_year"/>
    <w:basedOn w:val="a0"/>
    <w:rsid w:val="00284044"/>
  </w:style>
  <w:style w:type="character" w:customStyle="1" w:styleId="citationvolume">
    <w:name w:val="citation_volume"/>
    <w:basedOn w:val="a0"/>
    <w:rsid w:val="00284044"/>
  </w:style>
  <w:style w:type="character" w:customStyle="1" w:styleId="pagination">
    <w:name w:val="pagination"/>
    <w:basedOn w:val="a0"/>
    <w:rsid w:val="000428CF"/>
  </w:style>
  <w:style w:type="character" w:customStyle="1" w:styleId="doi">
    <w:name w:val="doi"/>
    <w:basedOn w:val="a0"/>
    <w:rsid w:val="000428CF"/>
  </w:style>
  <w:style w:type="paragraph" w:customStyle="1" w:styleId="10">
    <w:name w:val="Παράγραφος λίστας1"/>
    <w:basedOn w:val="a"/>
    <w:uiPriority w:val="34"/>
    <w:qFormat/>
    <w:rsid w:val="0088617D"/>
    <w:pPr>
      <w:overflowPunct/>
      <w:autoSpaceDE/>
      <w:autoSpaceDN/>
      <w:adjustRightInd/>
      <w:ind w:left="720"/>
      <w:contextualSpacing/>
      <w:textAlignment w:val="auto"/>
    </w:pPr>
    <w:rPr>
      <w:rFonts w:ascii="Times New Roman" w:hAnsi="Times New Roman"/>
      <w:sz w:val="24"/>
      <w:szCs w:val="24"/>
      <w:lang w:val="el-GR"/>
    </w:rPr>
  </w:style>
  <w:style w:type="character" w:customStyle="1" w:styleId="Char">
    <w:name w:val="Τίτλος Char"/>
    <w:basedOn w:val="a0"/>
    <w:link w:val="a7"/>
    <w:rsid w:val="001924A9"/>
    <w:rPr>
      <w:rFonts w:ascii="Times New Roman" w:hAnsi="Times New Roman"/>
      <w:b/>
      <w:sz w:val="24"/>
    </w:rPr>
  </w:style>
  <w:style w:type="paragraph" w:customStyle="1" w:styleId="CharCharCharCharCharCharCharCharCharCharCharCharCharChar0">
    <w:name w:val="Char Char Char Char Char Char Char Char Char Char Char Char Char Char"/>
    <w:basedOn w:val="a"/>
    <w:rsid w:val="00E20E24"/>
    <w:pPr>
      <w:overflowPunct/>
      <w:autoSpaceDE/>
      <w:autoSpaceDN/>
      <w:adjustRightInd/>
      <w:spacing w:after="160" w:line="240" w:lineRule="exact"/>
      <w:textAlignment w:val="auto"/>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975064226">
      <w:bodyDiv w:val="1"/>
      <w:marLeft w:val="0"/>
      <w:marRight w:val="0"/>
      <w:marTop w:val="0"/>
      <w:marBottom w:val="0"/>
      <w:divBdr>
        <w:top w:val="none" w:sz="0" w:space="0" w:color="auto"/>
        <w:left w:val="none" w:sz="0" w:space="0" w:color="auto"/>
        <w:bottom w:val="none" w:sz="0" w:space="0" w:color="auto"/>
        <w:right w:val="none" w:sz="0" w:space="0" w:color="auto"/>
      </w:divBdr>
      <w:divsChild>
        <w:div w:id="1106120229">
          <w:marLeft w:val="0"/>
          <w:marRight w:val="0"/>
          <w:marTop w:val="0"/>
          <w:marBottom w:val="0"/>
          <w:divBdr>
            <w:top w:val="none" w:sz="0" w:space="0" w:color="auto"/>
            <w:left w:val="none" w:sz="0" w:space="0" w:color="auto"/>
            <w:bottom w:val="none" w:sz="0" w:space="0" w:color="auto"/>
            <w:right w:val="none" w:sz="0" w:space="0" w:color="auto"/>
          </w:divBdr>
          <w:divsChild>
            <w:div w:id="824128404">
              <w:marLeft w:val="0"/>
              <w:marRight w:val="0"/>
              <w:marTop w:val="0"/>
              <w:marBottom w:val="0"/>
              <w:divBdr>
                <w:top w:val="none" w:sz="0" w:space="0" w:color="auto"/>
                <w:left w:val="none" w:sz="0" w:space="0" w:color="auto"/>
                <w:bottom w:val="none" w:sz="0" w:space="0" w:color="auto"/>
                <w:right w:val="none" w:sz="0" w:space="0" w:color="auto"/>
              </w:divBdr>
              <w:divsChild>
                <w:div w:id="1604721484">
                  <w:marLeft w:val="0"/>
                  <w:marRight w:val="0"/>
                  <w:marTop w:val="0"/>
                  <w:marBottom w:val="0"/>
                  <w:divBdr>
                    <w:top w:val="none" w:sz="0" w:space="0" w:color="auto"/>
                    <w:left w:val="none" w:sz="0" w:space="0" w:color="auto"/>
                    <w:bottom w:val="none" w:sz="0" w:space="0" w:color="auto"/>
                    <w:right w:val="none" w:sz="0" w:space="0" w:color="auto"/>
                  </w:divBdr>
                  <w:divsChild>
                    <w:div w:id="16513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33811">
      <w:bodyDiv w:val="1"/>
      <w:marLeft w:val="0"/>
      <w:marRight w:val="0"/>
      <w:marTop w:val="0"/>
      <w:marBottom w:val="0"/>
      <w:divBdr>
        <w:top w:val="none" w:sz="0" w:space="0" w:color="auto"/>
        <w:left w:val="none" w:sz="0" w:space="0" w:color="auto"/>
        <w:bottom w:val="none" w:sz="0" w:space="0" w:color="auto"/>
        <w:right w:val="none" w:sz="0" w:space="0" w:color="auto"/>
      </w:divBdr>
      <w:divsChild>
        <w:div w:id="1583099813">
          <w:marLeft w:val="0"/>
          <w:marRight w:val="0"/>
          <w:marTop w:val="0"/>
          <w:marBottom w:val="0"/>
          <w:divBdr>
            <w:top w:val="none" w:sz="0" w:space="0" w:color="auto"/>
            <w:left w:val="none" w:sz="0" w:space="0" w:color="auto"/>
            <w:bottom w:val="none" w:sz="0" w:space="0" w:color="auto"/>
            <w:right w:val="none" w:sz="0" w:space="0" w:color="auto"/>
          </w:divBdr>
          <w:divsChild>
            <w:div w:id="2032338003">
              <w:marLeft w:val="0"/>
              <w:marRight w:val="0"/>
              <w:marTop w:val="0"/>
              <w:marBottom w:val="0"/>
              <w:divBdr>
                <w:top w:val="none" w:sz="0" w:space="0" w:color="auto"/>
                <w:left w:val="none" w:sz="0" w:space="0" w:color="auto"/>
                <w:bottom w:val="none" w:sz="0" w:space="0" w:color="auto"/>
                <w:right w:val="none" w:sz="0" w:space="0" w:color="auto"/>
              </w:divBdr>
              <w:divsChild>
                <w:div w:id="735084503">
                  <w:marLeft w:val="0"/>
                  <w:marRight w:val="0"/>
                  <w:marTop w:val="0"/>
                  <w:marBottom w:val="0"/>
                  <w:divBdr>
                    <w:top w:val="none" w:sz="0" w:space="0" w:color="auto"/>
                    <w:left w:val="none" w:sz="0" w:space="0" w:color="auto"/>
                    <w:bottom w:val="none" w:sz="0" w:space="0" w:color="auto"/>
                    <w:right w:val="none" w:sz="0" w:space="0" w:color="auto"/>
                  </w:divBdr>
                  <w:divsChild>
                    <w:div w:id="576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1399</Words>
  <Characters>7557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CURRICULUM VITAE</vt:lpstr>
    </vt:vector>
  </TitlesOfParts>
  <Company>AUTH</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c:creator>
  <cp:lastModifiedBy>SAMOURIS</cp:lastModifiedBy>
  <cp:revision>3</cp:revision>
  <cp:lastPrinted>2005-12-16T16:58:00Z</cp:lastPrinted>
  <dcterms:created xsi:type="dcterms:W3CDTF">2016-01-15T08:38:00Z</dcterms:created>
  <dcterms:modified xsi:type="dcterms:W3CDTF">2016-01-15T08:44:00Z</dcterms:modified>
</cp:coreProperties>
</file>